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42" w:rsidRPr="00C51D42" w:rsidRDefault="00C51D42" w:rsidP="00C51D42">
      <w:pPr>
        <w:spacing w:after="0" w:line="240" w:lineRule="auto"/>
        <w:ind w:left="4820" w:hanging="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1D42">
        <w:rPr>
          <w:rFonts w:ascii="Times New Roman" w:eastAsia="Times New Roman" w:hAnsi="Times New Roman" w:cs="Times New Roman"/>
          <w:noProof/>
          <w:sz w:val="24"/>
          <w:szCs w:val="24"/>
          <w:lang w:eastAsia="ru-RU"/>
        </w:rPr>
        <w:drawing>
          <wp:inline distT="0" distB="0" distL="0" distR="0" wp14:anchorId="065BF236" wp14:editId="5C1CB61B">
            <wp:extent cx="666750" cy="733425"/>
            <wp:effectExtent l="0" t="0" r="0" b="9525"/>
            <wp:docPr id="3"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C51D42" w:rsidRPr="00C51D42" w:rsidRDefault="00C51D42" w:rsidP="00C51D42">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 xml:space="preserve">                      </w:t>
      </w:r>
      <w:r w:rsidRPr="00C51D42">
        <w:rPr>
          <w:rFonts w:ascii="Arial" w:eastAsia="Times New Roman" w:hAnsi="Arial" w:cs="Arial"/>
          <w:b/>
          <w:bCs/>
          <w:color w:val="333333"/>
          <w:sz w:val="26"/>
          <w:szCs w:val="26"/>
          <w:lang w:eastAsia="ru-RU"/>
        </w:rPr>
        <w:t>Законодательное Собрание Краснодарского края</w:t>
      </w:r>
    </w:p>
    <w:p w:rsidR="00C51D42" w:rsidRPr="00C51D42" w:rsidRDefault="00C51D42" w:rsidP="00C51D42">
      <w:pPr>
        <w:spacing w:before="255" w:after="255" w:line="240" w:lineRule="auto"/>
        <w:rPr>
          <w:rFonts w:ascii="Times New Roman" w:eastAsia="Times New Roman" w:hAnsi="Times New Roman" w:cs="Times New Roman"/>
          <w:sz w:val="24"/>
          <w:szCs w:val="24"/>
          <w:lang w:eastAsia="ru-RU"/>
        </w:rPr>
      </w:pPr>
      <w:r w:rsidRPr="00C51D42">
        <w:rPr>
          <w:rFonts w:ascii="Times New Roman" w:eastAsia="Times New Roman" w:hAnsi="Times New Roman" w:cs="Times New Roman"/>
          <w:sz w:val="24"/>
          <w:szCs w:val="24"/>
          <w:lang w:eastAsia="ru-RU"/>
        </w:rPr>
        <w:pict>
          <v:rect id="_x0000_i1025" style="width:0;height:.75pt" o:hrstd="t" o:hrnoshade="t" o:hr="t" fillcolor="black" stroked="f"/>
        </w:pict>
      </w:r>
    </w:p>
    <w:p w:rsidR="00C51D42" w:rsidRPr="00D46D85" w:rsidRDefault="00C51D42" w:rsidP="00D46D85">
      <w:pPr>
        <w:spacing w:after="10" w:line="480" w:lineRule="atLeast"/>
        <w:jc w:val="center"/>
        <w:outlineLvl w:val="0"/>
        <w:rPr>
          <w:rFonts w:ascii="Arial" w:eastAsia="Times New Roman" w:hAnsi="Arial" w:cs="Arial"/>
          <w:b/>
          <w:bCs/>
          <w:color w:val="4D4D4D"/>
          <w:kern w:val="36"/>
          <w:sz w:val="36"/>
          <w:szCs w:val="36"/>
          <w:lang w:eastAsia="ru-RU"/>
        </w:rPr>
      </w:pPr>
      <w:r w:rsidRPr="00C51D42">
        <w:rPr>
          <w:rFonts w:ascii="Arial" w:eastAsia="Times New Roman" w:hAnsi="Arial" w:cs="Arial"/>
          <w:b/>
          <w:bCs/>
          <w:color w:val="4D4D4D"/>
          <w:kern w:val="36"/>
          <w:sz w:val="36"/>
          <w:szCs w:val="36"/>
          <w:lang w:eastAsia="ru-RU"/>
        </w:rPr>
        <w:t>Закон Краснодарского края</w:t>
      </w:r>
    </w:p>
    <w:p w:rsidR="00C51D42" w:rsidRPr="00D46D85" w:rsidRDefault="00C51D42" w:rsidP="00D46D85">
      <w:pPr>
        <w:spacing w:after="10" w:line="480" w:lineRule="atLeast"/>
        <w:jc w:val="center"/>
        <w:outlineLvl w:val="0"/>
        <w:rPr>
          <w:rFonts w:ascii="Arial" w:eastAsia="Times New Roman" w:hAnsi="Arial" w:cs="Arial"/>
          <w:b/>
          <w:bCs/>
          <w:color w:val="4D4D4D"/>
          <w:kern w:val="36"/>
          <w:sz w:val="36"/>
          <w:szCs w:val="36"/>
          <w:lang w:eastAsia="ru-RU"/>
        </w:rPr>
      </w:pPr>
      <w:r w:rsidRPr="00D46D85">
        <w:rPr>
          <w:rFonts w:ascii="Arial" w:eastAsia="Times New Roman" w:hAnsi="Arial" w:cs="Arial"/>
          <w:b/>
          <w:bCs/>
          <w:color w:val="4D4D4D"/>
          <w:kern w:val="36"/>
          <w:sz w:val="36"/>
          <w:szCs w:val="36"/>
          <w:lang w:eastAsia="ru-RU"/>
        </w:rPr>
        <w:t xml:space="preserve"> </w:t>
      </w:r>
      <w:r w:rsidRPr="00C51D42">
        <w:rPr>
          <w:rFonts w:ascii="Arial" w:eastAsia="Times New Roman" w:hAnsi="Arial" w:cs="Arial"/>
          <w:b/>
          <w:bCs/>
          <w:color w:val="4D4D4D"/>
          <w:kern w:val="36"/>
          <w:sz w:val="36"/>
          <w:szCs w:val="36"/>
          <w:lang w:eastAsia="ru-RU"/>
        </w:rPr>
        <w:t>от 19 декабря 2016 г. N 3525-КЗ</w:t>
      </w:r>
    </w:p>
    <w:p w:rsidR="00F85A53" w:rsidRPr="00D46D85" w:rsidRDefault="00C51D42" w:rsidP="00D46D85">
      <w:pPr>
        <w:spacing w:after="10" w:line="480" w:lineRule="atLeast"/>
        <w:jc w:val="center"/>
        <w:outlineLvl w:val="0"/>
        <w:rPr>
          <w:rFonts w:ascii="Arial" w:eastAsia="Times New Roman" w:hAnsi="Arial" w:cs="Arial"/>
          <w:b/>
          <w:bCs/>
          <w:color w:val="4D4D4D"/>
          <w:kern w:val="36"/>
          <w:sz w:val="36"/>
          <w:szCs w:val="36"/>
          <w:lang w:eastAsia="ru-RU"/>
        </w:rPr>
      </w:pPr>
      <w:r w:rsidRPr="00C51D42">
        <w:rPr>
          <w:rFonts w:ascii="Arial" w:eastAsia="Times New Roman" w:hAnsi="Arial" w:cs="Arial"/>
          <w:b/>
          <w:bCs/>
          <w:color w:val="4D4D4D"/>
          <w:kern w:val="36"/>
          <w:sz w:val="36"/>
          <w:szCs w:val="36"/>
          <w:lang w:eastAsia="ru-RU"/>
        </w:rPr>
        <w:t xml:space="preserve"> "О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w:t>
      </w:r>
    </w:p>
    <w:p w:rsidR="00D46D85" w:rsidRPr="00D46D85" w:rsidRDefault="00D46D85" w:rsidP="00D46D85">
      <w:pPr>
        <w:spacing w:after="10" w:line="480" w:lineRule="atLeast"/>
        <w:jc w:val="center"/>
        <w:outlineLvl w:val="0"/>
        <w:rPr>
          <w:rFonts w:ascii="Arial" w:eastAsia="Times New Roman" w:hAnsi="Arial" w:cs="Arial"/>
          <w:b/>
          <w:bCs/>
          <w:color w:val="4D4D4D"/>
          <w:kern w:val="36"/>
          <w:sz w:val="45"/>
          <w:szCs w:val="45"/>
          <w:lang w:eastAsia="ru-RU"/>
        </w:rPr>
      </w:pPr>
    </w:p>
    <w:p w:rsidR="00F85A53" w:rsidRDefault="00F85A53">
      <w:pPr>
        <w:pStyle w:val="ConsPlusNormal"/>
        <w:jc w:val="right"/>
      </w:pPr>
      <w:r>
        <w:t>Принят</w:t>
      </w:r>
    </w:p>
    <w:p w:rsidR="00F85A53" w:rsidRDefault="00F85A53">
      <w:pPr>
        <w:pStyle w:val="ConsPlusNormal"/>
        <w:jc w:val="right"/>
      </w:pPr>
      <w:r>
        <w:t>Законодательным Собранием Краснодарского края</w:t>
      </w:r>
    </w:p>
    <w:p w:rsidR="00F85A53" w:rsidRDefault="00F85A53">
      <w:pPr>
        <w:pStyle w:val="ConsPlusNormal"/>
        <w:jc w:val="right"/>
      </w:pPr>
      <w:r>
        <w:t>6 декабря 2016 года</w:t>
      </w:r>
    </w:p>
    <w:p w:rsidR="00F85A53" w:rsidRDefault="00F85A53">
      <w:pPr>
        <w:pStyle w:val="ConsPlusNormal"/>
        <w:jc w:val="both"/>
      </w:pPr>
    </w:p>
    <w:p w:rsidR="00F85A53" w:rsidRDefault="00F85A53">
      <w:pPr>
        <w:pStyle w:val="ConsPlusNormal"/>
        <w:ind w:firstLine="540"/>
        <w:jc w:val="both"/>
        <w:outlineLvl w:val="1"/>
      </w:pPr>
      <w:r>
        <w:t>Статья 1. Общие положения</w:t>
      </w:r>
    </w:p>
    <w:p w:rsidR="00F85A53" w:rsidRDefault="00F85A53">
      <w:pPr>
        <w:pStyle w:val="ConsPlusNormal"/>
        <w:jc w:val="both"/>
      </w:pPr>
    </w:p>
    <w:p w:rsidR="00F85A53" w:rsidRDefault="00F85A53">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85A53" w:rsidRDefault="00F85A53">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F85A53" w:rsidRDefault="00F85A53">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F85A53" w:rsidRDefault="00F85A53">
      <w:pPr>
        <w:pStyle w:val="ConsPlusNormal"/>
        <w:jc w:val="both"/>
      </w:pPr>
    </w:p>
    <w:p w:rsidR="00F85A53" w:rsidRDefault="00F85A53">
      <w:pPr>
        <w:pStyle w:val="ConsPlusNormal"/>
        <w:ind w:firstLine="540"/>
        <w:jc w:val="both"/>
        <w:outlineLvl w:val="1"/>
      </w:pPr>
      <w:r>
        <w:t>Статья 2. Виды, условия и формы оказания медицинской помощи, оказание которой осуществляется бесплатно</w:t>
      </w:r>
    </w:p>
    <w:p w:rsidR="00F85A53" w:rsidRDefault="00F85A53">
      <w:pPr>
        <w:pStyle w:val="ConsPlusNormal"/>
        <w:jc w:val="both"/>
      </w:pPr>
    </w:p>
    <w:p w:rsidR="00F85A53" w:rsidRDefault="00F85A53">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F85A53" w:rsidRDefault="00F85A53">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F85A53" w:rsidRDefault="00F85A53">
      <w:pPr>
        <w:pStyle w:val="ConsPlusNormal"/>
        <w:ind w:firstLine="540"/>
        <w:jc w:val="both"/>
      </w:pPr>
      <w:r>
        <w:t>2) специализированная, в том числе высокотехнологичная, медицинская помощь;</w:t>
      </w:r>
    </w:p>
    <w:p w:rsidR="00F85A53" w:rsidRDefault="00F85A53">
      <w:pPr>
        <w:pStyle w:val="ConsPlusNormal"/>
        <w:ind w:firstLine="540"/>
        <w:jc w:val="both"/>
      </w:pPr>
      <w:r>
        <w:t>3) скорая, в том числе скорая специализированная, медицинская помощь;</w:t>
      </w:r>
    </w:p>
    <w:p w:rsidR="00F85A53" w:rsidRDefault="00F85A53">
      <w:pPr>
        <w:pStyle w:val="ConsPlusNormal"/>
        <w:ind w:firstLine="540"/>
        <w:jc w:val="both"/>
      </w:pPr>
      <w:r>
        <w:lastRenderedPageBreak/>
        <w:t>4) паллиативная медицинская помощь в медицинских организациях.</w:t>
      </w:r>
    </w:p>
    <w:p w:rsidR="00F85A53" w:rsidRDefault="00F85A53">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5A53" w:rsidRDefault="00F85A53">
      <w:pPr>
        <w:pStyle w:val="ConsPlusNormal"/>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85A53" w:rsidRDefault="00F85A5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5A53" w:rsidRDefault="00F85A5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5A53" w:rsidRDefault="00F85A53">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5A53" w:rsidRDefault="00F85A53">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5A53" w:rsidRDefault="00F85A5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5A53" w:rsidRDefault="00F85A53">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F85A53" w:rsidRDefault="00F85A53">
      <w:pPr>
        <w:pStyle w:val="ConsPlusNormal"/>
        <w:ind w:firstLine="540"/>
        <w:jc w:val="both"/>
      </w:pPr>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
    <w:p w:rsidR="00F85A53" w:rsidRDefault="00F85A53">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5A53" w:rsidRDefault="00F85A53">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85A53" w:rsidRDefault="00F85A5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5A53" w:rsidRDefault="00F85A53">
      <w:pPr>
        <w:pStyle w:val="ConsPlusNormal"/>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5A53" w:rsidRDefault="00F85A53">
      <w:pPr>
        <w:pStyle w:val="ConsPlusNormal"/>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85A53" w:rsidRDefault="00F85A53">
      <w:pPr>
        <w:pStyle w:val="ConsPlusNormal"/>
        <w:ind w:firstLine="540"/>
        <w:jc w:val="both"/>
      </w:pPr>
      <w:r>
        <w:t>8. Медицинская помощь оказывается в следующих формах:</w:t>
      </w:r>
    </w:p>
    <w:p w:rsidR="00F85A53" w:rsidRDefault="00F85A5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5A53" w:rsidRDefault="00F85A5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5A53" w:rsidRDefault="00F85A53">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5A53" w:rsidRDefault="00F85A53">
      <w:pPr>
        <w:pStyle w:val="ConsPlusNormal"/>
        <w:jc w:val="both"/>
      </w:pPr>
    </w:p>
    <w:p w:rsidR="00F85A53" w:rsidRDefault="00F85A53">
      <w:pPr>
        <w:pStyle w:val="ConsPlusNormal"/>
        <w:ind w:firstLine="540"/>
        <w:jc w:val="both"/>
        <w:outlineLvl w:val="1"/>
      </w:pPr>
      <w:bookmarkStart w:id="0" w:name="P4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85A53" w:rsidRDefault="00F85A53">
      <w:pPr>
        <w:pStyle w:val="ConsPlusNormal"/>
        <w:jc w:val="both"/>
      </w:pPr>
    </w:p>
    <w:p w:rsidR="00F85A53" w:rsidRDefault="00F85A53">
      <w:pPr>
        <w:pStyle w:val="ConsPlusNormal"/>
        <w:ind w:firstLine="540"/>
        <w:jc w:val="both"/>
      </w:pPr>
      <w:r>
        <w:t>1. Гражданам медицинская помощь оказывается бесплатно при следующих заболеваниях и состояниях:</w:t>
      </w:r>
    </w:p>
    <w:p w:rsidR="00F85A53" w:rsidRDefault="00F85A53">
      <w:pPr>
        <w:pStyle w:val="ConsPlusNormal"/>
        <w:ind w:firstLine="540"/>
        <w:jc w:val="both"/>
      </w:pPr>
      <w:r>
        <w:t>1) инфекционные и паразитарные болезни;</w:t>
      </w:r>
    </w:p>
    <w:p w:rsidR="00F85A53" w:rsidRDefault="00F85A53">
      <w:pPr>
        <w:pStyle w:val="ConsPlusNormal"/>
        <w:ind w:firstLine="540"/>
        <w:jc w:val="both"/>
      </w:pPr>
      <w:r>
        <w:t>2) новообразования;</w:t>
      </w:r>
    </w:p>
    <w:p w:rsidR="00F85A53" w:rsidRDefault="00F85A53">
      <w:pPr>
        <w:pStyle w:val="ConsPlusNormal"/>
        <w:ind w:firstLine="540"/>
        <w:jc w:val="both"/>
      </w:pPr>
      <w:r>
        <w:t>3) болезни эндокринной системы;</w:t>
      </w:r>
    </w:p>
    <w:p w:rsidR="00F85A53" w:rsidRDefault="00F85A53">
      <w:pPr>
        <w:pStyle w:val="ConsPlusNormal"/>
        <w:ind w:firstLine="540"/>
        <w:jc w:val="both"/>
      </w:pPr>
      <w:r>
        <w:t>4) расстройства питания и нарушения обмена веществ;</w:t>
      </w:r>
    </w:p>
    <w:p w:rsidR="00F85A53" w:rsidRDefault="00F85A53">
      <w:pPr>
        <w:pStyle w:val="ConsPlusNormal"/>
        <w:ind w:firstLine="540"/>
        <w:jc w:val="both"/>
      </w:pPr>
      <w:r>
        <w:t>5) болезни нервной системы;</w:t>
      </w:r>
    </w:p>
    <w:p w:rsidR="00F85A53" w:rsidRDefault="00F85A53">
      <w:pPr>
        <w:pStyle w:val="ConsPlusNormal"/>
        <w:ind w:firstLine="540"/>
        <w:jc w:val="both"/>
      </w:pPr>
      <w:r>
        <w:t>6) болезни крови, кроветворных органов;</w:t>
      </w:r>
    </w:p>
    <w:p w:rsidR="00F85A53" w:rsidRDefault="00F85A53">
      <w:pPr>
        <w:pStyle w:val="ConsPlusNormal"/>
        <w:ind w:firstLine="540"/>
        <w:jc w:val="both"/>
      </w:pPr>
      <w:r>
        <w:t>7) отдельные нарушения, вовлекающие иммунный механизм;</w:t>
      </w:r>
    </w:p>
    <w:p w:rsidR="00F85A53" w:rsidRDefault="00F85A53">
      <w:pPr>
        <w:pStyle w:val="ConsPlusNormal"/>
        <w:ind w:firstLine="540"/>
        <w:jc w:val="both"/>
      </w:pPr>
      <w:r>
        <w:t>8) болезни глаза и его придаточного аппарата;</w:t>
      </w:r>
    </w:p>
    <w:p w:rsidR="00F85A53" w:rsidRDefault="00F85A53">
      <w:pPr>
        <w:pStyle w:val="ConsPlusNormal"/>
        <w:ind w:firstLine="540"/>
        <w:jc w:val="both"/>
      </w:pPr>
      <w:r>
        <w:t>9) болезни уха и сосцевидного отростка;</w:t>
      </w:r>
    </w:p>
    <w:p w:rsidR="00F85A53" w:rsidRDefault="00F85A53">
      <w:pPr>
        <w:pStyle w:val="ConsPlusNormal"/>
        <w:ind w:firstLine="540"/>
        <w:jc w:val="both"/>
      </w:pPr>
      <w:r>
        <w:t>10) болезни системы кровообращения;</w:t>
      </w:r>
    </w:p>
    <w:p w:rsidR="00F85A53" w:rsidRDefault="00F85A53">
      <w:pPr>
        <w:pStyle w:val="ConsPlusNormal"/>
        <w:ind w:firstLine="540"/>
        <w:jc w:val="both"/>
      </w:pPr>
      <w:r>
        <w:t>11) болезни органов дыхания;</w:t>
      </w:r>
    </w:p>
    <w:p w:rsidR="00F85A53" w:rsidRDefault="00F85A53">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F85A53" w:rsidRDefault="00F85A53">
      <w:pPr>
        <w:pStyle w:val="ConsPlusNormal"/>
        <w:ind w:firstLine="540"/>
        <w:jc w:val="both"/>
      </w:pPr>
      <w:r>
        <w:t>13) болезни мочеполовой системы;</w:t>
      </w:r>
    </w:p>
    <w:p w:rsidR="00F85A53" w:rsidRDefault="00F85A53">
      <w:pPr>
        <w:pStyle w:val="ConsPlusNormal"/>
        <w:ind w:firstLine="540"/>
        <w:jc w:val="both"/>
      </w:pPr>
      <w:r>
        <w:t>14) болезни кожи и подкожной клетчатки;</w:t>
      </w:r>
    </w:p>
    <w:p w:rsidR="00F85A53" w:rsidRDefault="00F85A53">
      <w:pPr>
        <w:pStyle w:val="ConsPlusNormal"/>
        <w:ind w:firstLine="540"/>
        <w:jc w:val="both"/>
      </w:pPr>
      <w:r>
        <w:t>15) болезни костно-мышечной системы и соединительной ткани;</w:t>
      </w:r>
    </w:p>
    <w:p w:rsidR="00F85A53" w:rsidRDefault="00F85A53">
      <w:pPr>
        <w:pStyle w:val="ConsPlusNormal"/>
        <w:ind w:firstLine="540"/>
        <w:jc w:val="both"/>
      </w:pPr>
      <w:r>
        <w:t>16) травмы, отравления и некоторые другие последствия воздействия внешних причин;</w:t>
      </w:r>
    </w:p>
    <w:p w:rsidR="00F85A53" w:rsidRDefault="00F85A53">
      <w:pPr>
        <w:pStyle w:val="ConsPlusNormal"/>
        <w:ind w:firstLine="540"/>
        <w:jc w:val="both"/>
      </w:pPr>
      <w:r>
        <w:t>17) врожденные аномалии (пороки развития);</w:t>
      </w:r>
    </w:p>
    <w:p w:rsidR="00F85A53" w:rsidRDefault="00F85A53">
      <w:pPr>
        <w:pStyle w:val="ConsPlusNormal"/>
        <w:ind w:firstLine="540"/>
        <w:jc w:val="both"/>
      </w:pPr>
      <w:r>
        <w:t>18) деформации и хромосомные нарушения;</w:t>
      </w:r>
    </w:p>
    <w:p w:rsidR="00F85A53" w:rsidRDefault="00F85A53">
      <w:pPr>
        <w:pStyle w:val="ConsPlusNormal"/>
        <w:ind w:firstLine="540"/>
        <w:jc w:val="both"/>
      </w:pPr>
      <w:r>
        <w:t>19) беременность, роды, послеродовой период и аборты;</w:t>
      </w:r>
    </w:p>
    <w:p w:rsidR="00F85A53" w:rsidRDefault="00F85A53">
      <w:pPr>
        <w:pStyle w:val="ConsPlusNormal"/>
        <w:ind w:firstLine="540"/>
        <w:jc w:val="both"/>
      </w:pPr>
      <w:r>
        <w:t>20) отдельные состояния, возникающие у детей в перинатальный период;</w:t>
      </w:r>
    </w:p>
    <w:p w:rsidR="00F85A53" w:rsidRDefault="00F85A53">
      <w:pPr>
        <w:pStyle w:val="ConsPlusNormal"/>
        <w:ind w:firstLine="540"/>
        <w:jc w:val="both"/>
      </w:pPr>
      <w:r>
        <w:t>21) психические расстройства и расстройства поведения;</w:t>
      </w:r>
    </w:p>
    <w:p w:rsidR="00F85A53" w:rsidRDefault="00F85A53">
      <w:pPr>
        <w:pStyle w:val="ConsPlusNormal"/>
        <w:ind w:firstLine="540"/>
        <w:jc w:val="both"/>
      </w:pPr>
      <w:r>
        <w:t>22) симптомы, признаки и отклонения от нормы, не отнесенные к заболеваниям и состояниям.</w:t>
      </w:r>
    </w:p>
    <w:p w:rsidR="00F85A53" w:rsidRDefault="00F85A53">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F85A53" w:rsidRDefault="00F85A53">
      <w:pPr>
        <w:pStyle w:val="ConsPlusNormal"/>
        <w:ind w:firstLine="540"/>
        <w:jc w:val="both"/>
      </w:pPr>
      <w:r>
        <w:t xml:space="preserve">1) обеспечение лекарственными препаратами (в соответствии со </w:t>
      </w:r>
      <w:hyperlink w:anchor="P81" w:history="1">
        <w:r>
          <w:rPr>
            <w:color w:val="0000FF"/>
          </w:rPr>
          <w:t>статьей 4</w:t>
        </w:r>
      </w:hyperlink>
      <w:r>
        <w:t xml:space="preserve"> настоящего Закона);</w:t>
      </w:r>
    </w:p>
    <w:p w:rsidR="00F85A53" w:rsidRDefault="00F85A53">
      <w:pPr>
        <w:pStyle w:val="ConsPlusNormal"/>
        <w:ind w:firstLine="540"/>
        <w:jc w:val="both"/>
      </w:pPr>
      <w:r>
        <w:t xml:space="preserve">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w:t>
      </w:r>
      <w:r>
        <w:lastRenderedPageBreak/>
        <w:t>граждан, обучающихся в образовательных организациях по очной форме;</w:t>
      </w:r>
    </w:p>
    <w:p w:rsidR="00F85A53" w:rsidRDefault="00F85A53">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F85A53" w:rsidRDefault="00F85A53">
      <w:pPr>
        <w:pStyle w:val="ConsPlusNormal"/>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85A53" w:rsidRDefault="00F85A53">
      <w:pPr>
        <w:pStyle w:val="ConsPlusNormal"/>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85A53" w:rsidRDefault="00F85A53">
      <w:pPr>
        <w:pStyle w:val="ConsPlusNormal"/>
        <w:jc w:val="both"/>
      </w:pPr>
    </w:p>
    <w:p w:rsidR="00F85A53" w:rsidRDefault="00F85A53">
      <w:pPr>
        <w:pStyle w:val="ConsPlusNormal"/>
        <w:ind w:firstLine="540"/>
        <w:jc w:val="both"/>
        <w:outlineLvl w:val="1"/>
      </w:pPr>
      <w:bookmarkStart w:id="1" w:name="P81"/>
      <w:bookmarkEnd w:id="1"/>
      <w:r>
        <w:t>Статья 4. Финансовое обеспечение Территориальной программы госгарантий</w:t>
      </w:r>
    </w:p>
    <w:p w:rsidR="00F85A53" w:rsidRDefault="00F85A53">
      <w:pPr>
        <w:pStyle w:val="ConsPlusNormal"/>
        <w:jc w:val="both"/>
      </w:pPr>
    </w:p>
    <w:p w:rsidR="00F85A53" w:rsidRDefault="00F85A53">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F85A53" w:rsidRDefault="00F85A53">
      <w:pPr>
        <w:pStyle w:val="ConsPlusNormal"/>
        <w:ind w:firstLine="540"/>
        <w:jc w:val="both"/>
      </w:pPr>
      <w:r>
        <w:t>2. За счет средств ОМС в рамках Территориальной программы ОМС:</w:t>
      </w:r>
    </w:p>
    <w:p w:rsidR="00F85A53" w:rsidRDefault="00F85A53">
      <w:pPr>
        <w:pStyle w:val="ConsPlusNormal"/>
        <w:ind w:firstLine="540"/>
        <w:jc w:val="both"/>
      </w:pPr>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9" w:history="1">
        <w:r>
          <w:rPr>
            <w:color w:val="0000FF"/>
          </w:rPr>
          <w:t>статье 3</w:t>
        </w:r>
      </w:hyperlink>
      <w:r>
        <w:t xml:space="preserve"> настоящего Закона,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85A53" w:rsidRDefault="00F85A53">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9" w:history="1">
        <w:r>
          <w:rPr>
            <w:color w:val="0000FF"/>
          </w:rPr>
          <w:t>статье 3</w:t>
        </w:r>
      </w:hyperlink>
      <w:r>
        <w:t xml:space="preserve"> настоящего Закона, медицинской реабилитации, осуществляемой в медицинских организациях, аудио 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5A53" w:rsidRDefault="00F85A53">
      <w:pPr>
        <w:pStyle w:val="ConsPlusNormal"/>
        <w:ind w:firstLine="540"/>
        <w:jc w:val="both"/>
      </w:pPr>
      <w:r>
        <w:t>3. За счет средств краевого бюджета осуществляется финансовое обеспечение:</w:t>
      </w:r>
    </w:p>
    <w:p w:rsidR="00F85A53" w:rsidRDefault="00F85A53">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85A53" w:rsidRDefault="00F85A53">
      <w:pPr>
        <w:pStyle w:val="ConsPlusNormal"/>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85A53" w:rsidRDefault="00F85A53">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85A53" w:rsidRDefault="00F85A53">
      <w:pPr>
        <w:pStyle w:val="ConsPlusNormal"/>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F85A53" w:rsidRDefault="00F85A53">
      <w:pPr>
        <w:pStyle w:val="ConsPlusNormal"/>
        <w:ind w:firstLine="540"/>
        <w:jc w:val="both"/>
      </w:pPr>
      <w:r>
        <w:t>4. За счет средств краевого бюджета осуществляется:</w:t>
      </w:r>
    </w:p>
    <w:p w:rsidR="00F85A53" w:rsidRDefault="00F85A53">
      <w:pPr>
        <w:pStyle w:val="ConsPlusNormal"/>
        <w:ind w:firstLine="540"/>
        <w:jc w:val="both"/>
      </w:pPr>
      <w:r>
        <w:lastRenderedPageBreak/>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F85A53" w:rsidRDefault="00F85A53">
      <w:pPr>
        <w:pStyle w:val="ConsPlusNormal"/>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Краснодарского края отпускаются по рецептам врачей бесплатно;</w:t>
      </w:r>
    </w:p>
    <w:p w:rsidR="00F85A53" w:rsidRDefault="00F85A53">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85A53" w:rsidRDefault="00F85A53">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85A53" w:rsidRDefault="00F85A53">
      <w:pPr>
        <w:pStyle w:val="ConsPlusNormal"/>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F85A53" w:rsidRDefault="00F85A53">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F85A53" w:rsidRDefault="00F85A53">
      <w:pPr>
        <w:pStyle w:val="ConsPlusNormal"/>
        <w:ind w:firstLine="540"/>
        <w:jc w:val="both"/>
      </w:pPr>
      <w:r>
        <w:t>6. 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5A53" w:rsidRDefault="00F85A53">
      <w:pPr>
        <w:pStyle w:val="ConsPlusNormal"/>
        <w:ind w:firstLine="540"/>
        <w:jc w:val="both"/>
      </w:pPr>
      <w:r>
        <w:t xml:space="preserve">7. 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w:t>
      </w:r>
      <w:r>
        <w:lastRenderedPageBreak/>
        <w:t>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F85A53" w:rsidRDefault="00F85A53">
      <w:pPr>
        <w:pStyle w:val="ConsPlusNormal"/>
        <w:jc w:val="both"/>
      </w:pPr>
    </w:p>
    <w:p w:rsidR="00F85A53" w:rsidRDefault="00F85A53">
      <w:pPr>
        <w:pStyle w:val="ConsPlusNormal"/>
        <w:ind w:firstLine="540"/>
        <w:jc w:val="both"/>
        <w:outlineLvl w:val="1"/>
      </w:pPr>
      <w:r>
        <w:t>Статья 5. Средние нормативы объема медицинской помощи</w:t>
      </w:r>
    </w:p>
    <w:p w:rsidR="00F85A53" w:rsidRDefault="00F85A53">
      <w:pPr>
        <w:pStyle w:val="ConsPlusNormal"/>
        <w:jc w:val="both"/>
      </w:pPr>
    </w:p>
    <w:p w:rsidR="00F85A53" w:rsidRDefault="00F85A53">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F85A53" w:rsidRDefault="00F85A53">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F85A53" w:rsidRDefault="00F85A53">
      <w:pPr>
        <w:pStyle w:val="ConsPlusNormal"/>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 рамках Территориальной программы ОМС - 2,350 посещения на 1 застрахованное лицо;</w:t>
      </w:r>
    </w:p>
    <w:p w:rsidR="00F85A53" w:rsidRDefault="00F85A53">
      <w:pPr>
        <w:pStyle w:val="ConsPlusNormal"/>
        <w:ind w:firstLine="540"/>
        <w:jc w:val="both"/>
      </w:pPr>
      <w:r>
        <w:t>3) для медицинской помощи в амбулаторных условиях, оказываемой в связи с заболеваниями, за счет средств краевого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F85A53" w:rsidRDefault="00F85A53">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F85A53" w:rsidRDefault="00F85A53">
      <w:pPr>
        <w:pStyle w:val="ConsPlusNormal"/>
        <w:ind w:firstLine="540"/>
        <w:jc w:val="both"/>
      </w:pPr>
      <w:r>
        <w:t>5) для медицинской помощи в условиях дневных стационаров за счет средств краевого бюджета - 0,004 случая лечения на 1 жителя, в рамках Территориальной программы ОМС - 0,060 случая лечения на 1 застрахованное лицо;</w:t>
      </w:r>
    </w:p>
    <w:p w:rsidR="00F85A53" w:rsidRDefault="00F85A53">
      <w:pPr>
        <w:pStyle w:val="ConsPlusNormal"/>
        <w:ind w:firstLine="540"/>
        <w:jc w:val="both"/>
      </w:pPr>
      <w: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w:t>
      </w:r>
    </w:p>
    <w:p w:rsidR="00F85A53" w:rsidRDefault="00F85A53">
      <w:pPr>
        <w:pStyle w:val="ConsPlusNormal"/>
        <w:ind w:firstLine="540"/>
        <w:jc w:val="both"/>
      </w:pPr>
      <w:r>
        <w:t>7) для паллиативной медицинской помощи в стационарных условиях (включая хосписы и больницы сестринского ухода) за счет средств краевого бюджета - 0,092 койко-дня на 1 жителя.</w:t>
      </w:r>
    </w:p>
    <w:p w:rsidR="00F85A53" w:rsidRDefault="00F85A53">
      <w:pPr>
        <w:pStyle w:val="ConsPlusNormal"/>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
    <w:p w:rsidR="00F85A53" w:rsidRDefault="00F85A53">
      <w:pPr>
        <w:pStyle w:val="ConsPlusNormal"/>
        <w:ind w:firstLine="540"/>
        <w:jc w:val="both"/>
      </w:pPr>
      <w:r>
        <w:t xml:space="preserve">Объемы предоставления медицинской помощи, установленные Территориальной </w:t>
      </w:r>
      <w:r>
        <w:lastRenderedPageBreak/>
        <w:t>программой ОМС, включают в себя объемы медицинской помощи, предоставленной гражданам, застрахованным в Краснодарском крае, за его пределами.</w:t>
      </w:r>
    </w:p>
    <w:p w:rsidR="00F85A53" w:rsidRDefault="00F85A53">
      <w:pPr>
        <w:pStyle w:val="ConsPlusNormal"/>
        <w:jc w:val="both"/>
      </w:pPr>
    </w:p>
    <w:p w:rsidR="00F85A53" w:rsidRDefault="00F85A53">
      <w:pPr>
        <w:pStyle w:val="ConsPlusNormal"/>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F85A53" w:rsidRDefault="00F85A53" w:rsidP="00F85A53">
      <w:pPr>
        <w:pStyle w:val="ConsPlusNormal"/>
        <w:jc w:val="both"/>
      </w:pPr>
      <w:r>
        <w:t xml:space="preserve">           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F85A53" w:rsidRDefault="00F85A53">
      <w:pPr>
        <w:pStyle w:val="ConsPlusNormal"/>
        <w:ind w:firstLine="540"/>
        <w:jc w:val="both"/>
      </w:pPr>
      <w:r>
        <w:t>1) на 1 вызов скорой медицинской помощи за счет средств ОМС - 1858,90 рубля;</w:t>
      </w:r>
    </w:p>
    <w:p w:rsidR="00F85A53" w:rsidRDefault="00F85A53">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- 403,90 рубля, за счет средств ОМС - 381,60 рубля;</w:t>
      </w:r>
    </w:p>
    <w:p w:rsidR="00F85A53" w:rsidRDefault="00F85A53">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- 1171,60 рубля, за счет средств ОМС - 1069,20 рубля;</w:t>
      </w:r>
    </w:p>
    <w:p w:rsidR="00F85A53" w:rsidRDefault="00F85A53">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- 488,50 рубля;</w:t>
      </w:r>
    </w:p>
    <w:p w:rsidR="00F85A53" w:rsidRDefault="00F85A53">
      <w:pPr>
        <w:pStyle w:val="ConsPlusNormal"/>
        <w:ind w:firstLine="540"/>
        <w:jc w:val="both"/>
      </w:pPr>
      <w:r>
        <w:t>5) на 1 случай лечения в условиях дневных стационаров за счет средств краевого бюджета - 11957,90 рубля, за счет средств ОМС - 12098,90 рубля;</w:t>
      </w:r>
    </w:p>
    <w:p w:rsidR="00F85A53" w:rsidRDefault="00F85A53">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- 69276,80 рубля, за счет средств ОМС - 24630,92 рубля;</w:t>
      </w:r>
    </w:p>
    <w:p w:rsidR="00F85A53" w:rsidRDefault="00F85A53">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F85A53" w:rsidRDefault="00F85A53">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средств краевого бюджета - 1856,50 рубля.</w:t>
      </w:r>
    </w:p>
    <w:p w:rsidR="00F85A53" w:rsidRDefault="00F85A53">
      <w:pPr>
        <w:pStyle w:val="ConsPlusNormal"/>
        <w:ind w:firstLine="540"/>
        <w:jc w:val="both"/>
      </w:pPr>
      <w:r>
        <w:t xml:space="preserve">Средние </w:t>
      </w:r>
      <w:hyperlink w:anchor="P6300" w:history="1">
        <w:r>
          <w:rPr>
            <w:color w:val="0000FF"/>
          </w:rPr>
          <w:t>нормативы</w:t>
        </w:r>
      </w:hyperlink>
      <w:r>
        <w:t xml:space="preserve"> финансовых затрат на единицу объема медицинской помощи на плановый период 2018 и 2019 годов приведены в приложении 16.</w:t>
      </w:r>
    </w:p>
    <w:p w:rsidR="00F85A53" w:rsidRDefault="00F85A53">
      <w:pPr>
        <w:pStyle w:val="ConsPlusNormal"/>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
    <w:p w:rsidR="00F85A53" w:rsidRDefault="00F85A53">
      <w:pPr>
        <w:pStyle w:val="ConsPlusNormal"/>
        <w:ind w:firstLine="540"/>
        <w:jc w:val="both"/>
      </w:pPr>
      <w: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w:t>
      </w:r>
      <w:hyperlink w:anchor="P5499" w:history="1">
        <w:r>
          <w:rPr>
            <w:color w:val="0000FF"/>
          </w:rPr>
          <w:t>условиям</w:t>
        </w:r>
      </w:hyperlink>
      <w:r>
        <w:t xml:space="preserve"> ее предоставления на 2017 год приведены в приложении 15.</w:t>
      </w:r>
    </w:p>
    <w:p w:rsidR="00F85A53" w:rsidRDefault="00F85A53">
      <w:pPr>
        <w:pStyle w:val="ConsPlusNormal"/>
        <w:jc w:val="both"/>
      </w:pPr>
    </w:p>
    <w:p w:rsidR="00F85A53" w:rsidRDefault="00F85A53">
      <w:pPr>
        <w:pStyle w:val="ConsPlusNormal"/>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F85A53" w:rsidRDefault="00F85A53" w:rsidP="00F85A53">
      <w:pPr>
        <w:pStyle w:val="ConsPlusNormal"/>
        <w:jc w:val="both"/>
      </w:pPr>
      <w:r>
        <w:t xml:space="preserve">          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F85A53" w:rsidRDefault="00F85A53">
      <w:pPr>
        <w:pStyle w:val="ConsPlusNormal"/>
        <w:ind w:firstLine="540"/>
        <w:jc w:val="both"/>
      </w:pPr>
      <w:r>
        <w:t>2. 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F85A53" w:rsidRDefault="00F85A53">
      <w:pPr>
        <w:pStyle w:val="ConsPlusNormal"/>
        <w:ind w:firstLine="540"/>
        <w:jc w:val="both"/>
      </w:pPr>
      <w:r>
        <w:t xml:space="preserve">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w:t>
      </w:r>
      <w:r>
        <w:lastRenderedPageBreak/>
        <w:t>заработную плату включают финансовое обеспечение денежных выплат стимулирующего характера, в том числе денежные выплаты:</w:t>
      </w:r>
    </w:p>
    <w:p w:rsidR="00F85A53" w:rsidRDefault="00F85A53">
      <w:pPr>
        <w:pStyle w:val="ConsPlusNormal"/>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5A53" w:rsidRDefault="00F85A53">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85A53" w:rsidRDefault="00F85A53">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5A53" w:rsidRDefault="00F85A53">
      <w:pPr>
        <w:pStyle w:val="ConsPlusNormal"/>
        <w:ind w:firstLine="540"/>
        <w:jc w:val="both"/>
      </w:pPr>
      <w:r>
        <w:t>4) врачам-специалистам за оказанную медицинскую помощь в амбулаторных условиях.</w:t>
      </w:r>
    </w:p>
    <w:p w:rsidR="00F85A53" w:rsidRDefault="00F85A53">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F85A53" w:rsidRDefault="00F85A53">
      <w:pPr>
        <w:pStyle w:val="ConsPlusNormal"/>
        <w:ind w:firstLine="540"/>
        <w:jc w:val="both"/>
      </w:pPr>
      <w:r>
        <w:t>1) при оплате медицинской помощи, оказанной в амбулаторных условиях:</w:t>
      </w:r>
    </w:p>
    <w:p w:rsidR="00F85A53" w:rsidRDefault="00F85A53">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85A53" w:rsidRDefault="00F85A53">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85A53" w:rsidRDefault="00F85A53">
      <w:pPr>
        <w:pStyle w:val="ConsPlusNormal"/>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85A53" w:rsidRDefault="00F85A53">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5A53" w:rsidRDefault="00F85A53">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5A53" w:rsidRDefault="00F85A53">
      <w:pPr>
        <w:pStyle w:val="ConsPlusNormal"/>
        <w:ind w:firstLine="540"/>
        <w:jc w:val="both"/>
      </w:pPr>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85A53" w:rsidRDefault="00F85A53">
      <w:pPr>
        <w:pStyle w:val="ConsPlusNormal"/>
        <w:ind w:firstLine="540"/>
        <w:jc w:val="both"/>
      </w:pPr>
      <w:r>
        <w:t>3) при оплате медицинской помощи, оказанной в условиях дневного стационара:</w:t>
      </w:r>
    </w:p>
    <w:p w:rsidR="00F85A53" w:rsidRDefault="00F85A53">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5A53" w:rsidRDefault="00F85A53">
      <w:pPr>
        <w:pStyle w:val="ConsPlusNormal"/>
        <w:ind w:firstLine="540"/>
        <w:jc w:val="both"/>
      </w:pPr>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85A53" w:rsidRDefault="00F85A53">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85A53" w:rsidRDefault="00F85A53">
      <w:pPr>
        <w:pStyle w:val="ConsPlusNormal"/>
        <w:jc w:val="both"/>
      </w:pPr>
    </w:p>
    <w:p w:rsidR="00F85A53" w:rsidRDefault="00F85A53">
      <w:pPr>
        <w:pStyle w:val="ConsPlusNormal"/>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F85A53" w:rsidRDefault="00F85A53" w:rsidP="00F85A53">
      <w:pPr>
        <w:pStyle w:val="ConsPlusNormal"/>
        <w:jc w:val="both"/>
      </w:pPr>
      <w:r>
        <w:t xml:space="preserve">          Территориальная программа госгарантий в части определения порядка и условий оказания медицинской помощи включает:</w:t>
      </w:r>
    </w:p>
    <w:p w:rsidR="00F85A53" w:rsidRDefault="00F85A53">
      <w:pPr>
        <w:pStyle w:val="ConsPlusNormal"/>
        <w:ind w:firstLine="540"/>
        <w:jc w:val="both"/>
      </w:pPr>
      <w:r>
        <w:lastRenderedPageBreak/>
        <w:t xml:space="preserve">1) </w:t>
      </w:r>
      <w:hyperlink w:anchor="P194"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F85A53" w:rsidRDefault="00F85A53">
      <w:pPr>
        <w:pStyle w:val="ConsPlusNormal"/>
        <w:ind w:firstLine="540"/>
        <w:jc w:val="both"/>
      </w:pPr>
      <w:r>
        <w:t xml:space="preserve">2) </w:t>
      </w:r>
      <w:hyperlink w:anchor="P21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F85A53" w:rsidRDefault="00F85A53">
      <w:pPr>
        <w:pStyle w:val="ConsPlusNormal"/>
        <w:ind w:firstLine="540"/>
        <w:jc w:val="both"/>
      </w:pPr>
      <w:r>
        <w:t xml:space="preserve">3) </w:t>
      </w:r>
      <w:hyperlink w:anchor="P24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
    <w:p w:rsidR="00F85A53" w:rsidRDefault="00F85A53">
      <w:pPr>
        <w:pStyle w:val="ConsPlusNormal"/>
        <w:ind w:firstLine="540"/>
        <w:jc w:val="both"/>
      </w:pPr>
      <w:r>
        <w:t xml:space="preserve">4) </w:t>
      </w:r>
      <w:hyperlink w:anchor="P3933"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F85A53" w:rsidRDefault="00F85A53">
      <w:pPr>
        <w:pStyle w:val="ConsPlusNormal"/>
        <w:ind w:firstLine="540"/>
        <w:jc w:val="both"/>
      </w:pPr>
      <w:r>
        <w:t xml:space="preserve">5) </w:t>
      </w:r>
      <w:hyperlink w:anchor="P396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F85A53" w:rsidRDefault="00F85A53">
      <w:pPr>
        <w:pStyle w:val="ConsPlusNormal"/>
        <w:ind w:firstLine="540"/>
        <w:jc w:val="both"/>
      </w:pPr>
      <w:r>
        <w:t xml:space="preserve">6) </w:t>
      </w:r>
      <w:hyperlink w:anchor="P3998"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F85A53" w:rsidRDefault="00F85A53">
      <w:pPr>
        <w:pStyle w:val="ConsPlusNormal"/>
        <w:ind w:firstLine="540"/>
        <w:jc w:val="both"/>
      </w:pPr>
      <w:r>
        <w:t xml:space="preserve">7) </w:t>
      </w:r>
      <w:hyperlink w:anchor="P507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F85A53" w:rsidRDefault="00F85A53">
      <w:pPr>
        <w:pStyle w:val="ConsPlusNormal"/>
        <w:ind w:firstLine="540"/>
        <w:jc w:val="both"/>
      </w:pPr>
      <w:r>
        <w:t xml:space="preserve">8) </w:t>
      </w:r>
      <w:hyperlink w:anchor="P51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F85A53" w:rsidRDefault="00F85A53">
      <w:pPr>
        <w:pStyle w:val="ConsPlusNormal"/>
        <w:ind w:firstLine="540"/>
        <w:jc w:val="both"/>
      </w:pPr>
      <w:r>
        <w:t xml:space="preserve">9) </w:t>
      </w:r>
      <w:hyperlink w:anchor="P517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F85A53" w:rsidRDefault="00F85A53">
      <w:pPr>
        <w:pStyle w:val="ConsPlusNormal"/>
        <w:ind w:firstLine="540"/>
        <w:jc w:val="both"/>
      </w:pPr>
      <w:r>
        <w:t xml:space="preserve">10) </w:t>
      </w:r>
      <w:hyperlink w:anchor="P5199" w:history="1">
        <w:r>
          <w:rPr>
            <w:color w:val="0000FF"/>
          </w:rPr>
          <w:t>условия</w:t>
        </w:r>
      </w:hyperlink>
      <w:r>
        <w:t xml:space="preserve"> и сроки диспансеризации населения для отдельных категорий населения (приложение 10);</w:t>
      </w:r>
    </w:p>
    <w:p w:rsidR="00F85A53" w:rsidRDefault="00F85A53">
      <w:pPr>
        <w:pStyle w:val="ConsPlusNormal"/>
        <w:ind w:firstLine="540"/>
        <w:jc w:val="both"/>
      </w:pPr>
      <w:r>
        <w:t xml:space="preserve">11) целевые </w:t>
      </w:r>
      <w:hyperlink w:anchor="P5222"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F85A53" w:rsidRDefault="00F85A53">
      <w:pPr>
        <w:pStyle w:val="ConsPlusNormal"/>
        <w:ind w:firstLine="540"/>
        <w:jc w:val="both"/>
      </w:pPr>
      <w:r>
        <w:t xml:space="preserve">12) </w:t>
      </w:r>
      <w:hyperlink w:anchor="P541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F85A53" w:rsidRDefault="00F85A53">
      <w:pPr>
        <w:pStyle w:val="ConsPlusNormal"/>
        <w:ind w:firstLine="540"/>
        <w:jc w:val="both"/>
      </w:pPr>
      <w:r>
        <w:t xml:space="preserve">13) </w:t>
      </w:r>
      <w:hyperlink w:anchor="P5439"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F85A53" w:rsidRDefault="00F85A53" w:rsidP="00F85A53">
      <w:pPr>
        <w:pStyle w:val="ConsPlusNormal"/>
        <w:ind w:firstLine="540"/>
        <w:jc w:val="both"/>
      </w:pPr>
      <w:r>
        <w:t xml:space="preserve">14) </w:t>
      </w:r>
      <w:hyperlink w:anchor="P548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F85A53" w:rsidRDefault="00F85A53" w:rsidP="00F85A53">
      <w:pPr>
        <w:pStyle w:val="ConsPlusNormal"/>
        <w:jc w:val="both"/>
        <w:outlineLvl w:val="1"/>
      </w:pPr>
      <w:r>
        <w:t xml:space="preserve">           Статья 9. Вступление в силу настоящего Закона</w:t>
      </w:r>
    </w:p>
    <w:p w:rsidR="00F85A53" w:rsidRDefault="00F85A53" w:rsidP="00F85A53">
      <w:pPr>
        <w:pStyle w:val="ConsPlusNormal"/>
        <w:jc w:val="both"/>
      </w:pPr>
    </w:p>
    <w:p w:rsidR="00F85A53" w:rsidRDefault="00F85A53" w:rsidP="00F85A53">
      <w:pPr>
        <w:pStyle w:val="ConsPlusNormal"/>
        <w:jc w:val="both"/>
      </w:pPr>
      <w:r>
        <w:lastRenderedPageBreak/>
        <w:t>Настоящий Закон вступает в силу с 1 января 2017 года.</w:t>
      </w:r>
    </w:p>
    <w:p w:rsidR="00F85A53" w:rsidRDefault="00F85A53">
      <w:pPr>
        <w:pStyle w:val="ConsPlusNormal"/>
        <w:jc w:val="both"/>
      </w:pPr>
    </w:p>
    <w:p w:rsidR="00F85A53" w:rsidRDefault="00F85A53">
      <w:pPr>
        <w:pStyle w:val="ConsPlusNormal"/>
        <w:jc w:val="right"/>
      </w:pPr>
      <w:r>
        <w:t>Глава администрации (губернатор)</w:t>
      </w:r>
    </w:p>
    <w:p w:rsidR="00F85A53" w:rsidRDefault="00F85A53">
      <w:pPr>
        <w:pStyle w:val="ConsPlusNormal"/>
        <w:jc w:val="right"/>
      </w:pPr>
      <w:r>
        <w:t>Краснодарского края</w:t>
      </w:r>
    </w:p>
    <w:p w:rsidR="00F85A53" w:rsidRDefault="00F85A53">
      <w:pPr>
        <w:pStyle w:val="ConsPlusNormal"/>
        <w:jc w:val="right"/>
      </w:pPr>
      <w:r>
        <w:t>В.И.КОНДРАТЬЕВ</w:t>
      </w:r>
    </w:p>
    <w:p w:rsidR="00F85A53" w:rsidRDefault="00F85A53">
      <w:pPr>
        <w:pStyle w:val="ConsPlusNormal"/>
      </w:pPr>
      <w:r>
        <w:t>г. Краснодар</w:t>
      </w:r>
    </w:p>
    <w:p w:rsidR="00F85A53" w:rsidRDefault="00F85A53">
      <w:pPr>
        <w:pStyle w:val="ConsPlusNormal"/>
      </w:pPr>
      <w:r>
        <w:t>19 декабря 2016 года</w:t>
      </w:r>
    </w:p>
    <w:p w:rsidR="00F85A53" w:rsidRDefault="00F85A53" w:rsidP="00F85A53">
      <w:pPr>
        <w:pStyle w:val="ConsPlusNormal"/>
      </w:pPr>
      <w:r>
        <w:t>N 3525-КЗ</w:t>
      </w:r>
    </w:p>
    <w:p w:rsidR="00D46D85" w:rsidRDefault="00F85A53" w:rsidP="00F85A53">
      <w:pPr>
        <w:pStyle w:val="ConsPlusNormal"/>
      </w:pPr>
      <w:r>
        <w:t xml:space="preserve">                                                                                                                                                           </w:t>
      </w: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F85A53" w:rsidP="00F85A53">
      <w:pPr>
        <w:pStyle w:val="ConsPlusNormal"/>
      </w:pPr>
      <w:r>
        <w:t xml:space="preserve">   </w:t>
      </w:r>
      <w:r w:rsidR="00D46D85">
        <w:t xml:space="preserve">                                                                                                                                                </w:t>
      </w: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D46D85" w:rsidRDefault="00D46D85" w:rsidP="00F85A53">
      <w:pPr>
        <w:pStyle w:val="ConsPlusNormal"/>
      </w:pPr>
    </w:p>
    <w:p w:rsidR="00F85A53" w:rsidRDefault="00D46D85" w:rsidP="00F85A53">
      <w:pPr>
        <w:pStyle w:val="ConsPlusNormal"/>
      </w:pPr>
      <w:r>
        <w:lastRenderedPageBreak/>
        <w:t xml:space="preserve">                                                                                                                                                   </w:t>
      </w:r>
      <w:bookmarkStart w:id="2" w:name="_GoBack"/>
      <w:bookmarkEnd w:id="2"/>
      <w:r>
        <w:t xml:space="preserve">             </w:t>
      </w:r>
      <w:r w:rsidR="00F85A53">
        <w:t>Приложение 1</w:t>
      </w:r>
    </w:p>
    <w:p w:rsidR="00F85A53" w:rsidRDefault="00F85A53" w:rsidP="00F85A53">
      <w:pPr>
        <w:pStyle w:val="ConsPlusNormal"/>
        <w:jc w:val="right"/>
      </w:pPr>
      <w:r>
        <w:t xml:space="preserve">                                                                                                                                   к Закону Краснодарского края                                                                                                                                   </w:t>
      </w:r>
    </w:p>
    <w:p w:rsidR="00F85A53" w:rsidRDefault="00F85A53" w:rsidP="00F85A53">
      <w:pPr>
        <w:pStyle w:val="ConsPlusNormal"/>
      </w:pPr>
      <w:r>
        <w:t xml:space="preserve">                                                                                                                        "О Территориальной программе                             </w:t>
      </w:r>
    </w:p>
    <w:p w:rsidR="00F85A53" w:rsidRDefault="00F85A53" w:rsidP="00F85A53">
      <w:pPr>
        <w:pStyle w:val="ConsPlusNormal"/>
      </w:pPr>
      <w:r>
        <w:t xml:space="preserve">                                                                                                                         государственных гарантий                    </w:t>
      </w:r>
    </w:p>
    <w:p w:rsidR="00F85A53" w:rsidRDefault="00F85A53" w:rsidP="00F85A53">
      <w:pPr>
        <w:pStyle w:val="ConsPlusNormal"/>
      </w:pPr>
      <w:r>
        <w:t xml:space="preserve">                                                                                                                         бесплатного оказания гражданам                        </w:t>
      </w:r>
    </w:p>
    <w:p w:rsidR="00F85A53" w:rsidRDefault="00F85A53" w:rsidP="00F85A53">
      <w:pPr>
        <w:pStyle w:val="ConsPlusNormal"/>
      </w:pPr>
      <w:r>
        <w:t xml:space="preserve">                                                                                                                         медицинской помощи</w:t>
      </w:r>
    </w:p>
    <w:p w:rsidR="00F85A53" w:rsidRDefault="00F85A53" w:rsidP="00F85A53">
      <w:pPr>
        <w:pStyle w:val="ConsPlusNormal"/>
        <w:jc w:val="both"/>
      </w:pPr>
      <w:r>
        <w:t xml:space="preserve">                                                                                                                         в Краснодарском крае на 2017 год</w:t>
      </w:r>
    </w:p>
    <w:p w:rsidR="00F85A53" w:rsidRDefault="00F85A53" w:rsidP="00F85A53">
      <w:pPr>
        <w:pStyle w:val="ConsPlusNormal"/>
        <w:jc w:val="both"/>
      </w:pPr>
      <w:r>
        <w:t xml:space="preserve">                                                                                                                         и на плановый период </w:t>
      </w:r>
    </w:p>
    <w:p w:rsidR="00F85A53" w:rsidRDefault="00F85A53" w:rsidP="00F85A53">
      <w:pPr>
        <w:pStyle w:val="ConsPlusNormal"/>
        <w:jc w:val="both"/>
      </w:pPr>
      <w:r>
        <w:t xml:space="preserve">                                                                                                                         2018 и 2019 годов"</w:t>
      </w:r>
    </w:p>
    <w:p w:rsidR="00F85A53" w:rsidRDefault="00F85A53">
      <w:pPr>
        <w:pStyle w:val="ConsPlusNormal"/>
        <w:jc w:val="both"/>
      </w:pPr>
    </w:p>
    <w:p w:rsidR="00F85A53" w:rsidRDefault="00F85A53">
      <w:pPr>
        <w:pStyle w:val="ConsPlusTitle"/>
        <w:jc w:val="center"/>
      </w:pPr>
      <w:bookmarkStart w:id="3" w:name="P194"/>
      <w:bookmarkEnd w:id="3"/>
      <w:r>
        <w:t>УСЛОВИЯ</w:t>
      </w:r>
    </w:p>
    <w:p w:rsidR="00F85A53" w:rsidRDefault="00F85A53">
      <w:pPr>
        <w:pStyle w:val="ConsPlusTitle"/>
        <w:jc w:val="center"/>
      </w:pPr>
      <w:r>
        <w:t>РЕАЛИЗАЦИИ УСТАНОВЛЕННОГО ЗАКОНОДАТЕЛЬСТВОМ</w:t>
      </w:r>
    </w:p>
    <w:p w:rsidR="00F85A53" w:rsidRDefault="00F85A53">
      <w:pPr>
        <w:pStyle w:val="ConsPlusTitle"/>
        <w:jc w:val="center"/>
      </w:pPr>
      <w:r>
        <w:t>РОССИЙСКОЙ ФЕДЕРАЦИИ ПРАВА НА ВЫБОР ВРАЧА, В ТОМ ЧИСЛЕ ВРАЧА</w:t>
      </w:r>
    </w:p>
    <w:p w:rsidR="00F85A53" w:rsidRDefault="00F85A53">
      <w:pPr>
        <w:pStyle w:val="ConsPlusTitle"/>
        <w:jc w:val="center"/>
      </w:pPr>
      <w:r>
        <w:t>ОБЩЕЙ ПРАКТИКИ (СЕМЕЙНОГО ВРАЧА) И ЛЕЧАЩЕГО ВРАЧА (С УЧЕТОМ</w:t>
      </w:r>
    </w:p>
    <w:p w:rsidR="00F85A53" w:rsidRDefault="00F85A53">
      <w:pPr>
        <w:pStyle w:val="ConsPlusTitle"/>
        <w:jc w:val="center"/>
      </w:pPr>
      <w:r>
        <w:t>СОГЛАСИЯ ВРАЧА) В МЕДИЦИНСКИХ ОРГАНИЗАЦИЯХ, НАХОДЯЩИХСЯ</w:t>
      </w:r>
    </w:p>
    <w:p w:rsidR="00F85A53" w:rsidRDefault="00F85A53">
      <w:pPr>
        <w:pStyle w:val="ConsPlusTitle"/>
        <w:jc w:val="center"/>
      </w:pPr>
      <w:r>
        <w:t>НА ТЕРРИТОРИИ КРАСНОДАРСКОГО КРАЯ</w:t>
      </w:r>
    </w:p>
    <w:p w:rsidR="00F85A53" w:rsidRDefault="00F85A53">
      <w:pPr>
        <w:pStyle w:val="ConsPlusNormal"/>
        <w:jc w:val="both"/>
      </w:pPr>
    </w:p>
    <w:p w:rsidR="00F85A53" w:rsidRDefault="00F85A53">
      <w:pPr>
        <w:pStyle w:val="ConsPlusNormal"/>
        <w:ind w:firstLine="540"/>
        <w:jc w:val="both"/>
      </w:pPr>
      <w:r>
        <w:t xml:space="preserve">Согласно </w:t>
      </w:r>
      <w:hyperlink r:id="rId5"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6"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F85A53" w:rsidRDefault="00F85A53">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p>
    <w:p w:rsidR="00F85A53" w:rsidRDefault="00F85A53">
      <w:pPr>
        <w:pStyle w:val="ConsPlusNormal"/>
        <w:jc w:val="right"/>
        <w:outlineLvl w:val="0"/>
      </w:pPr>
      <w:r>
        <w:lastRenderedPageBreak/>
        <w:t>Приложение 2</w:t>
      </w:r>
    </w:p>
    <w:p w:rsidR="00F85A53" w:rsidRDefault="00F85A53" w:rsidP="00F85A53">
      <w:pPr>
        <w:pStyle w:val="ConsPlusNormal"/>
        <w:jc w:val="center"/>
      </w:pPr>
      <w:r>
        <w:t xml:space="preserve">                                                                                                                                   к Закону Краснодарского края</w:t>
      </w:r>
    </w:p>
    <w:p w:rsidR="00F85A53" w:rsidRDefault="00F85A53" w:rsidP="00F85A53">
      <w:pPr>
        <w:pStyle w:val="ConsPlusNormal"/>
      </w:pPr>
      <w:r>
        <w:t xml:space="preserve">                                                                                                                           "О Территориальной программе </w:t>
      </w:r>
    </w:p>
    <w:p w:rsidR="00F85A53" w:rsidRDefault="00F85A53" w:rsidP="00F85A53">
      <w:pPr>
        <w:pStyle w:val="ConsPlusNormal"/>
        <w:jc w:val="center"/>
      </w:pPr>
      <w:r>
        <w:t xml:space="preserve">                                                                                                             государственных гарантий </w:t>
      </w:r>
    </w:p>
    <w:p w:rsidR="00F85A53" w:rsidRDefault="00F85A53" w:rsidP="00F85A53">
      <w:pPr>
        <w:pStyle w:val="ConsPlusNormal"/>
        <w:jc w:val="center"/>
      </w:pPr>
      <w:r>
        <w:t xml:space="preserve">                                                                                                                           бесплатного оказания гражданам            </w:t>
      </w:r>
    </w:p>
    <w:p w:rsidR="00F85A53" w:rsidRDefault="00F85A53" w:rsidP="00F85A53">
      <w:pPr>
        <w:pStyle w:val="ConsPlusNormal"/>
        <w:jc w:val="center"/>
      </w:pPr>
      <w:r>
        <w:t xml:space="preserve">                                                                                                     медицинской помощи</w:t>
      </w:r>
    </w:p>
    <w:p w:rsidR="00F85A53" w:rsidRDefault="00F85A53">
      <w:pPr>
        <w:pStyle w:val="ConsPlusNormal"/>
        <w:jc w:val="right"/>
      </w:pPr>
      <w:r>
        <w:t xml:space="preserve"> в Краснодарском крае на 2017 год</w:t>
      </w:r>
    </w:p>
    <w:p w:rsidR="00F85A53" w:rsidRDefault="00F85A53" w:rsidP="00F85A53">
      <w:pPr>
        <w:pStyle w:val="ConsPlusNormal"/>
      </w:pPr>
      <w:r>
        <w:t xml:space="preserve">                                                                                                                           и на плановый период </w:t>
      </w:r>
    </w:p>
    <w:p w:rsidR="00F85A53" w:rsidRDefault="00F85A53" w:rsidP="00F85A53">
      <w:pPr>
        <w:pStyle w:val="ConsPlusNormal"/>
      </w:pPr>
      <w:r>
        <w:t xml:space="preserve">                                                                                                                           2018 и 2019 годов"</w:t>
      </w:r>
    </w:p>
    <w:p w:rsidR="00F85A53" w:rsidRDefault="00F85A53">
      <w:pPr>
        <w:pStyle w:val="ConsPlusNormal"/>
        <w:jc w:val="both"/>
      </w:pPr>
    </w:p>
    <w:p w:rsidR="00F85A53" w:rsidRDefault="00F85A53">
      <w:pPr>
        <w:pStyle w:val="ConsPlusTitle"/>
        <w:jc w:val="center"/>
      </w:pPr>
      <w:bookmarkStart w:id="4" w:name="P217"/>
      <w:bookmarkEnd w:id="4"/>
      <w:r>
        <w:t>ПОРЯДОК</w:t>
      </w:r>
    </w:p>
    <w:p w:rsidR="00F85A53" w:rsidRDefault="00F85A53">
      <w:pPr>
        <w:pStyle w:val="ConsPlusTitle"/>
        <w:jc w:val="center"/>
      </w:pPr>
      <w:r>
        <w:t>РЕАЛИЗАЦИИ УСТАНОВЛЕННОГО ЗАКОНОДАТЕЛЬСТВОМ</w:t>
      </w:r>
    </w:p>
    <w:p w:rsidR="00F85A53" w:rsidRDefault="00F85A53">
      <w:pPr>
        <w:pStyle w:val="ConsPlusTitle"/>
        <w:jc w:val="center"/>
      </w:pPr>
      <w:r>
        <w:t>РОССИЙСКОЙ ФЕДЕРАЦИИ ПРАВА ВНЕОЧЕРЕДНОГО ОКАЗАНИЯ</w:t>
      </w:r>
    </w:p>
    <w:p w:rsidR="00F85A53" w:rsidRDefault="00F85A53">
      <w:pPr>
        <w:pStyle w:val="ConsPlusTitle"/>
        <w:jc w:val="center"/>
      </w:pPr>
      <w:r>
        <w:t>МЕДИЦИНСКОЙ ПОМОЩИ ОТДЕЛЬНЫМ КАТЕГОРИЯМ ГРАЖДАН</w:t>
      </w:r>
    </w:p>
    <w:p w:rsidR="00F85A53" w:rsidRDefault="00F85A53">
      <w:pPr>
        <w:pStyle w:val="ConsPlusTitle"/>
        <w:jc w:val="center"/>
      </w:pPr>
      <w:r>
        <w:t>В МЕДИЦИНСКИХ ОРГАНИЗАЦИЯХ, НАХОДЯЩИХСЯ НА ТЕРРИТОРИИ</w:t>
      </w:r>
    </w:p>
    <w:p w:rsidR="00F85A53" w:rsidRDefault="00F85A53">
      <w:pPr>
        <w:pStyle w:val="ConsPlusTitle"/>
        <w:jc w:val="center"/>
      </w:pPr>
      <w:r>
        <w:t>КРАСНОДАРСКОГО КРАЯ</w:t>
      </w:r>
    </w:p>
    <w:p w:rsidR="00F85A53" w:rsidRDefault="00F85A53">
      <w:pPr>
        <w:pStyle w:val="ConsPlusNormal"/>
        <w:jc w:val="both"/>
      </w:pPr>
    </w:p>
    <w:p w:rsidR="00F85A53" w:rsidRDefault="00F85A53">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F85A53" w:rsidRDefault="00F85A53">
      <w:pPr>
        <w:pStyle w:val="ConsPlusNormal"/>
        <w:ind w:firstLine="540"/>
        <w:jc w:val="both"/>
      </w:pPr>
      <w:r>
        <w:t>Право на внеочередное оказание медицинской помощи имеют:</w:t>
      </w:r>
    </w:p>
    <w:p w:rsidR="00F85A53" w:rsidRDefault="00F85A53">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F85A53" w:rsidRDefault="00F85A53">
      <w:pPr>
        <w:pStyle w:val="ConsPlusNormal"/>
        <w:ind w:firstLine="540"/>
        <w:jc w:val="both"/>
      </w:pPr>
      <w:r>
        <w:t>ветераны боевых действий;</w:t>
      </w:r>
    </w:p>
    <w:p w:rsidR="00F85A53" w:rsidRDefault="00F85A53">
      <w:pPr>
        <w:pStyle w:val="ConsPlusNormal"/>
        <w:ind w:firstLine="540"/>
        <w:jc w:val="both"/>
      </w:pPr>
      <w:r>
        <w:t>лица, награжденные знаком "Жителю блокадного Ленинграда";</w:t>
      </w:r>
    </w:p>
    <w:p w:rsidR="00F85A53" w:rsidRDefault="00F85A53">
      <w:pPr>
        <w:pStyle w:val="ConsPlusNormal"/>
        <w:ind w:firstLine="540"/>
        <w:jc w:val="both"/>
      </w:pPr>
      <w:r>
        <w:t>Герои Советского Союза, Герои Российской Федерации, полные кавалеры ордена Славы;</w:t>
      </w:r>
    </w:p>
    <w:p w:rsidR="00F85A53" w:rsidRDefault="00F85A53">
      <w:pPr>
        <w:pStyle w:val="ConsPlusNormal"/>
        <w:ind w:firstLine="540"/>
        <w:jc w:val="both"/>
      </w:pPr>
      <w:r>
        <w:t>лица, награжденные знаком "Почетный донор";</w:t>
      </w:r>
    </w:p>
    <w:p w:rsidR="00F85A53" w:rsidRDefault="00F85A53">
      <w:pPr>
        <w:pStyle w:val="ConsPlusNormal"/>
        <w:ind w:firstLine="540"/>
        <w:jc w:val="both"/>
      </w:pPr>
      <w:r>
        <w:t xml:space="preserve">граждане, подвергшиеся воздействию радиации (в соответствии с </w:t>
      </w:r>
      <w:hyperlink r:id="rId7"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0"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85A53" w:rsidRDefault="00F85A53">
      <w:pPr>
        <w:pStyle w:val="ConsPlusNormal"/>
        <w:ind w:firstLine="540"/>
        <w:jc w:val="both"/>
      </w:pPr>
      <w:r>
        <w:t>иные категории граждан в соответствии с законодательством Российской Федерации.</w:t>
      </w:r>
    </w:p>
    <w:p w:rsidR="00F85A53" w:rsidRDefault="00F85A53">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F85A53" w:rsidRDefault="00F85A53">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C51D42" w:rsidRDefault="00C51D42" w:rsidP="00C51D42">
      <w:pPr>
        <w:pStyle w:val="ConsPlusNormal"/>
        <w:outlineLvl w:val="0"/>
      </w:pPr>
    </w:p>
    <w:p w:rsidR="00F85A53" w:rsidRDefault="00C51D42" w:rsidP="00C51D42">
      <w:pPr>
        <w:pStyle w:val="ConsPlusNormal"/>
        <w:outlineLvl w:val="0"/>
      </w:pPr>
      <w:r>
        <w:lastRenderedPageBreak/>
        <w:t xml:space="preserve">                                                                                                                                                                </w:t>
      </w:r>
      <w:r w:rsidR="00F85A53">
        <w:t>Приложение 3</w:t>
      </w:r>
    </w:p>
    <w:p w:rsidR="00F85A53" w:rsidRDefault="00C51D42" w:rsidP="00C51D42">
      <w:pPr>
        <w:pStyle w:val="ConsPlusNormal"/>
        <w:jc w:val="center"/>
      </w:pPr>
      <w:r>
        <w:t xml:space="preserve">                                                                                                                                  </w:t>
      </w:r>
      <w:r w:rsidR="00F85A53">
        <w:t>к Закону</w:t>
      </w:r>
      <w:r>
        <w:t xml:space="preserve"> </w:t>
      </w:r>
      <w:r w:rsidR="00F85A53">
        <w:t>Краснодарского края</w:t>
      </w:r>
    </w:p>
    <w:p w:rsidR="00F85A53" w:rsidRDefault="00C51D42" w:rsidP="00C51D42">
      <w:pPr>
        <w:pStyle w:val="ConsPlusNormal"/>
        <w:jc w:val="center"/>
      </w:pPr>
      <w:r>
        <w:t xml:space="preserve">                                                                                                                         </w:t>
      </w:r>
      <w:r w:rsidR="00F85A53">
        <w:t>"О Территориальной программе</w:t>
      </w:r>
    </w:p>
    <w:p w:rsidR="00C51D42" w:rsidRDefault="00C51D42" w:rsidP="00C51D42">
      <w:pPr>
        <w:pStyle w:val="ConsPlusNormal"/>
      </w:pPr>
      <w:r>
        <w:t xml:space="preserve">                                                                                                                            </w:t>
      </w:r>
      <w:r w:rsidR="00F85A53">
        <w:t>государственных гарантий</w:t>
      </w:r>
    </w:p>
    <w:p w:rsidR="00C51D42" w:rsidRDefault="00C51D42" w:rsidP="00C51D42">
      <w:pPr>
        <w:pStyle w:val="ConsPlusNormal"/>
        <w:jc w:val="center"/>
      </w:pPr>
      <w:r>
        <w:t xml:space="preserve">                                                                                                                           </w:t>
      </w:r>
      <w:r w:rsidR="00F85A53">
        <w:t>бесплатного</w:t>
      </w:r>
      <w:r>
        <w:t xml:space="preserve"> </w:t>
      </w:r>
      <w:r w:rsidR="00F85A53">
        <w:t xml:space="preserve">оказания гражданам </w:t>
      </w:r>
      <w:r>
        <w:t xml:space="preserve">  </w:t>
      </w:r>
    </w:p>
    <w:p w:rsidR="00F85A53" w:rsidRDefault="00C51D42" w:rsidP="00C51D42">
      <w:pPr>
        <w:pStyle w:val="ConsPlusNormal"/>
        <w:jc w:val="center"/>
      </w:pPr>
      <w:r>
        <w:t xml:space="preserve">                                                                                                     </w:t>
      </w:r>
      <w:r w:rsidR="00F85A53">
        <w:t>медицинской помощи</w:t>
      </w:r>
    </w:p>
    <w:p w:rsidR="00F85A53" w:rsidRDefault="00C51D42" w:rsidP="00C51D42">
      <w:pPr>
        <w:pStyle w:val="ConsPlusNormal"/>
        <w:jc w:val="right"/>
      </w:pPr>
      <w:r>
        <w:t xml:space="preserve">    </w:t>
      </w:r>
      <w:r w:rsidR="00F85A53">
        <w:t>в Краснодарском крае на 2017 год</w:t>
      </w:r>
    </w:p>
    <w:p w:rsidR="00C51D42" w:rsidRDefault="00C51D42" w:rsidP="00C51D42">
      <w:pPr>
        <w:pStyle w:val="ConsPlusNormal"/>
        <w:jc w:val="center"/>
      </w:pPr>
      <w:r>
        <w:t xml:space="preserve">                                                                                                     </w:t>
      </w:r>
      <w:r w:rsidR="00F85A53">
        <w:t>и на плановый период</w:t>
      </w:r>
    </w:p>
    <w:p w:rsidR="00F85A53" w:rsidRDefault="00C51D42" w:rsidP="00C51D42">
      <w:pPr>
        <w:pStyle w:val="ConsPlusNormal"/>
        <w:jc w:val="center"/>
      </w:pPr>
      <w:r>
        <w:t xml:space="preserve">                                                                                              </w:t>
      </w:r>
      <w:r w:rsidR="00F85A53">
        <w:t>2018 и 2019 годов"</w:t>
      </w:r>
    </w:p>
    <w:p w:rsidR="00F85A53" w:rsidRDefault="00F85A53">
      <w:pPr>
        <w:pStyle w:val="ConsPlusNormal"/>
        <w:jc w:val="both"/>
      </w:pPr>
    </w:p>
    <w:p w:rsidR="00F85A53" w:rsidRDefault="00F85A53">
      <w:pPr>
        <w:pStyle w:val="ConsPlusTitle"/>
        <w:jc w:val="center"/>
      </w:pPr>
      <w:bookmarkStart w:id="5" w:name="P249"/>
      <w:bookmarkEnd w:id="5"/>
      <w:r>
        <w:t>ПЕРЕЧЕНЬ</w:t>
      </w:r>
    </w:p>
    <w:p w:rsidR="00F85A53" w:rsidRDefault="00F85A53">
      <w:pPr>
        <w:pStyle w:val="ConsPlusTitle"/>
        <w:jc w:val="center"/>
      </w:pPr>
      <w:r>
        <w:t>ЛЕКАРСТВЕННЫХ ПРЕПАРАТОВ, ОТПУСКАЕМЫХ НАСЕЛЕНИЮ</w:t>
      </w:r>
    </w:p>
    <w:p w:rsidR="00F85A53" w:rsidRDefault="00F85A53">
      <w:pPr>
        <w:pStyle w:val="ConsPlusTitle"/>
        <w:jc w:val="center"/>
      </w:pPr>
      <w:r>
        <w:t>В СООТВЕТСТВИИ С ПЕРЕЧНЕМ ГРУПП НАСЕЛЕНИЯ И КАТЕГОРИЙ</w:t>
      </w:r>
    </w:p>
    <w:p w:rsidR="00F85A53" w:rsidRDefault="00F85A53">
      <w:pPr>
        <w:pStyle w:val="ConsPlusTitle"/>
        <w:jc w:val="center"/>
      </w:pPr>
      <w:r>
        <w:t>ЗАБОЛЕВАНИЙ, ПРИ АМБУЛАТОРНОМ ЛЕЧЕНИИ КОТОРЫХ ЛЕКАРСТВЕННЫЕ</w:t>
      </w:r>
    </w:p>
    <w:p w:rsidR="00F85A53" w:rsidRDefault="00F85A53">
      <w:pPr>
        <w:pStyle w:val="ConsPlusTitle"/>
        <w:jc w:val="center"/>
      </w:pPr>
      <w:r>
        <w:t>СРЕДСТВА И ИЗДЕЛИЯ МЕДИЦИНСКОГО НАЗНАЧЕНИЯ ОТПУСКАЮТСЯ</w:t>
      </w:r>
    </w:p>
    <w:p w:rsidR="00F85A53" w:rsidRDefault="00F85A53">
      <w:pPr>
        <w:pStyle w:val="ConsPlusTitle"/>
        <w:jc w:val="center"/>
      </w:pPr>
      <w:r>
        <w:t>ПО РЕЦЕПТАМ ВРАЧЕЙ БЕСПЛАТНО, А ТАКЖЕ В СООТВЕТСТВИИ</w:t>
      </w:r>
    </w:p>
    <w:p w:rsidR="00F85A53" w:rsidRDefault="00F85A53">
      <w:pPr>
        <w:pStyle w:val="ConsPlusTitle"/>
        <w:jc w:val="center"/>
      </w:pPr>
      <w:r>
        <w:t>С ПЕРЕЧНЕМ ГРУПП НАСЕЛЕНИЯ, ПРИ АМБУЛАТОРНОМ ЛЕЧЕНИИ КОТОРЫХ</w:t>
      </w:r>
    </w:p>
    <w:p w:rsidR="00F85A53" w:rsidRDefault="00F85A53">
      <w:pPr>
        <w:pStyle w:val="ConsPlusTitle"/>
        <w:jc w:val="center"/>
      </w:pPr>
      <w:r>
        <w:t>ЛЕКАРСТВЕННЫЕ СРЕДСТВА ОТПУСКАЮТСЯ ПО РЕЦЕПТАМ ВРАЧЕЙ</w:t>
      </w:r>
    </w:p>
    <w:p w:rsidR="00F85A53" w:rsidRDefault="00F85A53">
      <w:pPr>
        <w:pStyle w:val="ConsPlusTitle"/>
        <w:jc w:val="center"/>
      </w:pPr>
      <w:r>
        <w:t>С 50-ПРОЦЕНТНОЙ СКИДКОЙ</w:t>
      </w:r>
    </w:p>
    <w:p w:rsidR="00F85A53" w:rsidRDefault="00F85A53">
      <w:pPr>
        <w:pStyle w:val="ConsPlusNormal"/>
        <w:jc w:val="both"/>
      </w:pPr>
    </w:p>
    <w:p w:rsidR="00F85A53" w:rsidRDefault="00F85A53">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w:t>
      </w:r>
      <w:hyperlink r:id="rId11"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2"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w:t>
      </w:r>
    </w:p>
    <w:p w:rsidR="00F85A53" w:rsidRDefault="00F85A53">
      <w:pPr>
        <w:pStyle w:val="ConsPlusNormal"/>
        <w:jc w:val="both"/>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C51D42" w:rsidRDefault="00C51D42">
      <w:pPr>
        <w:pStyle w:val="ConsPlusNormal"/>
        <w:jc w:val="right"/>
        <w:outlineLvl w:val="1"/>
      </w:pPr>
    </w:p>
    <w:p w:rsidR="00F85A53" w:rsidRDefault="00F85A53">
      <w:pPr>
        <w:pStyle w:val="ConsPlusNormal"/>
        <w:jc w:val="right"/>
        <w:outlineLvl w:val="1"/>
      </w:pPr>
      <w:r>
        <w:lastRenderedPageBreak/>
        <w:t>Таблица 1</w:t>
      </w:r>
    </w:p>
    <w:p w:rsidR="00F85A53" w:rsidRDefault="00F85A53">
      <w:pPr>
        <w:pStyle w:val="ConsPlusNormal"/>
        <w:jc w:val="both"/>
      </w:pPr>
    </w:p>
    <w:p w:rsidR="00F85A53" w:rsidRDefault="00F85A53">
      <w:pPr>
        <w:pStyle w:val="ConsPlusNormal"/>
        <w:jc w:val="center"/>
      </w:pPr>
      <w:r>
        <w:t>Перечень</w:t>
      </w:r>
    </w:p>
    <w:p w:rsidR="00F85A53" w:rsidRDefault="00F85A53">
      <w:pPr>
        <w:pStyle w:val="ConsPlusNormal"/>
        <w:jc w:val="center"/>
      </w:pPr>
      <w:r>
        <w:t>лекарственных препаратов, отпускаемых населению</w:t>
      </w:r>
    </w:p>
    <w:p w:rsidR="00F85A53" w:rsidRDefault="00F85A53">
      <w:pPr>
        <w:pStyle w:val="ConsPlusNormal"/>
        <w:jc w:val="center"/>
      </w:pPr>
      <w:r>
        <w:t>в соответствии с перечнем групп населения и категорий</w:t>
      </w:r>
    </w:p>
    <w:p w:rsidR="00F85A53" w:rsidRDefault="00F85A53">
      <w:pPr>
        <w:pStyle w:val="ConsPlusNormal"/>
        <w:jc w:val="center"/>
      </w:pPr>
      <w:r>
        <w:t>заболеваний, при амбулаторном лечении которых лекарственные</w:t>
      </w:r>
    </w:p>
    <w:p w:rsidR="00F85A53" w:rsidRDefault="00F85A53">
      <w:pPr>
        <w:pStyle w:val="ConsPlusNormal"/>
        <w:jc w:val="center"/>
      </w:pPr>
      <w:r>
        <w:t>средства и изделия медицинского назначения отпускаются</w:t>
      </w:r>
    </w:p>
    <w:p w:rsidR="00F85A53" w:rsidRDefault="00F85A53">
      <w:pPr>
        <w:pStyle w:val="ConsPlusNormal"/>
        <w:jc w:val="center"/>
      </w:pPr>
      <w:r>
        <w:t>по рецептам врачей бесплатно, а также в соответствии</w:t>
      </w:r>
    </w:p>
    <w:p w:rsidR="00F85A53" w:rsidRDefault="00F85A53">
      <w:pPr>
        <w:pStyle w:val="ConsPlusNormal"/>
        <w:jc w:val="center"/>
      </w:pPr>
      <w:r>
        <w:t>с перечнем групп населения, при амбулаторном лечении которых</w:t>
      </w:r>
    </w:p>
    <w:p w:rsidR="00F85A53" w:rsidRDefault="00F85A53">
      <w:pPr>
        <w:pStyle w:val="ConsPlusNormal"/>
        <w:jc w:val="center"/>
      </w:pPr>
      <w:r>
        <w:t>лекарственные средства отпускаются по рецептам врачей</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78"/>
        <w:gridCol w:w="1928"/>
        <w:gridCol w:w="3345"/>
      </w:tblGrid>
      <w:tr w:rsidR="00F85A53">
        <w:tc>
          <w:tcPr>
            <w:tcW w:w="964" w:type="dxa"/>
          </w:tcPr>
          <w:p w:rsidR="00F85A53" w:rsidRDefault="00F85A53">
            <w:pPr>
              <w:pStyle w:val="ConsPlusNormal"/>
              <w:jc w:val="center"/>
            </w:pPr>
            <w:r>
              <w:t>Код АТХ</w:t>
            </w:r>
          </w:p>
        </w:tc>
        <w:tc>
          <w:tcPr>
            <w:tcW w:w="2778" w:type="dxa"/>
          </w:tcPr>
          <w:p w:rsidR="00F85A53" w:rsidRDefault="00F85A53">
            <w:pPr>
              <w:pStyle w:val="ConsPlusNormal"/>
              <w:jc w:val="center"/>
            </w:pPr>
            <w:r>
              <w:t>Анатомо-терапевтическо-химическая классификация (АТХ)</w:t>
            </w:r>
          </w:p>
        </w:tc>
        <w:tc>
          <w:tcPr>
            <w:tcW w:w="1928" w:type="dxa"/>
          </w:tcPr>
          <w:p w:rsidR="00F85A53" w:rsidRDefault="00F85A53">
            <w:pPr>
              <w:pStyle w:val="ConsPlusNormal"/>
              <w:jc w:val="center"/>
            </w:pPr>
            <w:r>
              <w:t>Лекарственные препараты</w:t>
            </w:r>
          </w:p>
        </w:tc>
        <w:tc>
          <w:tcPr>
            <w:tcW w:w="3345" w:type="dxa"/>
          </w:tcPr>
          <w:p w:rsidR="00F85A53" w:rsidRDefault="00F85A53">
            <w:pPr>
              <w:pStyle w:val="ConsPlusNormal"/>
              <w:jc w:val="center"/>
            </w:pPr>
            <w:r>
              <w:t>Лекарственные формы</w:t>
            </w:r>
          </w:p>
        </w:tc>
      </w:tr>
      <w:tr w:rsidR="00F85A53">
        <w:tc>
          <w:tcPr>
            <w:tcW w:w="964" w:type="dxa"/>
          </w:tcPr>
          <w:p w:rsidR="00F85A53" w:rsidRDefault="00F85A53">
            <w:pPr>
              <w:pStyle w:val="ConsPlusNormal"/>
              <w:jc w:val="center"/>
            </w:pPr>
            <w:r>
              <w:t>1</w:t>
            </w:r>
          </w:p>
        </w:tc>
        <w:tc>
          <w:tcPr>
            <w:tcW w:w="2778" w:type="dxa"/>
          </w:tcPr>
          <w:p w:rsidR="00F85A53" w:rsidRDefault="00F85A53">
            <w:pPr>
              <w:pStyle w:val="ConsPlusNormal"/>
              <w:jc w:val="center"/>
            </w:pPr>
            <w:r>
              <w:t>2</w:t>
            </w:r>
          </w:p>
        </w:tc>
        <w:tc>
          <w:tcPr>
            <w:tcW w:w="1928" w:type="dxa"/>
          </w:tcPr>
          <w:p w:rsidR="00F85A53" w:rsidRDefault="00F85A53">
            <w:pPr>
              <w:pStyle w:val="ConsPlusNormal"/>
              <w:jc w:val="center"/>
            </w:pPr>
            <w:r>
              <w:t>3</w:t>
            </w:r>
          </w:p>
        </w:tc>
        <w:tc>
          <w:tcPr>
            <w:tcW w:w="3345" w:type="dxa"/>
          </w:tcPr>
          <w:p w:rsidR="00F85A53" w:rsidRDefault="00F85A53">
            <w:pPr>
              <w:pStyle w:val="ConsPlusNormal"/>
              <w:jc w:val="center"/>
            </w:pPr>
            <w:r>
              <w:t>4</w:t>
            </w:r>
          </w:p>
        </w:tc>
      </w:tr>
      <w:tr w:rsidR="00F85A53">
        <w:tc>
          <w:tcPr>
            <w:tcW w:w="964" w:type="dxa"/>
          </w:tcPr>
          <w:p w:rsidR="00F85A53" w:rsidRDefault="00F85A53">
            <w:pPr>
              <w:pStyle w:val="ConsPlusNormal"/>
              <w:jc w:val="center"/>
            </w:pPr>
            <w:r>
              <w:t>A</w:t>
            </w:r>
          </w:p>
        </w:tc>
        <w:tc>
          <w:tcPr>
            <w:tcW w:w="2778" w:type="dxa"/>
          </w:tcPr>
          <w:p w:rsidR="00F85A53" w:rsidRDefault="00F85A53">
            <w:pPr>
              <w:pStyle w:val="ConsPlusNormal"/>
              <w:jc w:val="both"/>
            </w:pPr>
            <w:r>
              <w:t>пищеварительный тракт и обмен веществ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A02</w:t>
            </w:r>
          </w:p>
        </w:tc>
        <w:tc>
          <w:tcPr>
            <w:tcW w:w="2778" w:type="dxa"/>
          </w:tcPr>
          <w:p w:rsidR="00F85A53" w:rsidRDefault="00F85A53">
            <w:pPr>
              <w:pStyle w:val="ConsPlusNormal"/>
              <w:jc w:val="both"/>
            </w:pPr>
            <w:r>
              <w:t>препараты для лечения заболеваний, связанных с нарушением кислотности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A02B</w:t>
            </w:r>
          </w:p>
        </w:tc>
        <w:tc>
          <w:tcPr>
            <w:tcW w:w="2778" w:type="dxa"/>
          </w:tcPr>
          <w:p w:rsidR="00F85A53" w:rsidRDefault="00F85A53">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A02BA</w:t>
            </w:r>
          </w:p>
        </w:tc>
        <w:tc>
          <w:tcPr>
            <w:tcW w:w="2778" w:type="dxa"/>
            <w:vMerge w:val="restart"/>
          </w:tcPr>
          <w:p w:rsidR="00F85A53" w:rsidRDefault="00F85A53">
            <w:pPr>
              <w:pStyle w:val="ConsPlusNormal"/>
              <w:jc w:val="both"/>
            </w:pPr>
            <w:r>
              <w:t>блокаторы H2-гистаминовых рецепторов</w:t>
            </w:r>
          </w:p>
        </w:tc>
        <w:tc>
          <w:tcPr>
            <w:tcW w:w="1928" w:type="dxa"/>
          </w:tcPr>
          <w:p w:rsidR="00F85A53" w:rsidRDefault="00F85A53">
            <w:pPr>
              <w:pStyle w:val="ConsPlusNormal"/>
              <w:jc w:val="center"/>
            </w:pPr>
            <w:r>
              <w:t>ранитидин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фамотидин</w:t>
            </w:r>
          </w:p>
        </w:tc>
        <w:tc>
          <w:tcPr>
            <w:tcW w:w="3345" w:type="dxa"/>
          </w:tcPr>
          <w:p w:rsidR="00F85A53" w:rsidRDefault="00F85A53">
            <w:pPr>
              <w:pStyle w:val="ConsPlusNormal"/>
              <w:jc w:val="both"/>
            </w:pPr>
            <w:r>
              <w:t>лиофилизат для приготовления раствора для внутривенного введения; 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A02BC</w:t>
            </w:r>
          </w:p>
        </w:tc>
        <w:tc>
          <w:tcPr>
            <w:tcW w:w="2778" w:type="dxa"/>
            <w:vMerge w:val="restart"/>
          </w:tcPr>
          <w:p w:rsidR="00F85A53" w:rsidRDefault="00F85A53">
            <w:pPr>
              <w:pStyle w:val="ConsPlusNormal"/>
              <w:jc w:val="both"/>
            </w:pPr>
            <w:r>
              <w:t>ингибиторы протонного насоса</w:t>
            </w:r>
          </w:p>
        </w:tc>
        <w:tc>
          <w:tcPr>
            <w:tcW w:w="1928" w:type="dxa"/>
          </w:tcPr>
          <w:p w:rsidR="00F85A53" w:rsidRDefault="00F85A53">
            <w:pPr>
              <w:pStyle w:val="ConsPlusNormal"/>
              <w:jc w:val="center"/>
            </w:pPr>
            <w:r>
              <w:t>омепразол</w:t>
            </w:r>
          </w:p>
        </w:tc>
        <w:tc>
          <w:tcPr>
            <w:tcW w:w="3345" w:type="dxa"/>
          </w:tcPr>
          <w:p w:rsidR="00F85A53" w:rsidRDefault="00F85A53">
            <w:pPr>
              <w:pStyle w:val="ConsPlusNormal"/>
              <w:jc w:val="both"/>
            </w:pPr>
            <w:r>
              <w:t>капсулы;</w:t>
            </w:r>
          </w:p>
          <w:p w:rsidR="00F85A53" w:rsidRDefault="00F85A53">
            <w:pPr>
              <w:pStyle w:val="ConsPlusNormal"/>
              <w:jc w:val="both"/>
            </w:pPr>
            <w:r>
              <w:t>капсулы кишечнорастворимые;</w:t>
            </w:r>
          </w:p>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pPr>
          </w:p>
        </w:tc>
        <w:tc>
          <w:tcPr>
            <w:tcW w:w="3345" w:type="dxa"/>
          </w:tcPr>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 xml:space="preserve">таблетки, покрытые пленочной </w:t>
            </w:r>
            <w:r>
              <w:lastRenderedPageBreak/>
              <w:t>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эзомепразол</w:t>
            </w:r>
          </w:p>
        </w:tc>
        <w:tc>
          <w:tcPr>
            <w:tcW w:w="3345" w:type="dxa"/>
          </w:tcPr>
          <w:p w:rsidR="00F85A53" w:rsidRDefault="00F85A53">
            <w:pPr>
              <w:pStyle w:val="ConsPlusNormal"/>
              <w:jc w:val="both"/>
            </w:pPr>
            <w:r>
              <w:t>капсулы кишечнорастворимые;</w:t>
            </w:r>
          </w:p>
          <w:p w:rsidR="00F85A53" w:rsidRDefault="00F85A53">
            <w:pPr>
              <w:pStyle w:val="ConsPlusNormal"/>
              <w:jc w:val="both"/>
            </w:pPr>
            <w:r>
              <w:t>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F85A53">
        <w:tc>
          <w:tcPr>
            <w:tcW w:w="964" w:type="dxa"/>
          </w:tcPr>
          <w:p w:rsidR="00F85A53" w:rsidRDefault="00F85A53">
            <w:pPr>
              <w:pStyle w:val="ConsPlusNormal"/>
              <w:jc w:val="center"/>
            </w:pPr>
            <w:r>
              <w:t>A02BX</w:t>
            </w:r>
          </w:p>
        </w:tc>
        <w:tc>
          <w:tcPr>
            <w:tcW w:w="2778" w:type="dxa"/>
          </w:tcPr>
          <w:p w:rsidR="00F85A53" w:rsidRDefault="00F85A53">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F85A53" w:rsidRDefault="00F85A53">
            <w:pPr>
              <w:pStyle w:val="ConsPlusNormal"/>
              <w:jc w:val="center"/>
            </w:pPr>
            <w:r>
              <w:t>висмута трикалия дицитрат</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A03</w:t>
            </w:r>
          </w:p>
        </w:tc>
        <w:tc>
          <w:tcPr>
            <w:tcW w:w="2778" w:type="dxa"/>
          </w:tcPr>
          <w:p w:rsidR="00F85A53" w:rsidRDefault="00F85A53">
            <w:pPr>
              <w:pStyle w:val="ConsPlusNormal"/>
              <w:jc w:val="both"/>
            </w:pPr>
            <w:r>
              <w:t>препараты для лечения функциональных нарушений желудочно-кишечного тракта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A03A</w:t>
            </w:r>
          </w:p>
        </w:tc>
        <w:tc>
          <w:tcPr>
            <w:tcW w:w="2778" w:type="dxa"/>
          </w:tcPr>
          <w:p w:rsidR="00F85A53" w:rsidRDefault="00F85A53">
            <w:pPr>
              <w:pStyle w:val="ConsPlusNormal"/>
              <w:jc w:val="both"/>
            </w:pPr>
            <w:r>
              <w:t>препараты для лечения функциональных нарушений желудочно-кишечного тракта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A03AA</w:t>
            </w:r>
          </w:p>
        </w:tc>
        <w:tc>
          <w:tcPr>
            <w:tcW w:w="2778" w:type="dxa"/>
            <w:vMerge w:val="restart"/>
          </w:tcPr>
          <w:p w:rsidR="00F85A53" w:rsidRDefault="00F85A53">
            <w:pPr>
              <w:pStyle w:val="ConsPlusNormal"/>
              <w:jc w:val="both"/>
            </w:pPr>
            <w:r>
              <w:t>синтетические антихолинергические средства, эфиры с третичной аминогруппой</w:t>
            </w:r>
          </w:p>
        </w:tc>
        <w:tc>
          <w:tcPr>
            <w:tcW w:w="1928" w:type="dxa"/>
          </w:tcPr>
          <w:p w:rsidR="00F85A53" w:rsidRDefault="00F85A53">
            <w:pPr>
              <w:pStyle w:val="ConsPlusNormal"/>
              <w:jc w:val="center"/>
            </w:pPr>
            <w:r>
              <w:t>мебеверин</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платифиллин</w:t>
            </w:r>
          </w:p>
        </w:tc>
        <w:tc>
          <w:tcPr>
            <w:tcW w:w="3345" w:type="dxa"/>
          </w:tcPr>
          <w:p w:rsidR="00F85A53" w:rsidRDefault="00F85A53">
            <w:pPr>
              <w:pStyle w:val="ConsPlusNormal"/>
              <w:jc w:val="both"/>
            </w:pPr>
            <w:r>
              <w:t>раствор для подкожного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A03AD</w:t>
            </w:r>
          </w:p>
        </w:tc>
        <w:tc>
          <w:tcPr>
            <w:tcW w:w="2778" w:type="dxa"/>
          </w:tcPr>
          <w:p w:rsidR="00F85A53" w:rsidRDefault="00F85A53">
            <w:pPr>
              <w:pStyle w:val="ConsPlusNormal"/>
              <w:jc w:val="both"/>
            </w:pPr>
            <w:r>
              <w:t>папаверин и его производные</w:t>
            </w:r>
          </w:p>
        </w:tc>
        <w:tc>
          <w:tcPr>
            <w:tcW w:w="1928" w:type="dxa"/>
          </w:tcPr>
          <w:p w:rsidR="00F85A53" w:rsidRDefault="00F85A53">
            <w:pPr>
              <w:pStyle w:val="ConsPlusNormal"/>
              <w:jc w:val="center"/>
            </w:pPr>
            <w:r>
              <w:t>дротаверин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A03B</w:t>
            </w:r>
          </w:p>
        </w:tc>
        <w:tc>
          <w:tcPr>
            <w:tcW w:w="2778" w:type="dxa"/>
          </w:tcPr>
          <w:p w:rsidR="00F85A53" w:rsidRDefault="00F85A53">
            <w:pPr>
              <w:pStyle w:val="ConsPlusNormal"/>
              <w:jc w:val="both"/>
            </w:pPr>
            <w:r>
              <w:t>препараты белладонны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A03BA</w:t>
            </w:r>
          </w:p>
        </w:tc>
        <w:tc>
          <w:tcPr>
            <w:tcW w:w="2778" w:type="dxa"/>
          </w:tcPr>
          <w:p w:rsidR="00F85A53" w:rsidRDefault="00F85A53">
            <w:pPr>
              <w:pStyle w:val="ConsPlusNormal"/>
              <w:jc w:val="both"/>
            </w:pPr>
            <w:r>
              <w:t>алкалоиды белладонны, третичные амины</w:t>
            </w:r>
          </w:p>
        </w:tc>
        <w:tc>
          <w:tcPr>
            <w:tcW w:w="1928" w:type="dxa"/>
          </w:tcPr>
          <w:p w:rsidR="00F85A53" w:rsidRDefault="00F85A53">
            <w:pPr>
              <w:pStyle w:val="ConsPlusNormal"/>
              <w:jc w:val="center"/>
            </w:pPr>
            <w:r>
              <w:t>атропин</w:t>
            </w:r>
          </w:p>
        </w:tc>
        <w:tc>
          <w:tcPr>
            <w:tcW w:w="3345" w:type="dxa"/>
          </w:tcPr>
          <w:p w:rsidR="00F85A53" w:rsidRDefault="00F85A53">
            <w:pPr>
              <w:pStyle w:val="ConsPlusNormal"/>
              <w:jc w:val="both"/>
            </w:pPr>
            <w:r>
              <w:t>капли глазные;</w:t>
            </w:r>
          </w:p>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A03F</w:t>
            </w:r>
          </w:p>
        </w:tc>
        <w:tc>
          <w:tcPr>
            <w:tcW w:w="2778" w:type="dxa"/>
          </w:tcPr>
          <w:p w:rsidR="00F85A53" w:rsidRDefault="00F85A53">
            <w:pPr>
              <w:pStyle w:val="ConsPlusNormal"/>
              <w:jc w:val="both"/>
            </w:pPr>
            <w:r>
              <w:t>стимуляторы моторики желудочно-кишечного тракта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A03FA</w:t>
            </w:r>
          </w:p>
        </w:tc>
        <w:tc>
          <w:tcPr>
            <w:tcW w:w="2778" w:type="dxa"/>
          </w:tcPr>
          <w:p w:rsidR="00F85A53" w:rsidRDefault="00F85A53">
            <w:pPr>
              <w:pStyle w:val="ConsPlusNormal"/>
              <w:jc w:val="both"/>
            </w:pPr>
            <w:r>
              <w:t>стимуляторы моторики желудочно-кишечного тракта</w:t>
            </w:r>
          </w:p>
        </w:tc>
        <w:tc>
          <w:tcPr>
            <w:tcW w:w="1928" w:type="dxa"/>
          </w:tcPr>
          <w:p w:rsidR="00F85A53" w:rsidRDefault="00F85A53">
            <w:pPr>
              <w:pStyle w:val="ConsPlusNormal"/>
              <w:jc w:val="center"/>
            </w:pPr>
            <w:r>
              <w:t>метоклопрамид</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 раствор для приема внутрь; таблетки</w:t>
            </w:r>
          </w:p>
        </w:tc>
      </w:tr>
      <w:tr w:rsidR="00F85A53">
        <w:tc>
          <w:tcPr>
            <w:tcW w:w="964" w:type="dxa"/>
          </w:tcPr>
          <w:p w:rsidR="00F85A53" w:rsidRDefault="00F85A53">
            <w:pPr>
              <w:pStyle w:val="ConsPlusNormal"/>
              <w:jc w:val="center"/>
            </w:pPr>
            <w:r>
              <w:lastRenderedPageBreak/>
              <w:t>A04</w:t>
            </w:r>
          </w:p>
        </w:tc>
        <w:tc>
          <w:tcPr>
            <w:tcW w:w="2778" w:type="dxa"/>
          </w:tcPr>
          <w:p w:rsidR="00F85A53" w:rsidRDefault="00F85A53">
            <w:pPr>
              <w:pStyle w:val="ConsPlusNormal"/>
              <w:jc w:val="both"/>
            </w:pPr>
            <w:r>
              <w:t>противорвотные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A04A</w:t>
            </w:r>
          </w:p>
        </w:tc>
        <w:tc>
          <w:tcPr>
            <w:tcW w:w="2778" w:type="dxa"/>
          </w:tcPr>
          <w:p w:rsidR="00F85A53" w:rsidRDefault="00F85A53">
            <w:pPr>
              <w:pStyle w:val="ConsPlusNormal"/>
              <w:jc w:val="both"/>
            </w:pPr>
            <w:r>
              <w:t>противорвотные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A04AA</w:t>
            </w:r>
          </w:p>
        </w:tc>
        <w:tc>
          <w:tcPr>
            <w:tcW w:w="2778" w:type="dxa"/>
          </w:tcPr>
          <w:p w:rsidR="00F85A53" w:rsidRDefault="00F85A53">
            <w:pPr>
              <w:pStyle w:val="ConsPlusNormal"/>
              <w:jc w:val="both"/>
            </w:pPr>
            <w:r>
              <w:t>блокаторы серотониновых 5HT3-рецепторов</w:t>
            </w:r>
          </w:p>
        </w:tc>
        <w:tc>
          <w:tcPr>
            <w:tcW w:w="1928" w:type="dxa"/>
          </w:tcPr>
          <w:p w:rsidR="00F85A53" w:rsidRDefault="00F85A53">
            <w:pPr>
              <w:pStyle w:val="ConsPlusNormal"/>
              <w:jc w:val="center"/>
            </w:pPr>
            <w:r>
              <w:t>ондансетрон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сироп;</w:t>
            </w:r>
          </w:p>
          <w:p w:rsidR="00F85A53" w:rsidRDefault="00F85A53">
            <w:pPr>
              <w:pStyle w:val="ConsPlusNormal"/>
              <w:jc w:val="both"/>
            </w:pPr>
            <w:r>
              <w:t>суппозитории ректальные;</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A05</w:t>
            </w:r>
          </w:p>
        </w:tc>
        <w:tc>
          <w:tcPr>
            <w:tcW w:w="2778" w:type="dxa"/>
          </w:tcPr>
          <w:p w:rsidR="00F85A53" w:rsidRDefault="00F85A53">
            <w:pPr>
              <w:pStyle w:val="ConsPlusNormal"/>
              <w:jc w:val="both"/>
            </w:pPr>
            <w:r>
              <w:t>препараты для лечения заболеваний печени и желчевыводящих путей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A05A</w:t>
            </w:r>
          </w:p>
        </w:tc>
        <w:tc>
          <w:tcPr>
            <w:tcW w:w="2778" w:type="dxa"/>
          </w:tcPr>
          <w:p w:rsidR="00F85A53" w:rsidRDefault="00F85A53">
            <w:pPr>
              <w:pStyle w:val="ConsPlusNormal"/>
              <w:jc w:val="both"/>
            </w:pPr>
            <w:r>
              <w:t>препараты для лечения заболеваний желчевыводящих путей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A05AA</w:t>
            </w:r>
          </w:p>
        </w:tc>
        <w:tc>
          <w:tcPr>
            <w:tcW w:w="2778" w:type="dxa"/>
          </w:tcPr>
          <w:p w:rsidR="00F85A53" w:rsidRDefault="00F85A53">
            <w:pPr>
              <w:pStyle w:val="ConsPlusNormal"/>
              <w:jc w:val="both"/>
            </w:pPr>
            <w:r>
              <w:t>препараты желчных кислот</w:t>
            </w:r>
          </w:p>
        </w:tc>
        <w:tc>
          <w:tcPr>
            <w:tcW w:w="1928" w:type="dxa"/>
          </w:tcPr>
          <w:p w:rsidR="00F85A53" w:rsidRDefault="00F85A53">
            <w:pPr>
              <w:pStyle w:val="ConsPlusNormal"/>
              <w:jc w:val="center"/>
            </w:pPr>
            <w:r>
              <w:t>урсодезоксихолевая кислота</w:t>
            </w:r>
          </w:p>
        </w:tc>
        <w:tc>
          <w:tcPr>
            <w:tcW w:w="3345" w:type="dxa"/>
          </w:tcPr>
          <w:p w:rsidR="00F85A53" w:rsidRDefault="00F85A53">
            <w:pPr>
              <w:pStyle w:val="ConsPlusNormal"/>
              <w:jc w:val="both"/>
            </w:pPr>
            <w:r>
              <w:t>капсулы;</w:t>
            </w:r>
          </w:p>
          <w:p w:rsidR="00F85A53" w:rsidRDefault="00F85A53">
            <w:pPr>
              <w:pStyle w:val="ConsPlusNormal"/>
              <w:jc w:val="both"/>
            </w:pPr>
            <w:r>
              <w:t>суспензия для приема внутрь;</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A05B</w:t>
            </w:r>
          </w:p>
        </w:tc>
        <w:tc>
          <w:tcPr>
            <w:tcW w:w="2778" w:type="dxa"/>
          </w:tcPr>
          <w:p w:rsidR="00F85A53" w:rsidRDefault="00F85A53">
            <w:pPr>
              <w:pStyle w:val="ConsPlusNormal"/>
              <w:jc w:val="both"/>
            </w:pPr>
            <w:r>
              <w:t>препараты для лечения заболеваний печени, липотропные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A05BA</w:t>
            </w:r>
          </w:p>
        </w:tc>
        <w:tc>
          <w:tcPr>
            <w:tcW w:w="2778" w:type="dxa"/>
          </w:tcPr>
          <w:p w:rsidR="00F85A53" w:rsidRDefault="00F85A53">
            <w:pPr>
              <w:pStyle w:val="ConsPlusNormal"/>
              <w:jc w:val="both"/>
            </w:pPr>
            <w:r>
              <w:t>препараты для лечения заболеваний печени</w:t>
            </w:r>
          </w:p>
        </w:tc>
        <w:tc>
          <w:tcPr>
            <w:tcW w:w="1928" w:type="dxa"/>
          </w:tcPr>
          <w:p w:rsidR="00F85A53" w:rsidRDefault="00F85A53">
            <w:pPr>
              <w:pStyle w:val="ConsPlusNormal"/>
              <w:jc w:val="center"/>
            </w:pPr>
            <w:r>
              <w:t>фосфолипиды + глицирризиновая кислота</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tcPr>
          <w:p w:rsidR="00F85A53" w:rsidRDefault="00F85A53">
            <w:pPr>
              <w:pStyle w:val="ConsPlusNormal"/>
              <w:jc w:val="center"/>
            </w:pPr>
            <w:r>
              <w:t>A06</w:t>
            </w:r>
          </w:p>
        </w:tc>
        <w:tc>
          <w:tcPr>
            <w:tcW w:w="2778" w:type="dxa"/>
          </w:tcPr>
          <w:p w:rsidR="00F85A53" w:rsidRDefault="00F85A53">
            <w:pPr>
              <w:pStyle w:val="ConsPlusNormal"/>
              <w:jc w:val="both"/>
            </w:pPr>
            <w:r>
              <w:t>слабительные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A06A</w:t>
            </w:r>
          </w:p>
        </w:tc>
        <w:tc>
          <w:tcPr>
            <w:tcW w:w="2778" w:type="dxa"/>
          </w:tcPr>
          <w:p w:rsidR="00F85A53" w:rsidRDefault="00F85A53">
            <w:pPr>
              <w:pStyle w:val="ConsPlusNormal"/>
              <w:jc w:val="both"/>
            </w:pPr>
            <w:r>
              <w:t>слабительные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A06AB</w:t>
            </w:r>
          </w:p>
        </w:tc>
        <w:tc>
          <w:tcPr>
            <w:tcW w:w="2778" w:type="dxa"/>
            <w:vMerge w:val="restart"/>
          </w:tcPr>
          <w:p w:rsidR="00F85A53" w:rsidRDefault="00F85A53">
            <w:pPr>
              <w:pStyle w:val="ConsPlusNormal"/>
              <w:jc w:val="both"/>
            </w:pPr>
            <w:r>
              <w:t>контактные слабительные средства</w:t>
            </w:r>
          </w:p>
        </w:tc>
        <w:tc>
          <w:tcPr>
            <w:tcW w:w="1928" w:type="dxa"/>
          </w:tcPr>
          <w:p w:rsidR="00F85A53" w:rsidRDefault="00F85A53">
            <w:pPr>
              <w:pStyle w:val="ConsPlusNormal"/>
              <w:jc w:val="center"/>
            </w:pPr>
            <w:r>
              <w:t>бисакодил</w:t>
            </w:r>
          </w:p>
        </w:tc>
        <w:tc>
          <w:tcPr>
            <w:tcW w:w="3345" w:type="dxa"/>
          </w:tcPr>
          <w:p w:rsidR="00F85A53" w:rsidRDefault="00F85A53">
            <w:pPr>
              <w:pStyle w:val="ConsPlusNormal"/>
              <w:jc w:val="both"/>
            </w:pPr>
            <w:r>
              <w:t>суппозитории ректальные;</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кишечнорастворимой сахарной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сеннозиды A и B</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A06AD</w:t>
            </w:r>
          </w:p>
        </w:tc>
        <w:tc>
          <w:tcPr>
            <w:tcW w:w="2778" w:type="dxa"/>
            <w:vMerge w:val="restart"/>
          </w:tcPr>
          <w:p w:rsidR="00F85A53" w:rsidRDefault="00F85A53">
            <w:pPr>
              <w:pStyle w:val="ConsPlusNormal"/>
              <w:jc w:val="both"/>
            </w:pPr>
            <w:r>
              <w:t>осмотические слабительные средства</w:t>
            </w:r>
          </w:p>
        </w:tc>
        <w:tc>
          <w:tcPr>
            <w:tcW w:w="1928" w:type="dxa"/>
          </w:tcPr>
          <w:p w:rsidR="00F85A53" w:rsidRDefault="00F85A53">
            <w:pPr>
              <w:pStyle w:val="ConsPlusNormal"/>
              <w:jc w:val="center"/>
            </w:pPr>
            <w:r>
              <w:t>лактулоза</w:t>
            </w:r>
          </w:p>
        </w:tc>
        <w:tc>
          <w:tcPr>
            <w:tcW w:w="3345" w:type="dxa"/>
          </w:tcPr>
          <w:p w:rsidR="00F85A53" w:rsidRDefault="00F85A53">
            <w:pPr>
              <w:pStyle w:val="ConsPlusNormal"/>
              <w:jc w:val="both"/>
            </w:pPr>
            <w:r>
              <w:t>сироп</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макрогол</w:t>
            </w:r>
          </w:p>
        </w:tc>
        <w:tc>
          <w:tcPr>
            <w:tcW w:w="3345" w:type="dxa"/>
          </w:tcPr>
          <w:p w:rsidR="00F85A53" w:rsidRDefault="00F85A53">
            <w:pPr>
              <w:pStyle w:val="ConsPlusNormal"/>
              <w:jc w:val="both"/>
            </w:pPr>
            <w:r>
              <w:t>порошок для приготовления раствора для приема внутрь;</w:t>
            </w:r>
          </w:p>
          <w:p w:rsidR="00F85A53" w:rsidRDefault="00F85A53">
            <w:pPr>
              <w:pStyle w:val="ConsPlusNormal"/>
              <w:jc w:val="both"/>
            </w:pPr>
            <w:r>
              <w:t xml:space="preserve">порошок для приготовления раствора для приема внутрь (для </w:t>
            </w:r>
            <w:r>
              <w:lastRenderedPageBreak/>
              <w:t>детей)</w:t>
            </w:r>
          </w:p>
        </w:tc>
      </w:tr>
      <w:tr w:rsidR="00F85A53">
        <w:tc>
          <w:tcPr>
            <w:tcW w:w="964" w:type="dxa"/>
          </w:tcPr>
          <w:p w:rsidR="00F85A53" w:rsidRDefault="00F85A53">
            <w:pPr>
              <w:pStyle w:val="ConsPlusNormal"/>
              <w:jc w:val="center"/>
            </w:pPr>
            <w:r>
              <w:lastRenderedPageBreak/>
              <w:t>A07</w:t>
            </w:r>
          </w:p>
        </w:tc>
        <w:tc>
          <w:tcPr>
            <w:tcW w:w="2778" w:type="dxa"/>
          </w:tcPr>
          <w:p w:rsidR="00F85A53" w:rsidRDefault="00F85A53">
            <w:pPr>
              <w:pStyle w:val="ConsPlusNormal"/>
              <w:jc w:val="both"/>
            </w:pPr>
            <w:r>
              <w:t>противодиарейные, кишечные противовоспалительные и противомикробные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A07B</w:t>
            </w:r>
          </w:p>
        </w:tc>
        <w:tc>
          <w:tcPr>
            <w:tcW w:w="2778" w:type="dxa"/>
          </w:tcPr>
          <w:p w:rsidR="00F85A53" w:rsidRDefault="00F85A53">
            <w:pPr>
              <w:pStyle w:val="ConsPlusNormal"/>
              <w:jc w:val="both"/>
            </w:pPr>
            <w:r>
              <w:t>адсорбирующие кишечные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A07BC</w:t>
            </w:r>
          </w:p>
        </w:tc>
        <w:tc>
          <w:tcPr>
            <w:tcW w:w="2778" w:type="dxa"/>
          </w:tcPr>
          <w:p w:rsidR="00F85A53" w:rsidRDefault="00F85A53">
            <w:pPr>
              <w:pStyle w:val="ConsPlusNormal"/>
              <w:jc w:val="both"/>
            </w:pPr>
            <w:r>
              <w:t>адсорбирующие кишечные препараты другие</w:t>
            </w:r>
          </w:p>
        </w:tc>
        <w:tc>
          <w:tcPr>
            <w:tcW w:w="1928" w:type="dxa"/>
          </w:tcPr>
          <w:p w:rsidR="00F85A53" w:rsidRDefault="00F85A53">
            <w:pPr>
              <w:pStyle w:val="ConsPlusNormal"/>
              <w:jc w:val="center"/>
            </w:pPr>
            <w:r>
              <w:t>смектит диоктаэдрический</w:t>
            </w:r>
          </w:p>
        </w:tc>
        <w:tc>
          <w:tcPr>
            <w:tcW w:w="3345" w:type="dxa"/>
          </w:tcPr>
          <w:p w:rsidR="00F85A53" w:rsidRDefault="00F85A53">
            <w:pPr>
              <w:pStyle w:val="ConsPlusNormal"/>
              <w:jc w:val="both"/>
            </w:pPr>
            <w:r>
              <w:t>порошок для приготовления суспензии для приема внутрь</w:t>
            </w:r>
          </w:p>
        </w:tc>
      </w:tr>
      <w:tr w:rsidR="00F85A53">
        <w:tc>
          <w:tcPr>
            <w:tcW w:w="964" w:type="dxa"/>
          </w:tcPr>
          <w:p w:rsidR="00F85A53" w:rsidRDefault="00F85A53">
            <w:pPr>
              <w:pStyle w:val="ConsPlusNormal"/>
              <w:jc w:val="center"/>
            </w:pPr>
            <w:r>
              <w:t>A07D</w:t>
            </w:r>
          </w:p>
        </w:tc>
        <w:tc>
          <w:tcPr>
            <w:tcW w:w="2778" w:type="dxa"/>
          </w:tcPr>
          <w:p w:rsidR="00F85A53" w:rsidRDefault="00F85A53">
            <w:pPr>
              <w:pStyle w:val="ConsPlusNormal"/>
              <w:jc w:val="both"/>
            </w:pPr>
            <w:r>
              <w:t>препараты, снижающие моторику желудочно-кишечного тракта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A07DA</w:t>
            </w:r>
          </w:p>
        </w:tc>
        <w:tc>
          <w:tcPr>
            <w:tcW w:w="2778" w:type="dxa"/>
          </w:tcPr>
          <w:p w:rsidR="00F85A53" w:rsidRDefault="00F85A53">
            <w:pPr>
              <w:pStyle w:val="ConsPlusNormal"/>
              <w:jc w:val="both"/>
            </w:pPr>
            <w:r>
              <w:t>препараты, снижающие моторику желудочно-кишечного тракта</w:t>
            </w:r>
          </w:p>
        </w:tc>
        <w:tc>
          <w:tcPr>
            <w:tcW w:w="1928" w:type="dxa"/>
          </w:tcPr>
          <w:p w:rsidR="00F85A53" w:rsidRDefault="00F85A53">
            <w:pPr>
              <w:pStyle w:val="ConsPlusNormal"/>
              <w:jc w:val="center"/>
            </w:pPr>
            <w:r>
              <w:t>лоперамид</w:t>
            </w:r>
          </w:p>
        </w:tc>
        <w:tc>
          <w:tcPr>
            <w:tcW w:w="3345" w:type="dxa"/>
          </w:tcPr>
          <w:p w:rsidR="00F85A53" w:rsidRDefault="00F85A53">
            <w:pPr>
              <w:pStyle w:val="ConsPlusNormal"/>
              <w:jc w:val="both"/>
            </w:pPr>
            <w:r>
              <w:t>капсулы;</w:t>
            </w:r>
          </w:p>
          <w:p w:rsidR="00F85A53" w:rsidRDefault="00F85A53">
            <w:pPr>
              <w:pStyle w:val="ConsPlusNormal"/>
              <w:jc w:val="both"/>
            </w:pPr>
            <w:r>
              <w:t>таблетки;</w:t>
            </w:r>
          </w:p>
          <w:p w:rsidR="00F85A53" w:rsidRDefault="00F85A53">
            <w:pPr>
              <w:pStyle w:val="ConsPlusNormal"/>
              <w:jc w:val="both"/>
            </w:pPr>
            <w:r>
              <w:t>таблетки для рассасывания;</w:t>
            </w:r>
          </w:p>
          <w:p w:rsidR="00F85A53" w:rsidRDefault="00F85A53">
            <w:pPr>
              <w:pStyle w:val="ConsPlusNormal"/>
              <w:jc w:val="both"/>
            </w:pPr>
            <w:r>
              <w:t>таблетки жевательные</w:t>
            </w:r>
          </w:p>
        </w:tc>
      </w:tr>
      <w:tr w:rsidR="00F85A53">
        <w:tc>
          <w:tcPr>
            <w:tcW w:w="964" w:type="dxa"/>
          </w:tcPr>
          <w:p w:rsidR="00F85A53" w:rsidRDefault="00F85A53">
            <w:pPr>
              <w:pStyle w:val="ConsPlusNormal"/>
              <w:jc w:val="center"/>
            </w:pPr>
            <w:r>
              <w:t>A07E</w:t>
            </w:r>
          </w:p>
        </w:tc>
        <w:tc>
          <w:tcPr>
            <w:tcW w:w="2778" w:type="dxa"/>
          </w:tcPr>
          <w:p w:rsidR="00F85A53" w:rsidRDefault="00F85A53">
            <w:pPr>
              <w:pStyle w:val="ConsPlusNormal"/>
              <w:jc w:val="both"/>
            </w:pPr>
            <w:r>
              <w:t>кишечные противовоспалительные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A07EC</w:t>
            </w:r>
          </w:p>
        </w:tc>
        <w:tc>
          <w:tcPr>
            <w:tcW w:w="2778" w:type="dxa"/>
          </w:tcPr>
          <w:p w:rsidR="00F85A53" w:rsidRDefault="00F85A53">
            <w:pPr>
              <w:pStyle w:val="ConsPlusNormal"/>
              <w:jc w:val="both"/>
            </w:pPr>
            <w:r>
              <w:t>аминосалициловая кислота и аналогичные препараты</w:t>
            </w:r>
          </w:p>
        </w:tc>
        <w:tc>
          <w:tcPr>
            <w:tcW w:w="1928" w:type="dxa"/>
          </w:tcPr>
          <w:p w:rsidR="00F85A53" w:rsidRDefault="00F85A53">
            <w:pPr>
              <w:pStyle w:val="ConsPlusNormal"/>
              <w:jc w:val="center"/>
            </w:pPr>
            <w:r>
              <w:t>сульфасалазин</w:t>
            </w:r>
          </w:p>
        </w:tc>
        <w:tc>
          <w:tcPr>
            <w:tcW w:w="3345" w:type="dxa"/>
          </w:tcPr>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A07F</w:t>
            </w:r>
          </w:p>
        </w:tc>
        <w:tc>
          <w:tcPr>
            <w:tcW w:w="2778" w:type="dxa"/>
          </w:tcPr>
          <w:p w:rsidR="00F85A53" w:rsidRDefault="00F85A53">
            <w:pPr>
              <w:pStyle w:val="ConsPlusNormal"/>
              <w:jc w:val="both"/>
            </w:pPr>
            <w:r>
              <w:t>противодиарейные микроорганизмы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A07FA</w:t>
            </w:r>
          </w:p>
        </w:tc>
        <w:tc>
          <w:tcPr>
            <w:tcW w:w="2778" w:type="dxa"/>
          </w:tcPr>
          <w:p w:rsidR="00F85A53" w:rsidRDefault="00F85A53">
            <w:pPr>
              <w:pStyle w:val="ConsPlusNormal"/>
              <w:jc w:val="both"/>
            </w:pPr>
            <w:r>
              <w:t>противодиарейные микроорганизмы</w:t>
            </w:r>
          </w:p>
        </w:tc>
        <w:tc>
          <w:tcPr>
            <w:tcW w:w="1928" w:type="dxa"/>
          </w:tcPr>
          <w:p w:rsidR="00F85A53" w:rsidRDefault="00F85A53">
            <w:pPr>
              <w:pStyle w:val="ConsPlusNormal"/>
              <w:jc w:val="center"/>
            </w:pPr>
            <w:r>
              <w:t>бифидобактерии бифидум</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приема внутрь и местного применения;</w:t>
            </w:r>
          </w:p>
          <w:p w:rsidR="00F85A53" w:rsidRDefault="00F85A53">
            <w:pPr>
              <w:pStyle w:val="ConsPlusNormal"/>
              <w:jc w:val="both"/>
            </w:pPr>
            <w:r>
              <w:t>лиофилизат для приготовления суспензии для приема внутрь и местного применения; порошок для приема внутрь;</w:t>
            </w:r>
          </w:p>
          <w:p w:rsidR="00F85A53" w:rsidRDefault="00F85A53">
            <w:pPr>
              <w:pStyle w:val="ConsPlusNormal"/>
              <w:jc w:val="both"/>
            </w:pPr>
            <w:r>
              <w:t>порошок для приема внутрь и местного применения;</w:t>
            </w:r>
          </w:p>
          <w:p w:rsidR="00F85A53" w:rsidRDefault="00F85A53">
            <w:pPr>
              <w:pStyle w:val="ConsPlusNormal"/>
              <w:jc w:val="both"/>
            </w:pPr>
            <w:r>
              <w:t>суппозитории вагинальные и ректальные;</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A09</w:t>
            </w:r>
          </w:p>
        </w:tc>
        <w:tc>
          <w:tcPr>
            <w:tcW w:w="2778" w:type="dxa"/>
          </w:tcPr>
          <w:p w:rsidR="00F85A53" w:rsidRDefault="00F85A53">
            <w:pPr>
              <w:pStyle w:val="ConsPlusNormal"/>
              <w:jc w:val="both"/>
            </w:pPr>
            <w:r>
              <w:t>препараты, способствующие пищеварению, включая ферментные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A09A</w:t>
            </w:r>
          </w:p>
        </w:tc>
        <w:tc>
          <w:tcPr>
            <w:tcW w:w="2778" w:type="dxa"/>
          </w:tcPr>
          <w:p w:rsidR="00F85A53" w:rsidRDefault="00F85A53">
            <w:pPr>
              <w:pStyle w:val="ConsPlusNormal"/>
              <w:jc w:val="both"/>
            </w:pPr>
            <w:r>
              <w:t xml:space="preserve">препараты, </w:t>
            </w:r>
            <w:r>
              <w:lastRenderedPageBreak/>
              <w:t>способствующие пищеварению, включая ферментные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A09AA</w:t>
            </w:r>
          </w:p>
        </w:tc>
        <w:tc>
          <w:tcPr>
            <w:tcW w:w="2778" w:type="dxa"/>
          </w:tcPr>
          <w:p w:rsidR="00F85A53" w:rsidRDefault="00F85A53">
            <w:pPr>
              <w:pStyle w:val="ConsPlusNormal"/>
              <w:jc w:val="both"/>
            </w:pPr>
            <w:r>
              <w:t>ферментные препараты</w:t>
            </w:r>
          </w:p>
        </w:tc>
        <w:tc>
          <w:tcPr>
            <w:tcW w:w="1928" w:type="dxa"/>
          </w:tcPr>
          <w:p w:rsidR="00F85A53" w:rsidRDefault="00F85A53">
            <w:pPr>
              <w:pStyle w:val="ConsPlusNormal"/>
              <w:jc w:val="center"/>
            </w:pPr>
            <w:r>
              <w:t>панкреатин</w:t>
            </w:r>
          </w:p>
        </w:tc>
        <w:tc>
          <w:tcPr>
            <w:tcW w:w="3345" w:type="dxa"/>
          </w:tcPr>
          <w:p w:rsidR="00F85A53" w:rsidRDefault="00F85A53">
            <w:pPr>
              <w:pStyle w:val="ConsPlusNormal"/>
              <w:jc w:val="both"/>
            </w:pPr>
            <w:r>
              <w:t>капсулы;</w:t>
            </w:r>
          </w:p>
          <w:p w:rsidR="00F85A53" w:rsidRDefault="00F85A53">
            <w:pPr>
              <w:pStyle w:val="ConsPlusNormal"/>
              <w:jc w:val="both"/>
            </w:pPr>
            <w:r>
              <w:t>капсулы кишечнорастворимые;</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оболочкой</w:t>
            </w:r>
          </w:p>
        </w:tc>
      </w:tr>
      <w:tr w:rsidR="00F85A53">
        <w:tc>
          <w:tcPr>
            <w:tcW w:w="964" w:type="dxa"/>
          </w:tcPr>
          <w:p w:rsidR="00F85A53" w:rsidRDefault="00F85A53">
            <w:pPr>
              <w:pStyle w:val="ConsPlusNormal"/>
              <w:jc w:val="center"/>
            </w:pPr>
            <w:r>
              <w:t>A10</w:t>
            </w:r>
          </w:p>
        </w:tc>
        <w:tc>
          <w:tcPr>
            <w:tcW w:w="2778" w:type="dxa"/>
          </w:tcPr>
          <w:p w:rsidR="00F85A53" w:rsidRDefault="00F85A53">
            <w:pPr>
              <w:pStyle w:val="ConsPlusNormal"/>
              <w:jc w:val="both"/>
            </w:pPr>
            <w:r>
              <w:t>препараты для лечения сахарного диабета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A10A</w:t>
            </w:r>
          </w:p>
        </w:tc>
        <w:tc>
          <w:tcPr>
            <w:tcW w:w="2778" w:type="dxa"/>
          </w:tcPr>
          <w:p w:rsidR="00F85A53" w:rsidRDefault="00F85A53">
            <w:pPr>
              <w:pStyle w:val="ConsPlusNormal"/>
              <w:jc w:val="both"/>
            </w:pPr>
            <w:r>
              <w:t>инсулины и их аналоги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A10AB</w:t>
            </w:r>
          </w:p>
        </w:tc>
        <w:tc>
          <w:tcPr>
            <w:tcW w:w="2778" w:type="dxa"/>
            <w:vMerge w:val="restart"/>
          </w:tcPr>
          <w:p w:rsidR="00F85A53" w:rsidRDefault="00F85A53">
            <w:pPr>
              <w:pStyle w:val="ConsPlusNormal"/>
              <w:jc w:val="both"/>
            </w:pPr>
            <w:r>
              <w:t>инсулины короткого действия и их аналоги для инъекционного введения</w:t>
            </w:r>
          </w:p>
        </w:tc>
        <w:tc>
          <w:tcPr>
            <w:tcW w:w="1928" w:type="dxa"/>
          </w:tcPr>
          <w:p w:rsidR="00F85A53" w:rsidRDefault="00F85A53">
            <w:pPr>
              <w:pStyle w:val="ConsPlusNormal"/>
              <w:jc w:val="center"/>
            </w:pPr>
            <w:r>
              <w:t>инсулин аспарт</w:t>
            </w:r>
          </w:p>
        </w:tc>
        <w:tc>
          <w:tcPr>
            <w:tcW w:w="3345" w:type="dxa"/>
          </w:tcPr>
          <w:p w:rsidR="00F85A53" w:rsidRDefault="00F85A53">
            <w:pPr>
              <w:pStyle w:val="ConsPlusNormal"/>
              <w:jc w:val="both"/>
            </w:pPr>
            <w:r>
              <w:t>раствор для подкожного и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глулизин</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лизпро</w:t>
            </w:r>
          </w:p>
        </w:tc>
        <w:tc>
          <w:tcPr>
            <w:tcW w:w="3345" w:type="dxa"/>
          </w:tcPr>
          <w:p w:rsidR="00F85A53" w:rsidRDefault="00F85A53">
            <w:pPr>
              <w:pStyle w:val="ConsPlusNormal"/>
              <w:jc w:val="both"/>
            </w:pPr>
            <w:r>
              <w:t>раствор для внутривенного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растворимый (человеческий генно-инженерный)</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A10AC</w:t>
            </w:r>
          </w:p>
        </w:tc>
        <w:tc>
          <w:tcPr>
            <w:tcW w:w="2778" w:type="dxa"/>
          </w:tcPr>
          <w:p w:rsidR="00F85A53" w:rsidRDefault="00F85A53">
            <w:pPr>
              <w:pStyle w:val="ConsPlusNormal"/>
              <w:jc w:val="both"/>
            </w:pPr>
            <w:r>
              <w:t>инсулины средней продолжительности действия и их аналоги для инъекционного введения</w:t>
            </w:r>
          </w:p>
        </w:tc>
        <w:tc>
          <w:tcPr>
            <w:tcW w:w="1928" w:type="dxa"/>
          </w:tcPr>
          <w:p w:rsidR="00F85A53" w:rsidRDefault="00F85A53">
            <w:pPr>
              <w:pStyle w:val="ConsPlusNormal"/>
              <w:jc w:val="center"/>
            </w:pPr>
            <w:r>
              <w:t>инсулин-изофан (человеческий генно-инженерный)</w:t>
            </w:r>
          </w:p>
        </w:tc>
        <w:tc>
          <w:tcPr>
            <w:tcW w:w="3345" w:type="dxa"/>
          </w:tcPr>
          <w:p w:rsidR="00F85A53" w:rsidRDefault="00F85A53">
            <w:pPr>
              <w:pStyle w:val="ConsPlusNormal"/>
              <w:jc w:val="both"/>
            </w:pPr>
            <w:r>
              <w:t>суспензия для подкожного введения</w:t>
            </w:r>
          </w:p>
        </w:tc>
      </w:tr>
      <w:tr w:rsidR="00F85A53">
        <w:tc>
          <w:tcPr>
            <w:tcW w:w="964" w:type="dxa"/>
            <w:vMerge w:val="restart"/>
          </w:tcPr>
          <w:p w:rsidR="00F85A53" w:rsidRDefault="00F85A53">
            <w:pPr>
              <w:pStyle w:val="ConsPlusNormal"/>
              <w:jc w:val="center"/>
            </w:pPr>
            <w:r>
              <w:t>A10AD</w:t>
            </w:r>
          </w:p>
        </w:tc>
        <w:tc>
          <w:tcPr>
            <w:tcW w:w="2778" w:type="dxa"/>
            <w:vMerge w:val="restart"/>
          </w:tcPr>
          <w:p w:rsidR="00F85A53" w:rsidRDefault="00F85A53">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F85A53" w:rsidRDefault="00F85A53">
            <w:pPr>
              <w:pStyle w:val="ConsPlusNormal"/>
              <w:jc w:val="center"/>
            </w:pPr>
            <w:r>
              <w:t>инсулин аспарт двухфазный</w:t>
            </w:r>
          </w:p>
        </w:tc>
        <w:tc>
          <w:tcPr>
            <w:tcW w:w="3345" w:type="dxa"/>
          </w:tcPr>
          <w:p w:rsidR="00F85A53" w:rsidRDefault="00F85A53">
            <w:pPr>
              <w:pStyle w:val="ConsPlusNormal"/>
              <w:jc w:val="both"/>
            </w:pPr>
            <w:r>
              <w:t>суспензия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двухфазный (человеческий генно-инженерный)</w:t>
            </w:r>
          </w:p>
        </w:tc>
        <w:tc>
          <w:tcPr>
            <w:tcW w:w="3345" w:type="dxa"/>
          </w:tcPr>
          <w:p w:rsidR="00F85A53" w:rsidRDefault="00F85A53">
            <w:pPr>
              <w:pStyle w:val="ConsPlusNormal"/>
              <w:jc w:val="both"/>
            </w:pPr>
            <w:r>
              <w:t>суспензия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деглудек + инсулин аспарт</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лизпро двухфазный</w:t>
            </w:r>
          </w:p>
        </w:tc>
        <w:tc>
          <w:tcPr>
            <w:tcW w:w="3345" w:type="dxa"/>
          </w:tcPr>
          <w:p w:rsidR="00F85A53" w:rsidRDefault="00F85A53">
            <w:pPr>
              <w:pStyle w:val="ConsPlusNormal"/>
              <w:jc w:val="both"/>
            </w:pPr>
            <w:r>
              <w:t>суспензия для подкожного введения</w:t>
            </w:r>
          </w:p>
        </w:tc>
      </w:tr>
      <w:tr w:rsidR="00F85A53">
        <w:tc>
          <w:tcPr>
            <w:tcW w:w="964" w:type="dxa"/>
            <w:vMerge w:val="restart"/>
          </w:tcPr>
          <w:p w:rsidR="00F85A53" w:rsidRDefault="00F85A53">
            <w:pPr>
              <w:pStyle w:val="ConsPlusNormal"/>
              <w:jc w:val="center"/>
            </w:pPr>
            <w:r>
              <w:t>A10AE</w:t>
            </w:r>
          </w:p>
        </w:tc>
        <w:tc>
          <w:tcPr>
            <w:tcW w:w="2778" w:type="dxa"/>
            <w:vMerge w:val="restart"/>
          </w:tcPr>
          <w:p w:rsidR="00F85A53" w:rsidRDefault="00F85A53">
            <w:pPr>
              <w:pStyle w:val="ConsPlusNormal"/>
              <w:jc w:val="both"/>
            </w:pPr>
            <w:r>
              <w:t>инсулины длительного действия и их аналоги для инъекционного введения</w:t>
            </w:r>
          </w:p>
        </w:tc>
        <w:tc>
          <w:tcPr>
            <w:tcW w:w="1928" w:type="dxa"/>
          </w:tcPr>
          <w:p w:rsidR="00F85A53" w:rsidRDefault="00F85A53">
            <w:pPr>
              <w:pStyle w:val="ConsPlusNormal"/>
              <w:jc w:val="center"/>
            </w:pPr>
            <w:r>
              <w:t>инсулин гларгин</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деглудек</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инсулин детемир</w:t>
            </w:r>
          </w:p>
        </w:tc>
        <w:tc>
          <w:tcPr>
            <w:tcW w:w="3345" w:type="dxa"/>
          </w:tcPr>
          <w:p w:rsidR="00F85A53" w:rsidRDefault="00F85A53">
            <w:pPr>
              <w:pStyle w:val="ConsPlusNormal"/>
              <w:jc w:val="both"/>
            </w:pPr>
            <w:r>
              <w:t>раствор для подкожного введения</w:t>
            </w:r>
          </w:p>
        </w:tc>
      </w:tr>
      <w:tr w:rsidR="00F85A53">
        <w:tc>
          <w:tcPr>
            <w:tcW w:w="964" w:type="dxa"/>
          </w:tcPr>
          <w:p w:rsidR="00F85A53" w:rsidRDefault="00F85A53">
            <w:pPr>
              <w:pStyle w:val="ConsPlusNormal"/>
              <w:jc w:val="center"/>
            </w:pPr>
            <w:r>
              <w:t>A10AB</w:t>
            </w:r>
          </w:p>
        </w:tc>
        <w:tc>
          <w:tcPr>
            <w:tcW w:w="2778" w:type="dxa"/>
          </w:tcPr>
          <w:p w:rsidR="00F85A53" w:rsidRDefault="00F85A53">
            <w:pPr>
              <w:pStyle w:val="ConsPlusNormal"/>
              <w:jc w:val="both"/>
            </w:pPr>
            <w:r>
              <w:t>гипогликемические препараты, кроме инсулинов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A10BA</w:t>
            </w:r>
          </w:p>
        </w:tc>
        <w:tc>
          <w:tcPr>
            <w:tcW w:w="2778" w:type="dxa"/>
          </w:tcPr>
          <w:p w:rsidR="00F85A53" w:rsidRDefault="00F85A53">
            <w:pPr>
              <w:pStyle w:val="ConsPlusNormal"/>
              <w:jc w:val="both"/>
            </w:pPr>
            <w:r>
              <w:t>бигуаниды</w:t>
            </w:r>
          </w:p>
        </w:tc>
        <w:tc>
          <w:tcPr>
            <w:tcW w:w="1928" w:type="dxa"/>
          </w:tcPr>
          <w:p w:rsidR="00F85A53" w:rsidRDefault="00F85A53">
            <w:pPr>
              <w:pStyle w:val="ConsPlusNormal"/>
              <w:jc w:val="center"/>
            </w:pPr>
            <w:r>
              <w:t>метформин</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 таблетки пролонгированного действия;</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val="restart"/>
          </w:tcPr>
          <w:p w:rsidR="00F85A53" w:rsidRDefault="00F85A53">
            <w:pPr>
              <w:pStyle w:val="ConsPlusNormal"/>
              <w:jc w:val="center"/>
            </w:pPr>
            <w:r>
              <w:t>A10BB</w:t>
            </w:r>
          </w:p>
        </w:tc>
        <w:tc>
          <w:tcPr>
            <w:tcW w:w="2778" w:type="dxa"/>
            <w:vMerge w:val="restart"/>
          </w:tcPr>
          <w:p w:rsidR="00F85A53" w:rsidRDefault="00F85A53">
            <w:pPr>
              <w:pStyle w:val="ConsPlusNormal"/>
              <w:jc w:val="both"/>
            </w:pPr>
            <w:r>
              <w:t>производные сульфонил-мочевины</w:t>
            </w:r>
          </w:p>
        </w:tc>
        <w:tc>
          <w:tcPr>
            <w:tcW w:w="1928" w:type="dxa"/>
          </w:tcPr>
          <w:p w:rsidR="00F85A53" w:rsidRDefault="00F85A53">
            <w:pPr>
              <w:pStyle w:val="ConsPlusNormal"/>
              <w:jc w:val="center"/>
            </w:pPr>
            <w:r>
              <w:t>глибенкламид</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гликлазид</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w:t>
            </w:r>
          </w:p>
          <w:p w:rsidR="00F85A53" w:rsidRDefault="00F85A53">
            <w:pPr>
              <w:pStyle w:val="ConsPlusNormal"/>
              <w:jc w:val="both"/>
            </w:pPr>
            <w:r>
              <w:t>таблетки с модифицированным высвобождением</w:t>
            </w:r>
          </w:p>
        </w:tc>
      </w:tr>
      <w:tr w:rsidR="00F85A53">
        <w:tc>
          <w:tcPr>
            <w:tcW w:w="964" w:type="dxa"/>
          </w:tcPr>
          <w:p w:rsidR="00F85A53" w:rsidRDefault="00F85A53">
            <w:pPr>
              <w:pStyle w:val="ConsPlusNormal"/>
              <w:jc w:val="center"/>
            </w:pPr>
            <w:r>
              <w:t>A10BG</w:t>
            </w:r>
          </w:p>
        </w:tc>
        <w:tc>
          <w:tcPr>
            <w:tcW w:w="2778" w:type="dxa"/>
          </w:tcPr>
          <w:p w:rsidR="00F85A53" w:rsidRDefault="00F85A53">
            <w:pPr>
              <w:pStyle w:val="ConsPlusNormal"/>
              <w:jc w:val="both"/>
            </w:pPr>
            <w:r>
              <w:t>тиазолидиндионы</w:t>
            </w:r>
          </w:p>
        </w:tc>
        <w:tc>
          <w:tcPr>
            <w:tcW w:w="1928" w:type="dxa"/>
          </w:tcPr>
          <w:p w:rsidR="00F85A53" w:rsidRDefault="00F85A53">
            <w:pPr>
              <w:pStyle w:val="ConsPlusNormal"/>
              <w:jc w:val="center"/>
            </w:pPr>
            <w:r>
              <w:t>росиглитазон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A10BH</w:t>
            </w:r>
          </w:p>
        </w:tc>
        <w:tc>
          <w:tcPr>
            <w:tcW w:w="2778" w:type="dxa"/>
            <w:vMerge w:val="restart"/>
          </w:tcPr>
          <w:p w:rsidR="00F85A53" w:rsidRDefault="00F85A53">
            <w:pPr>
              <w:pStyle w:val="ConsPlusNormal"/>
              <w:jc w:val="both"/>
            </w:pPr>
            <w:r>
              <w:t>ингибиторы дипептидил-пептидазы-4 (ДПП-4)</w:t>
            </w:r>
          </w:p>
        </w:tc>
        <w:tc>
          <w:tcPr>
            <w:tcW w:w="1928" w:type="dxa"/>
          </w:tcPr>
          <w:p w:rsidR="00F85A53" w:rsidRDefault="00F85A53">
            <w:pPr>
              <w:pStyle w:val="ConsPlusNormal"/>
              <w:jc w:val="center"/>
            </w:pPr>
            <w:r>
              <w:t>алоглиптин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вилдаглиптин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линаглиптин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саксаглиптин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ситаглиптин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A10BX</w:t>
            </w:r>
          </w:p>
        </w:tc>
        <w:tc>
          <w:tcPr>
            <w:tcW w:w="2778" w:type="dxa"/>
            <w:vMerge w:val="restart"/>
          </w:tcPr>
          <w:p w:rsidR="00F85A53" w:rsidRDefault="00F85A53">
            <w:pPr>
              <w:pStyle w:val="ConsPlusNormal"/>
              <w:jc w:val="both"/>
            </w:pPr>
            <w:r>
              <w:t>другие гипогликемические препараты, кроме инсулинов</w:t>
            </w:r>
          </w:p>
        </w:tc>
        <w:tc>
          <w:tcPr>
            <w:tcW w:w="1928" w:type="dxa"/>
          </w:tcPr>
          <w:p w:rsidR="00F85A53" w:rsidRDefault="00F85A53">
            <w:pPr>
              <w:pStyle w:val="ConsPlusNormal"/>
              <w:jc w:val="center"/>
            </w:pPr>
            <w:r>
              <w:t>дапаглифлозин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репаглинид</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A11</w:t>
            </w:r>
          </w:p>
        </w:tc>
        <w:tc>
          <w:tcPr>
            <w:tcW w:w="2778" w:type="dxa"/>
          </w:tcPr>
          <w:p w:rsidR="00F85A53" w:rsidRDefault="00F85A53">
            <w:pPr>
              <w:pStyle w:val="ConsPlusNormal"/>
              <w:jc w:val="both"/>
            </w:pPr>
            <w:r>
              <w:t>витамины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A11C</w:t>
            </w:r>
          </w:p>
        </w:tc>
        <w:tc>
          <w:tcPr>
            <w:tcW w:w="2778" w:type="dxa"/>
          </w:tcPr>
          <w:p w:rsidR="00F85A53" w:rsidRDefault="00F85A53">
            <w:pPr>
              <w:pStyle w:val="ConsPlusNormal"/>
              <w:jc w:val="both"/>
            </w:pPr>
            <w:r>
              <w:t>витамины A и D, включая их комбинации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A11CA</w:t>
            </w:r>
          </w:p>
        </w:tc>
        <w:tc>
          <w:tcPr>
            <w:tcW w:w="2778" w:type="dxa"/>
          </w:tcPr>
          <w:p w:rsidR="00F85A53" w:rsidRDefault="00F85A53">
            <w:pPr>
              <w:pStyle w:val="ConsPlusNormal"/>
              <w:jc w:val="both"/>
            </w:pPr>
            <w:r>
              <w:t>витамин A</w:t>
            </w:r>
          </w:p>
        </w:tc>
        <w:tc>
          <w:tcPr>
            <w:tcW w:w="1928" w:type="dxa"/>
          </w:tcPr>
          <w:p w:rsidR="00F85A53" w:rsidRDefault="00F85A53">
            <w:pPr>
              <w:pStyle w:val="ConsPlusNormal"/>
              <w:jc w:val="center"/>
            </w:pPr>
            <w:r>
              <w:t>ретинол</w:t>
            </w:r>
          </w:p>
        </w:tc>
        <w:tc>
          <w:tcPr>
            <w:tcW w:w="3345" w:type="dxa"/>
          </w:tcPr>
          <w:p w:rsidR="00F85A53" w:rsidRDefault="00F85A53">
            <w:pPr>
              <w:pStyle w:val="ConsPlusNormal"/>
              <w:jc w:val="both"/>
            </w:pPr>
            <w:r>
              <w:t>драже;</w:t>
            </w:r>
          </w:p>
          <w:p w:rsidR="00F85A53" w:rsidRDefault="00F85A53">
            <w:pPr>
              <w:pStyle w:val="ConsPlusNormal"/>
              <w:jc w:val="both"/>
            </w:pPr>
            <w:r>
              <w:lastRenderedPageBreak/>
              <w:t>капли для приема внутрь и наружного применения; капсулы;</w:t>
            </w:r>
          </w:p>
          <w:p w:rsidR="00F85A53" w:rsidRDefault="00F85A53">
            <w:pPr>
              <w:pStyle w:val="ConsPlusNormal"/>
              <w:jc w:val="both"/>
            </w:pPr>
            <w:r>
              <w:t>мазь для наружного применения;</w:t>
            </w:r>
          </w:p>
          <w:p w:rsidR="00F85A53" w:rsidRDefault="00F85A53">
            <w:pPr>
              <w:pStyle w:val="ConsPlusNormal"/>
              <w:jc w:val="both"/>
            </w:pPr>
            <w:r>
              <w:t>раствор для приема внутрь;</w:t>
            </w:r>
          </w:p>
          <w:p w:rsidR="00F85A53" w:rsidRDefault="00F85A53">
            <w:pPr>
              <w:pStyle w:val="ConsPlusNormal"/>
              <w:jc w:val="both"/>
            </w:pPr>
            <w:r>
              <w:t>раствор для приема внутрь и наружного применения (масляный)</w:t>
            </w:r>
          </w:p>
        </w:tc>
      </w:tr>
      <w:tr w:rsidR="00F85A53">
        <w:tc>
          <w:tcPr>
            <w:tcW w:w="964" w:type="dxa"/>
            <w:vMerge w:val="restart"/>
          </w:tcPr>
          <w:p w:rsidR="00F85A53" w:rsidRDefault="00F85A53">
            <w:pPr>
              <w:pStyle w:val="ConsPlusNormal"/>
              <w:jc w:val="center"/>
            </w:pPr>
            <w:r>
              <w:lastRenderedPageBreak/>
              <w:t>A11CC</w:t>
            </w:r>
          </w:p>
        </w:tc>
        <w:tc>
          <w:tcPr>
            <w:tcW w:w="2778" w:type="dxa"/>
            <w:vMerge w:val="restart"/>
          </w:tcPr>
          <w:p w:rsidR="00F85A53" w:rsidRDefault="00F85A53">
            <w:pPr>
              <w:pStyle w:val="ConsPlusNormal"/>
              <w:jc w:val="both"/>
            </w:pPr>
            <w:r>
              <w:t>витамин D и его аналоги</w:t>
            </w:r>
          </w:p>
        </w:tc>
        <w:tc>
          <w:tcPr>
            <w:tcW w:w="1928" w:type="dxa"/>
          </w:tcPr>
          <w:p w:rsidR="00F85A53" w:rsidRDefault="00F85A53">
            <w:pPr>
              <w:pStyle w:val="ConsPlusNormal"/>
              <w:jc w:val="center"/>
            </w:pPr>
            <w:r>
              <w:t>альфакальцидол</w:t>
            </w:r>
          </w:p>
        </w:tc>
        <w:tc>
          <w:tcPr>
            <w:tcW w:w="3345" w:type="dxa"/>
          </w:tcPr>
          <w:p w:rsidR="00F85A53" w:rsidRDefault="00F85A53">
            <w:pPr>
              <w:pStyle w:val="ConsPlusNormal"/>
              <w:jc w:val="both"/>
            </w:pPr>
            <w:r>
              <w:t>капли для приема</w:t>
            </w:r>
          </w:p>
          <w:p w:rsidR="00F85A53" w:rsidRDefault="00F85A53">
            <w:pPr>
              <w:pStyle w:val="ConsPlusNormal"/>
              <w:jc w:val="both"/>
            </w:pPr>
            <w:r>
              <w:t>внутрь;</w:t>
            </w:r>
          </w:p>
          <w:p w:rsidR="00F85A53" w:rsidRDefault="00F85A53">
            <w:pPr>
              <w:pStyle w:val="ConsPlusNormal"/>
              <w:jc w:val="both"/>
            </w:pPr>
            <w:r>
              <w:t>капсулы;</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приема внутрь (в масле);</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кальцитриол</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колекальциферол</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раствор для приема внутрь (масляный)</w:t>
            </w:r>
          </w:p>
        </w:tc>
      </w:tr>
      <w:tr w:rsidR="00F85A53">
        <w:tc>
          <w:tcPr>
            <w:tcW w:w="964" w:type="dxa"/>
          </w:tcPr>
          <w:p w:rsidR="00F85A53" w:rsidRDefault="00F85A53">
            <w:pPr>
              <w:pStyle w:val="ConsPlusNormal"/>
              <w:jc w:val="center"/>
            </w:pPr>
            <w:r>
              <w:t>A11D</w:t>
            </w:r>
          </w:p>
        </w:tc>
        <w:tc>
          <w:tcPr>
            <w:tcW w:w="2778" w:type="dxa"/>
          </w:tcPr>
          <w:p w:rsidR="00F85A53" w:rsidRDefault="00F85A53">
            <w:pPr>
              <w:pStyle w:val="ConsPlusNormal"/>
              <w:jc w:val="both"/>
            </w:pPr>
            <w:r>
              <w:t>витамин B1 и его комбинации с витаминами B6 и B12</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A11DA</w:t>
            </w:r>
          </w:p>
        </w:tc>
        <w:tc>
          <w:tcPr>
            <w:tcW w:w="2778" w:type="dxa"/>
          </w:tcPr>
          <w:p w:rsidR="00F85A53" w:rsidRDefault="00F85A53">
            <w:pPr>
              <w:pStyle w:val="ConsPlusNormal"/>
              <w:jc w:val="both"/>
            </w:pPr>
            <w:r>
              <w:t>витамин B1</w:t>
            </w:r>
          </w:p>
        </w:tc>
        <w:tc>
          <w:tcPr>
            <w:tcW w:w="1928" w:type="dxa"/>
          </w:tcPr>
          <w:p w:rsidR="00F85A53" w:rsidRDefault="00F85A53">
            <w:pPr>
              <w:pStyle w:val="ConsPlusNormal"/>
              <w:jc w:val="center"/>
            </w:pPr>
            <w:r>
              <w:t>тиамин</w:t>
            </w:r>
          </w:p>
        </w:tc>
        <w:tc>
          <w:tcPr>
            <w:tcW w:w="3345" w:type="dxa"/>
          </w:tcPr>
          <w:p w:rsidR="00F85A53" w:rsidRDefault="00F85A53">
            <w:pPr>
              <w:pStyle w:val="ConsPlusNormal"/>
              <w:jc w:val="both"/>
            </w:pPr>
            <w:r>
              <w:t>раствор для внутримышечного введения</w:t>
            </w:r>
          </w:p>
        </w:tc>
      </w:tr>
      <w:tr w:rsidR="00F85A53">
        <w:tc>
          <w:tcPr>
            <w:tcW w:w="964" w:type="dxa"/>
          </w:tcPr>
          <w:p w:rsidR="00F85A53" w:rsidRDefault="00F85A53">
            <w:pPr>
              <w:pStyle w:val="ConsPlusNormal"/>
              <w:jc w:val="center"/>
            </w:pPr>
            <w:r>
              <w:t>A11G</w:t>
            </w:r>
          </w:p>
        </w:tc>
        <w:tc>
          <w:tcPr>
            <w:tcW w:w="2778" w:type="dxa"/>
          </w:tcPr>
          <w:p w:rsidR="00F85A53" w:rsidRDefault="00F85A53">
            <w:pPr>
              <w:pStyle w:val="ConsPlusNormal"/>
              <w:jc w:val="both"/>
            </w:pPr>
            <w:r>
              <w:t>аскорбиновая кислота (витамин C), включая комбинации с другими средствами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A11GA</w:t>
            </w:r>
          </w:p>
        </w:tc>
        <w:tc>
          <w:tcPr>
            <w:tcW w:w="2778" w:type="dxa"/>
          </w:tcPr>
          <w:p w:rsidR="00F85A53" w:rsidRDefault="00F85A53">
            <w:pPr>
              <w:pStyle w:val="ConsPlusNormal"/>
              <w:jc w:val="both"/>
            </w:pPr>
            <w:r>
              <w:t>аскорбиновая кислота (витамин C)</w:t>
            </w:r>
          </w:p>
        </w:tc>
        <w:tc>
          <w:tcPr>
            <w:tcW w:w="1928" w:type="dxa"/>
          </w:tcPr>
          <w:p w:rsidR="00F85A53" w:rsidRDefault="00F85A53">
            <w:pPr>
              <w:pStyle w:val="ConsPlusNormal"/>
              <w:jc w:val="center"/>
            </w:pPr>
            <w:r>
              <w:t>аскорбиновая кислота</w:t>
            </w:r>
          </w:p>
        </w:tc>
        <w:tc>
          <w:tcPr>
            <w:tcW w:w="3345" w:type="dxa"/>
          </w:tcPr>
          <w:p w:rsidR="00F85A53" w:rsidRDefault="00F85A53">
            <w:pPr>
              <w:pStyle w:val="ConsPlusNormal"/>
              <w:jc w:val="both"/>
            </w:pPr>
            <w:r>
              <w:t>драже;</w:t>
            </w:r>
          </w:p>
          <w:p w:rsidR="00F85A53" w:rsidRDefault="00F85A53">
            <w:pPr>
              <w:pStyle w:val="ConsPlusNormal"/>
              <w:jc w:val="both"/>
            </w:pPr>
            <w:r>
              <w:t>капли для приема внутрь;</w:t>
            </w:r>
          </w:p>
          <w:p w:rsidR="00F85A53" w:rsidRDefault="00F85A53">
            <w:pPr>
              <w:pStyle w:val="ConsPlusNormal"/>
              <w:jc w:val="both"/>
            </w:pPr>
            <w:r>
              <w:t>капсулы пролонгированного действия;</w:t>
            </w:r>
          </w:p>
          <w:p w:rsidR="00F85A53" w:rsidRDefault="00F85A53">
            <w:pPr>
              <w:pStyle w:val="ConsPlusNormal"/>
              <w:jc w:val="both"/>
            </w:pPr>
            <w:r>
              <w:t>порошок для приготовления раствора для приема внутрь; порошок для приема внутрь;</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A11H</w:t>
            </w:r>
          </w:p>
        </w:tc>
        <w:tc>
          <w:tcPr>
            <w:tcW w:w="2778" w:type="dxa"/>
          </w:tcPr>
          <w:p w:rsidR="00F85A53" w:rsidRDefault="00F85A53">
            <w:pPr>
              <w:pStyle w:val="ConsPlusNormal"/>
              <w:jc w:val="both"/>
            </w:pPr>
            <w:r>
              <w:t>другие витаминные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A11HA</w:t>
            </w:r>
          </w:p>
        </w:tc>
        <w:tc>
          <w:tcPr>
            <w:tcW w:w="2778" w:type="dxa"/>
          </w:tcPr>
          <w:p w:rsidR="00F85A53" w:rsidRDefault="00F85A53">
            <w:pPr>
              <w:pStyle w:val="ConsPlusNormal"/>
              <w:jc w:val="both"/>
            </w:pPr>
            <w:r>
              <w:t>другие витаминные препараты</w:t>
            </w:r>
          </w:p>
        </w:tc>
        <w:tc>
          <w:tcPr>
            <w:tcW w:w="1928" w:type="dxa"/>
          </w:tcPr>
          <w:p w:rsidR="00F85A53" w:rsidRDefault="00F85A53">
            <w:pPr>
              <w:pStyle w:val="ConsPlusNormal"/>
              <w:jc w:val="center"/>
            </w:pPr>
            <w:r>
              <w:t>пиридоксин</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A12</w:t>
            </w:r>
          </w:p>
        </w:tc>
        <w:tc>
          <w:tcPr>
            <w:tcW w:w="2778" w:type="dxa"/>
          </w:tcPr>
          <w:p w:rsidR="00F85A53" w:rsidRDefault="00F85A53">
            <w:pPr>
              <w:pStyle w:val="ConsPlusNormal"/>
              <w:jc w:val="both"/>
            </w:pPr>
            <w:r>
              <w:t>минеральные добавки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A12A</w:t>
            </w:r>
          </w:p>
        </w:tc>
        <w:tc>
          <w:tcPr>
            <w:tcW w:w="2778" w:type="dxa"/>
          </w:tcPr>
          <w:p w:rsidR="00F85A53" w:rsidRDefault="00F85A53">
            <w:pPr>
              <w:pStyle w:val="ConsPlusNormal"/>
              <w:jc w:val="both"/>
            </w:pPr>
            <w:r>
              <w:t>препараты кальция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lastRenderedPageBreak/>
              <w:t>A12AA</w:t>
            </w:r>
          </w:p>
        </w:tc>
        <w:tc>
          <w:tcPr>
            <w:tcW w:w="2778" w:type="dxa"/>
          </w:tcPr>
          <w:p w:rsidR="00F85A53" w:rsidRDefault="00F85A53">
            <w:pPr>
              <w:pStyle w:val="ConsPlusNormal"/>
              <w:jc w:val="both"/>
            </w:pPr>
            <w:r>
              <w:t>препараты кальция</w:t>
            </w:r>
          </w:p>
        </w:tc>
        <w:tc>
          <w:tcPr>
            <w:tcW w:w="1928" w:type="dxa"/>
          </w:tcPr>
          <w:p w:rsidR="00F85A53" w:rsidRDefault="00F85A53">
            <w:pPr>
              <w:pStyle w:val="ConsPlusNormal"/>
              <w:jc w:val="center"/>
            </w:pPr>
            <w:r>
              <w:t>кальция глюконат</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 таблетки</w:t>
            </w:r>
          </w:p>
        </w:tc>
      </w:tr>
      <w:tr w:rsidR="00F85A53">
        <w:tc>
          <w:tcPr>
            <w:tcW w:w="964" w:type="dxa"/>
          </w:tcPr>
          <w:p w:rsidR="00F85A53" w:rsidRDefault="00F85A53">
            <w:pPr>
              <w:pStyle w:val="ConsPlusNormal"/>
              <w:jc w:val="center"/>
            </w:pPr>
            <w:r>
              <w:t>A12C</w:t>
            </w:r>
          </w:p>
        </w:tc>
        <w:tc>
          <w:tcPr>
            <w:tcW w:w="2778" w:type="dxa"/>
          </w:tcPr>
          <w:p w:rsidR="00F85A53" w:rsidRDefault="00F85A53">
            <w:pPr>
              <w:pStyle w:val="ConsPlusNormal"/>
              <w:jc w:val="both"/>
            </w:pPr>
            <w:r>
              <w:t>другие минеральные добавки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A12CX</w:t>
            </w:r>
          </w:p>
        </w:tc>
        <w:tc>
          <w:tcPr>
            <w:tcW w:w="2778" w:type="dxa"/>
          </w:tcPr>
          <w:p w:rsidR="00F85A53" w:rsidRDefault="00F85A53">
            <w:pPr>
              <w:pStyle w:val="ConsPlusNormal"/>
              <w:jc w:val="both"/>
            </w:pPr>
            <w:r>
              <w:t>другие минеральные вещества</w:t>
            </w:r>
          </w:p>
        </w:tc>
        <w:tc>
          <w:tcPr>
            <w:tcW w:w="1928" w:type="dxa"/>
          </w:tcPr>
          <w:p w:rsidR="00F85A53" w:rsidRDefault="00F85A53">
            <w:pPr>
              <w:pStyle w:val="ConsPlusNormal"/>
              <w:jc w:val="center"/>
            </w:pPr>
            <w:r>
              <w:t>калия и магния аспарагинат</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 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A14</w:t>
            </w:r>
          </w:p>
        </w:tc>
        <w:tc>
          <w:tcPr>
            <w:tcW w:w="2778" w:type="dxa"/>
          </w:tcPr>
          <w:p w:rsidR="00F85A53" w:rsidRDefault="00F85A53">
            <w:pPr>
              <w:pStyle w:val="ConsPlusNormal"/>
              <w:jc w:val="both"/>
            </w:pPr>
            <w:r>
              <w:t>анаболические средства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A14A</w:t>
            </w:r>
          </w:p>
        </w:tc>
        <w:tc>
          <w:tcPr>
            <w:tcW w:w="2778" w:type="dxa"/>
          </w:tcPr>
          <w:p w:rsidR="00F85A53" w:rsidRDefault="00F85A53">
            <w:pPr>
              <w:pStyle w:val="ConsPlusNormal"/>
              <w:jc w:val="both"/>
            </w:pPr>
            <w:r>
              <w:t>анаболические стероиды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A14AB</w:t>
            </w:r>
          </w:p>
        </w:tc>
        <w:tc>
          <w:tcPr>
            <w:tcW w:w="2778" w:type="dxa"/>
          </w:tcPr>
          <w:p w:rsidR="00F85A53" w:rsidRDefault="00F85A53">
            <w:pPr>
              <w:pStyle w:val="ConsPlusNormal"/>
              <w:jc w:val="both"/>
            </w:pPr>
            <w:r>
              <w:t>производные эстрена</w:t>
            </w:r>
          </w:p>
        </w:tc>
        <w:tc>
          <w:tcPr>
            <w:tcW w:w="1928" w:type="dxa"/>
          </w:tcPr>
          <w:p w:rsidR="00F85A53" w:rsidRDefault="00F85A53">
            <w:pPr>
              <w:pStyle w:val="ConsPlusNormal"/>
              <w:jc w:val="center"/>
            </w:pPr>
            <w:r>
              <w:t>нандролон</w:t>
            </w:r>
          </w:p>
        </w:tc>
        <w:tc>
          <w:tcPr>
            <w:tcW w:w="3345" w:type="dxa"/>
          </w:tcPr>
          <w:p w:rsidR="00F85A53" w:rsidRDefault="00F85A53">
            <w:pPr>
              <w:pStyle w:val="ConsPlusNormal"/>
              <w:jc w:val="both"/>
            </w:pPr>
            <w:r>
              <w:t>раствор для внутримышечного введения (масляный)</w:t>
            </w:r>
          </w:p>
        </w:tc>
      </w:tr>
      <w:tr w:rsidR="00F85A53">
        <w:tc>
          <w:tcPr>
            <w:tcW w:w="964" w:type="dxa"/>
          </w:tcPr>
          <w:p w:rsidR="00F85A53" w:rsidRDefault="00F85A53">
            <w:pPr>
              <w:pStyle w:val="ConsPlusNormal"/>
              <w:jc w:val="center"/>
            </w:pPr>
            <w:r>
              <w:t>A16</w:t>
            </w:r>
          </w:p>
        </w:tc>
        <w:tc>
          <w:tcPr>
            <w:tcW w:w="2778" w:type="dxa"/>
          </w:tcPr>
          <w:p w:rsidR="00F85A53" w:rsidRDefault="00F85A53">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A16A</w:t>
            </w:r>
          </w:p>
        </w:tc>
        <w:tc>
          <w:tcPr>
            <w:tcW w:w="2778" w:type="dxa"/>
          </w:tcPr>
          <w:p w:rsidR="00F85A53" w:rsidRDefault="00F85A53">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A16AA</w:t>
            </w:r>
          </w:p>
        </w:tc>
        <w:tc>
          <w:tcPr>
            <w:tcW w:w="2778" w:type="dxa"/>
          </w:tcPr>
          <w:p w:rsidR="00F85A53" w:rsidRDefault="00F85A53">
            <w:pPr>
              <w:pStyle w:val="ConsPlusNormal"/>
              <w:jc w:val="both"/>
            </w:pPr>
            <w:r>
              <w:t>аминокислоты и их производные</w:t>
            </w:r>
          </w:p>
        </w:tc>
        <w:tc>
          <w:tcPr>
            <w:tcW w:w="1928" w:type="dxa"/>
          </w:tcPr>
          <w:p w:rsidR="00F85A53" w:rsidRDefault="00F85A53">
            <w:pPr>
              <w:pStyle w:val="ConsPlusNormal"/>
              <w:jc w:val="center"/>
            </w:pPr>
            <w:r>
              <w:t>адеметионин</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p w:rsidR="00F85A53" w:rsidRDefault="00F85A53">
            <w:pPr>
              <w:pStyle w:val="ConsPlusNormal"/>
              <w:jc w:val="both"/>
            </w:pPr>
            <w:r>
              <w:t>таблетки, покрытые кишечнорастворимой пленочной оболочкой</w:t>
            </w:r>
          </w:p>
        </w:tc>
      </w:tr>
      <w:tr w:rsidR="00F85A53">
        <w:tc>
          <w:tcPr>
            <w:tcW w:w="964" w:type="dxa"/>
            <w:vMerge w:val="restart"/>
          </w:tcPr>
          <w:p w:rsidR="00F85A53" w:rsidRDefault="00F85A53">
            <w:pPr>
              <w:pStyle w:val="ConsPlusNormal"/>
              <w:jc w:val="center"/>
            </w:pPr>
            <w:r>
              <w:t>A16AB</w:t>
            </w:r>
          </w:p>
        </w:tc>
        <w:tc>
          <w:tcPr>
            <w:tcW w:w="2778" w:type="dxa"/>
            <w:vMerge w:val="restart"/>
          </w:tcPr>
          <w:p w:rsidR="00F85A53" w:rsidRDefault="00F85A53">
            <w:pPr>
              <w:pStyle w:val="ConsPlusNormal"/>
              <w:jc w:val="both"/>
            </w:pPr>
            <w:r>
              <w:t>ферментные препараты</w:t>
            </w:r>
          </w:p>
        </w:tc>
        <w:tc>
          <w:tcPr>
            <w:tcW w:w="1928" w:type="dxa"/>
          </w:tcPr>
          <w:p w:rsidR="00F85A53" w:rsidRDefault="00F85A53">
            <w:pPr>
              <w:pStyle w:val="ConsPlusNormal"/>
              <w:jc w:val="center"/>
            </w:pPr>
            <w:r>
              <w:t>агалсидаза альфа</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агалсидаза бета</w:t>
            </w:r>
          </w:p>
        </w:tc>
        <w:tc>
          <w:tcPr>
            <w:tcW w:w="3345" w:type="dxa"/>
          </w:tcPr>
          <w:p w:rsidR="00F85A53" w:rsidRDefault="00F85A53">
            <w:pPr>
              <w:pStyle w:val="ConsPlusNormal"/>
              <w:jc w:val="both"/>
            </w:pPr>
            <w:r>
              <w:t>лиофилизат для приготовления концентрата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велаглюцераза альфа</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идурсульфаза</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имиглюцераза</w:t>
            </w:r>
          </w:p>
        </w:tc>
        <w:tc>
          <w:tcPr>
            <w:tcW w:w="3345" w:type="dxa"/>
          </w:tcPr>
          <w:p w:rsidR="00F85A53" w:rsidRDefault="00F85A53">
            <w:pPr>
              <w:pStyle w:val="ConsPlusNormal"/>
              <w:jc w:val="both"/>
            </w:pPr>
            <w:r>
              <w:t xml:space="preserve">лиофилизат для приготовления </w:t>
            </w:r>
            <w:r>
              <w:lastRenderedPageBreak/>
              <w:t>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ларонидаза</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val="restart"/>
          </w:tcPr>
          <w:p w:rsidR="00F85A53" w:rsidRDefault="00F85A53">
            <w:pPr>
              <w:pStyle w:val="ConsPlusNormal"/>
              <w:jc w:val="center"/>
            </w:pPr>
            <w:r>
              <w:t>A16AX</w:t>
            </w:r>
          </w:p>
        </w:tc>
        <w:tc>
          <w:tcPr>
            <w:tcW w:w="2778" w:type="dxa"/>
            <w:vMerge w:val="restart"/>
          </w:tcPr>
          <w:p w:rsidR="00F85A53" w:rsidRDefault="00F85A53">
            <w:pPr>
              <w:pStyle w:val="ConsPlusNormal"/>
              <w:jc w:val="both"/>
            </w:pPr>
            <w:r>
              <w:t>прочие препараты для лечения заболеваний желудочно-кишечного тракта и нарушений обмена веществ</w:t>
            </w:r>
          </w:p>
        </w:tc>
        <w:tc>
          <w:tcPr>
            <w:tcW w:w="1928" w:type="dxa"/>
          </w:tcPr>
          <w:p w:rsidR="00F85A53" w:rsidRDefault="00F85A53">
            <w:pPr>
              <w:pStyle w:val="ConsPlusNormal"/>
              <w:jc w:val="center"/>
            </w:pPr>
            <w:r>
              <w:t>миглустат</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нитизинон</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сапроптерин</w:t>
            </w:r>
          </w:p>
        </w:tc>
        <w:tc>
          <w:tcPr>
            <w:tcW w:w="3345" w:type="dxa"/>
          </w:tcPr>
          <w:p w:rsidR="00F85A53" w:rsidRDefault="00F85A53">
            <w:pPr>
              <w:pStyle w:val="ConsPlusNormal"/>
              <w:jc w:val="both"/>
            </w:pPr>
            <w:r>
              <w:t>таблетки диспергируемые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тиоктовая кислота</w:t>
            </w:r>
          </w:p>
        </w:tc>
        <w:tc>
          <w:tcPr>
            <w:tcW w:w="3345" w:type="dxa"/>
          </w:tcPr>
          <w:p w:rsidR="00F85A53" w:rsidRDefault="00F85A53">
            <w:pPr>
              <w:pStyle w:val="ConsPlusNormal"/>
              <w:jc w:val="both"/>
            </w:pPr>
            <w:r>
              <w:t>капсулы;</w:t>
            </w:r>
          </w:p>
          <w:p w:rsidR="00F85A53" w:rsidRDefault="00F85A53">
            <w:pPr>
              <w:pStyle w:val="ConsPlusNormal"/>
              <w:jc w:val="both"/>
            </w:pPr>
            <w:r>
              <w:t>концентрат для приготовления раствора для внутривенного введения; концентрат для приготовления раствора для инфузий;</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 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B</w:t>
            </w:r>
          </w:p>
        </w:tc>
        <w:tc>
          <w:tcPr>
            <w:tcW w:w="2778" w:type="dxa"/>
          </w:tcPr>
          <w:p w:rsidR="00F85A53" w:rsidRDefault="00F85A53">
            <w:pPr>
              <w:pStyle w:val="ConsPlusNormal"/>
              <w:jc w:val="both"/>
            </w:pPr>
            <w:r>
              <w:t>кровь и система кроветворения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B01</w:t>
            </w:r>
          </w:p>
        </w:tc>
        <w:tc>
          <w:tcPr>
            <w:tcW w:w="2778" w:type="dxa"/>
          </w:tcPr>
          <w:p w:rsidR="00F85A53" w:rsidRDefault="00F85A53">
            <w:pPr>
              <w:pStyle w:val="ConsPlusNormal"/>
              <w:jc w:val="both"/>
            </w:pPr>
            <w:r>
              <w:t>антитромботические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B01A</w:t>
            </w:r>
          </w:p>
        </w:tc>
        <w:tc>
          <w:tcPr>
            <w:tcW w:w="2778" w:type="dxa"/>
          </w:tcPr>
          <w:p w:rsidR="00F85A53" w:rsidRDefault="00F85A53">
            <w:pPr>
              <w:pStyle w:val="ConsPlusNormal"/>
              <w:jc w:val="both"/>
            </w:pPr>
            <w:r>
              <w:t>антитромботические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B01AA</w:t>
            </w:r>
          </w:p>
        </w:tc>
        <w:tc>
          <w:tcPr>
            <w:tcW w:w="2778" w:type="dxa"/>
          </w:tcPr>
          <w:p w:rsidR="00F85A53" w:rsidRDefault="00F85A53">
            <w:pPr>
              <w:pStyle w:val="ConsPlusNormal"/>
              <w:jc w:val="both"/>
            </w:pPr>
            <w:r>
              <w:t>антагонисты витамина К</w:t>
            </w:r>
          </w:p>
        </w:tc>
        <w:tc>
          <w:tcPr>
            <w:tcW w:w="1928" w:type="dxa"/>
          </w:tcPr>
          <w:p w:rsidR="00F85A53" w:rsidRDefault="00F85A53">
            <w:pPr>
              <w:pStyle w:val="ConsPlusNormal"/>
              <w:jc w:val="center"/>
            </w:pPr>
            <w:r>
              <w:t>варфарин</w:t>
            </w:r>
          </w:p>
        </w:tc>
        <w:tc>
          <w:tcPr>
            <w:tcW w:w="3345" w:type="dxa"/>
          </w:tcPr>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B01AB</w:t>
            </w:r>
          </w:p>
        </w:tc>
        <w:tc>
          <w:tcPr>
            <w:tcW w:w="2778" w:type="dxa"/>
            <w:vMerge w:val="restart"/>
          </w:tcPr>
          <w:p w:rsidR="00F85A53" w:rsidRDefault="00F85A53">
            <w:pPr>
              <w:pStyle w:val="ConsPlusNormal"/>
              <w:jc w:val="both"/>
            </w:pPr>
            <w:r>
              <w:t>группа гепарина</w:t>
            </w:r>
          </w:p>
        </w:tc>
        <w:tc>
          <w:tcPr>
            <w:tcW w:w="1928" w:type="dxa"/>
          </w:tcPr>
          <w:p w:rsidR="00F85A53" w:rsidRDefault="00F85A53">
            <w:pPr>
              <w:pStyle w:val="ConsPlusNormal"/>
              <w:jc w:val="center"/>
            </w:pPr>
            <w:r>
              <w:t>гепарин натрия</w:t>
            </w:r>
          </w:p>
        </w:tc>
        <w:tc>
          <w:tcPr>
            <w:tcW w:w="3345" w:type="dxa"/>
          </w:tcPr>
          <w:p w:rsidR="00F85A53" w:rsidRDefault="00F85A53">
            <w:pPr>
              <w:pStyle w:val="ConsPlusNormal"/>
              <w:jc w:val="both"/>
            </w:pPr>
            <w:r>
              <w:t>раствор для внутривенного и подкожного введения;</w:t>
            </w:r>
          </w:p>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эноксапарин натрия</w:t>
            </w:r>
          </w:p>
        </w:tc>
        <w:tc>
          <w:tcPr>
            <w:tcW w:w="3345" w:type="dxa"/>
          </w:tcPr>
          <w:p w:rsidR="00F85A53" w:rsidRDefault="00F85A53">
            <w:pPr>
              <w:pStyle w:val="ConsPlusNormal"/>
              <w:jc w:val="both"/>
            </w:pPr>
            <w:r>
              <w:t>раствор для инъекций; раствор для подкожного введения</w:t>
            </w:r>
          </w:p>
        </w:tc>
      </w:tr>
      <w:tr w:rsidR="00F85A53">
        <w:tc>
          <w:tcPr>
            <w:tcW w:w="964" w:type="dxa"/>
            <w:vMerge w:val="restart"/>
          </w:tcPr>
          <w:p w:rsidR="00F85A53" w:rsidRDefault="00F85A53">
            <w:pPr>
              <w:pStyle w:val="ConsPlusNormal"/>
              <w:jc w:val="center"/>
            </w:pPr>
            <w:r>
              <w:t>B01AC</w:t>
            </w:r>
          </w:p>
        </w:tc>
        <w:tc>
          <w:tcPr>
            <w:tcW w:w="2778" w:type="dxa"/>
            <w:vMerge w:val="restart"/>
          </w:tcPr>
          <w:p w:rsidR="00F85A53" w:rsidRDefault="00F85A53">
            <w:pPr>
              <w:pStyle w:val="ConsPlusNormal"/>
              <w:jc w:val="both"/>
            </w:pPr>
            <w:r>
              <w:t>антиагреганты, кроме гепарина</w:t>
            </w:r>
          </w:p>
        </w:tc>
        <w:tc>
          <w:tcPr>
            <w:tcW w:w="1928" w:type="dxa"/>
          </w:tcPr>
          <w:p w:rsidR="00F85A53" w:rsidRDefault="00F85A53">
            <w:pPr>
              <w:pStyle w:val="ConsPlusNormal"/>
              <w:jc w:val="center"/>
            </w:pPr>
            <w:r>
              <w:t>клопидогрел</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тикагрелор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B01AD</w:t>
            </w:r>
          </w:p>
        </w:tc>
        <w:tc>
          <w:tcPr>
            <w:tcW w:w="2778" w:type="dxa"/>
            <w:vMerge w:val="restart"/>
          </w:tcPr>
          <w:p w:rsidR="00F85A53" w:rsidRDefault="00F85A53">
            <w:pPr>
              <w:pStyle w:val="ConsPlusNormal"/>
              <w:jc w:val="both"/>
            </w:pPr>
            <w:r>
              <w:t>ферментные препараты</w:t>
            </w:r>
          </w:p>
        </w:tc>
        <w:tc>
          <w:tcPr>
            <w:tcW w:w="1928" w:type="dxa"/>
          </w:tcPr>
          <w:p w:rsidR="00F85A53" w:rsidRDefault="00F85A53">
            <w:pPr>
              <w:pStyle w:val="ConsPlusNormal"/>
              <w:jc w:val="center"/>
            </w:pPr>
            <w:r>
              <w:t>алтеплаза</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проурокиназа</w:t>
            </w:r>
          </w:p>
        </w:tc>
        <w:tc>
          <w:tcPr>
            <w:tcW w:w="3345" w:type="dxa"/>
          </w:tcPr>
          <w:p w:rsidR="00F85A53" w:rsidRDefault="00F85A53">
            <w:pPr>
              <w:pStyle w:val="ConsPlusNormal"/>
              <w:jc w:val="both"/>
            </w:pPr>
            <w:r>
              <w:t>лиофилизат для приготовления раствора для внутривенного введения; лиофилизат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рекомбинантный белок, содержащий аминокислотную последовательность стафилокиназы</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tcPr>
          <w:p w:rsidR="00F85A53" w:rsidRDefault="00F85A53">
            <w:pPr>
              <w:pStyle w:val="ConsPlusNormal"/>
              <w:jc w:val="center"/>
            </w:pPr>
            <w:r>
              <w:t>B01AE</w:t>
            </w:r>
          </w:p>
        </w:tc>
        <w:tc>
          <w:tcPr>
            <w:tcW w:w="2778" w:type="dxa"/>
          </w:tcPr>
          <w:p w:rsidR="00F85A53" w:rsidRDefault="00F85A53">
            <w:pPr>
              <w:pStyle w:val="ConsPlusNormal"/>
              <w:jc w:val="both"/>
            </w:pPr>
            <w:r>
              <w:t>прямые ингибиторы тромбина</w:t>
            </w:r>
          </w:p>
        </w:tc>
        <w:tc>
          <w:tcPr>
            <w:tcW w:w="1928" w:type="dxa"/>
          </w:tcPr>
          <w:p w:rsidR="00F85A53" w:rsidRDefault="00F85A53">
            <w:pPr>
              <w:pStyle w:val="ConsPlusNormal"/>
              <w:jc w:val="center"/>
            </w:pPr>
            <w:r>
              <w:t>дабигатрана этексилат</w:t>
            </w:r>
          </w:p>
        </w:tc>
        <w:tc>
          <w:tcPr>
            <w:tcW w:w="3345" w:type="dxa"/>
          </w:tcPr>
          <w:p w:rsidR="00F85A53" w:rsidRDefault="00F85A53">
            <w:pPr>
              <w:pStyle w:val="ConsPlusNormal"/>
              <w:jc w:val="both"/>
            </w:pPr>
            <w:r>
              <w:t>капсулы</w:t>
            </w:r>
          </w:p>
        </w:tc>
      </w:tr>
      <w:tr w:rsidR="00F85A53">
        <w:tc>
          <w:tcPr>
            <w:tcW w:w="964" w:type="dxa"/>
            <w:vMerge w:val="restart"/>
          </w:tcPr>
          <w:p w:rsidR="00F85A53" w:rsidRDefault="00F85A53">
            <w:pPr>
              <w:pStyle w:val="ConsPlusNormal"/>
              <w:jc w:val="center"/>
            </w:pPr>
            <w:r>
              <w:t>B01AF</w:t>
            </w:r>
          </w:p>
        </w:tc>
        <w:tc>
          <w:tcPr>
            <w:tcW w:w="2778" w:type="dxa"/>
            <w:vMerge w:val="restart"/>
          </w:tcPr>
          <w:p w:rsidR="00F85A53" w:rsidRDefault="00F85A53">
            <w:pPr>
              <w:pStyle w:val="ConsPlusNormal"/>
              <w:jc w:val="both"/>
            </w:pPr>
            <w:r>
              <w:t>прямые ингибиторы фактора Xa</w:t>
            </w:r>
          </w:p>
        </w:tc>
        <w:tc>
          <w:tcPr>
            <w:tcW w:w="1928" w:type="dxa"/>
          </w:tcPr>
          <w:p w:rsidR="00F85A53" w:rsidRDefault="00F85A53">
            <w:pPr>
              <w:pStyle w:val="ConsPlusNormal"/>
              <w:jc w:val="center"/>
            </w:pPr>
            <w:r>
              <w:t>апиксабан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ривароксабан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B02</w:t>
            </w:r>
          </w:p>
        </w:tc>
        <w:tc>
          <w:tcPr>
            <w:tcW w:w="2778" w:type="dxa"/>
          </w:tcPr>
          <w:p w:rsidR="00F85A53" w:rsidRDefault="00F85A53">
            <w:pPr>
              <w:pStyle w:val="ConsPlusNormal"/>
              <w:jc w:val="both"/>
            </w:pPr>
            <w:r>
              <w:t>гемостатические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B02A</w:t>
            </w:r>
          </w:p>
        </w:tc>
        <w:tc>
          <w:tcPr>
            <w:tcW w:w="2778" w:type="dxa"/>
          </w:tcPr>
          <w:p w:rsidR="00F85A53" w:rsidRDefault="00F85A53">
            <w:pPr>
              <w:pStyle w:val="ConsPlusNormal"/>
              <w:jc w:val="both"/>
            </w:pPr>
            <w:r>
              <w:t>антифибринолитические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B02AA</w:t>
            </w:r>
          </w:p>
        </w:tc>
        <w:tc>
          <w:tcPr>
            <w:tcW w:w="2778" w:type="dxa"/>
            <w:vMerge w:val="restart"/>
          </w:tcPr>
          <w:p w:rsidR="00F85A53" w:rsidRDefault="00F85A53">
            <w:pPr>
              <w:pStyle w:val="ConsPlusNormal"/>
              <w:jc w:val="both"/>
            </w:pPr>
            <w:r>
              <w:t>аминокислоты</w:t>
            </w:r>
          </w:p>
        </w:tc>
        <w:tc>
          <w:tcPr>
            <w:tcW w:w="1928" w:type="dxa"/>
          </w:tcPr>
          <w:p w:rsidR="00F85A53" w:rsidRDefault="00F85A53">
            <w:pPr>
              <w:pStyle w:val="ConsPlusNormal"/>
              <w:jc w:val="center"/>
            </w:pPr>
            <w:r>
              <w:t>аминокапроновая кислота</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транексамовая кислота</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B02AB</w:t>
            </w:r>
          </w:p>
        </w:tc>
        <w:tc>
          <w:tcPr>
            <w:tcW w:w="2778" w:type="dxa"/>
          </w:tcPr>
          <w:p w:rsidR="00F85A53" w:rsidRDefault="00F85A53">
            <w:pPr>
              <w:pStyle w:val="ConsPlusNormal"/>
              <w:jc w:val="both"/>
            </w:pPr>
            <w:r>
              <w:t>ингибиторы протеиназ плазмы</w:t>
            </w:r>
          </w:p>
        </w:tc>
        <w:tc>
          <w:tcPr>
            <w:tcW w:w="1928" w:type="dxa"/>
          </w:tcPr>
          <w:p w:rsidR="00F85A53" w:rsidRDefault="00F85A53">
            <w:pPr>
              <w:pStyle w:val="ConsPlusNormal"/>
              <w:jc w:val="center"/>
            </w:pPr>
            <w:r>
              <w:t>апротинин</w:t>
            </w:r>
          </w:p>
        </w:tc>
        <w:tc>
          <w:tcPr>
            <w:tcW w:w="3345" w:type="dxa"/>
          </w:tcPr>
          <w:p w:rsidR="00F85A53" w:rsidRDefault="00F85A53">
            <w:pPr>
              <w:pStyle w:val="ConsPlusNormal"/>
              <w:jc w:val="both"/>
            </w:pPr>
            <w:r>
              <w:t>лиофилизат для приготовления раствора для внутривенного введения; раствор для внутривенного введения;</w:t>
            </w:r>
          </w:p>
          <w:p w:rsidR="00F85A53" w:rsidRDefault="00F85A53">
            <w:pPr>
              <w:pStyle w:val="ConsPlusNormal"/>
              <w:jc w:val="both"/>
            </w:pPr>
            <w:r>
              <w:t>раствор для инфузий</w:t>
            </w:r>
          </w:p>
        </w:tc>
      </w:tr>
      <w:tr w:rsidR="00F85A53">
        <w:tc>
          <w:tcPr>
            <w:tcW w:w="964" w:type="dxa"/>
          </w:tcPr>
          <w:p w:rsidR="00F85A53" w:rsidRDefault="00F85A53">
            <w:pPr>
              <w:pStyle w:val="ConsPlusNormal"/>
              <w:jc w:val="center"/>
            </w:pPr>
            <w:r>
              <w:t>B02B</w:t>
            </w:r>
          </w:p>
        </w:tc>
        <w:tc>
          <w:tcPr>
            <w:tcW w:w="2778" w:type="dxa"/>
          </w:tcPr>
          <w:p w:rsidR="00F85A53" w:rsidRDefault="00F85A53">
            <w:pPr>
              <w:pStyle w:val="ConsPlusNormal"/>
              <w:jc w:val="both"/>
            </w:pPr>
            <w:r>
              <w:t>витамин K и другие гемостатики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B02BA</w:t>
            </w:r>
          </w:p>
        </w:tc>
        <w:tc>
          <w:tcPr>
            <w:tcW w:w="2778" w:type="dxa"/>
          </w:tcPr>
          <w:p w:rsidR="00F85A53" w:rsidRDefault="00F85A53">
            <w:pPr>
              <w:pStyle w:val="ConsPlusNormal"/>
              <w:jc w:val="both"/>
            </w:pPr>
            <w:r>
              <w:t>витамин K</w:t>
            </w:r>
          </w:p>
        </w:tc>
        <w:tc>
          <w:tcPr>
            <w:tcW w:w="1928" w:type="dxa"/>
          </w:tcPr>
          <w:p w:rsidR="00F85A53" w:rsidRDefault="00F85A53">
            <w:pPr>
              <w:pStyle w:val="ConsPlusNormal"/>
              <w:jc w:val="center"/>
            </w:pPr>
            <w:r>
              <w:t>менадиона натрия бисульфит</w:t>
            </w:r>
          </w:p>
        </w:tc>
        <w:tc>
          <w:tcPr>
            <w:tcW w:w="3345" w:type="dxa"/>
          </w:tcPr>
          <w:p w:rsidR="00F85A53" w:rsidRDefault="00F85A53">
            <w:pPr>
              <w:pStyle w:val="ConsPlusNormal"/>
              <w:jc w:val="both"/>
            </w:pPr>
            <w:r>
              <w:t>раствор для внутримышечного введения</w:t>
            </w:r>
          </w:p>
        </w:tc>
      </w:tr>
      <w:tr w:rsidR="00F85A53">
        <w:tc>
          <w:tcPr>
            <w:tcW w:w="964" w:type="dxa"/>
          </w:tcPr>
          <w:p w:rsidR="00F85A53" w:rsidRDefault="00F85A53">
            <w:pPr>
              <w:pStyle w:val="ConsPlusNormal"/>
              <w:jc w:val="center"/>
            </w:pPr>
            <w:r>
              <w:t>B02BC</w:t>
            </w:r>
          </w:p>
        </w:tc>
        <w:tc>
          <w:tcPr>
            <w:tcW w:w="2778" w:type="dxa"/>
          </w:tcPr>
          <w:p w:rsidR="00F85A53" w:rsidRDefault="00F85A53">
            <w:pPr>
              <w:pStyle w:val="ConsPlusNormal"/>
              <w:jc w:val="both"/>
            </w:pPr>
            <w:r>
              <w:t>местные гемостатики</w:t>
            </w:r>
          </w:p>
        </w:tc>
        <w:tc>
          <w:tcPr>
            <w:tcW w:w="1928" w:type="dxa"/>
          </w:tcPr>
          <w:p w:rsidR="00F85A53" w:rsidRDefault="00F85A53">
            <w:pPr>
              <w:pStyle w:val="ConsPlusNormal"/>
              <w:jc w:val="center"/>
            </w:pPr>
            <w:r>
              <w:t>фибриноген + тромбин</w:t>
            </w:r>
          </w:p>
        </w:tc>
        <w:tc>
          <w:tcPr>
            <w:tcW w:w="3345" w:type="dxa"/>
          </w:tcPr>
          <w:p w:rsidR="00F85A53" w:rsidRDefault="00F85A53">
            <w:pPr>
              <w:pStyle w:val="ConsPlusNormal"/>
              <w:jc w:val="both"/>
            </w:pPr>
            <w:r>
              <w:t>губка</w:t>
            </w:r>
          </w:p>
        </w:tc>
      </w:tr>
      <w:tr w:rsidR="00F85A53">
        <w:tc>
          <w:tcPr>
            <w:tcW w:w="964" w:type="dxa"/>
            <w:vMerge w:val="restart"/>
            <w:tcBorders>
              <w:bottom w:val="nil"/>
            </w:tcBorders>
          </w:tcPr>
          <w:p w:rsidR="00F85A53" w:rsidRDefault="00F85A53">
            <w:pPr>
              <w:pStyle w:val="ConsPlusNormal"/>
              <w:jc w:val="center"/>
            </w:pPr>
            <w:r>
              <w:t>B02BD</w:t>
            </w:r>
          </w:p>
        </w:tc>
        <w:tc>
          <w:tcPr>
            <w:tcW w:w="2778" w:type="dxa"/>
            <w:vMerge w:val="restart"/>
            <w:tcBorders>
              <w:bottom w:val="nil"/>
            </w:tcBorders>
          </w:tcPr>
          <w:p w:rsidR="00F85A53" w:rsidRDefault="00F85A53">
            <w:pPr>
              <w:pStyle w:val="ConsPlusNormal"/>
              <w:jc w:val="both"/>
            </w:pPr>
            <w:r>
              <w:t>факторы свертывания крови</w:t>
            </w:r>
          </w:p>
        </w:tc>
        <w:tc>
          <w:tcPr>
            <w:tcW w:w="1928" w:type="dxa"/>
          </w:tcPr>
          <w:p w:rsidR="00F85A53" w:rsidRDefault="00F85A53">
            <w:pPr>
              <w:pStyle w:val="ConsPlusNormal"/>
              <w:jc w:val="center"/>
            </w:pPr>
            <w:r>
              <w:t>антиингибиторный коагулянтный комплекс</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мороктоког альфа</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нонаког альфа</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октоког альфа</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фактор свертывания крови VII</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фактор свертывания крови VIII</w:t>
            </w:r>
          </w:p>
        </w:tc>
        <w:tc>
          <w:tcPr>
            <w:tcW w:w="3345" w:type="dxa"/>
          </w:tcPr>
          <w:p w:rsidR="00F85A53" w:rsidRDefault="00F85A53">
            <w:pPr>
              <w:pStyle w:val="ConsPlusNormal"/>
              <w:jc w:val="both"/>
            </w:pPr>
            <w:r>
              <w:t>лиофилизат для приготовления дисперсии для внутривенного введения с пролонгированным высвобождением;</w:t>
            </w:r>
          </w:p>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инфузий (замороженный)</w:t>
            </w:r>
          </w:p>
        </w:tc>
      </w:tr>
      <w:tr w:rsidR="00F85A53">
        <w:tc>
          <w:tcPr>
            <w:tcW w:w="964" w:type="dxa"/>
            <w:vMerge w:val="restart"/>
            <w:tcBorders>
              <w:top w:val="nil"/>
            </w:tcBorders>
          </w:tcPr>
          <w:p w:rsidR="00F85A53" w:rsidRDefault="00F85A53">
            <w:pPr>
              <w:pStyle w:val="ConsPlusNormal"/>
            </w:pPr>
          </w:p>
        </w:tc>
        <w:tc>
          <w:tcPr>
            <w:tcW w:w="2778" w:type="dxa"/>
            <w:vMerge w:val="restart"/>
            <w:tcBorders>
              <w:top w:val="nil"/>
            </w:tcBorders>
          </w:tcPr>
          <w:p w:rsidR="00F85A53" w:rsidRDefault="00F85A53">
            <w:pPr>
              <w:pStyle w:val="ConsPlusNormal"/>
            </w:pPr>
          </w:p>
        </w:tc>
        <w:tc>
          <w:tcPr>
            <w:tcW w:w="1928" w:type="dxa"/>
          </w:tcPr>
          <w:p w:rsidR="00F85A53" w:rsidRDefault="00F85A53">
            <w:pPr>
              <w:pStyle w:val="ConsPlusNormal"/>
              <w:jc w:val="center"/>
            </w:pPr>
            <w:r>
              <w:t>фактор свертывания крови IX</w:t>
            </w:r>
          </w:p>
        </w:tc>
        <w:tc>
          <w:tcPr>
            <w:tcW w:w="3345" w:type="dxa"/>
          </w:tcPr>
          <w:p w:rsidR="00F85A53" w:rsidRDefault="00F85A53">
            <w:pPr>
              <w:pStyle w:val="ConsPlusNormal"/>
              <w:jc w:val="both"/>
            </w:pPr>
            <w:r>
              <w:t>лиофилизат для приготовления раствора для внутривенного введения; лиофилизат для приготовления раствора для инфузий</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факторы свертывания крови II,</w:t>
            </w:r>
          </w:p>
          <w:p w:rsidR="00F85A53" w:rsidRDefault="00F85A53">
            <w:pPr>
              <w:pStyle w:val="ConsPlusNormal"/>
              <w:jc w:val="center"/>
            </w:pPr>
            <w:r>
              <w:t>VII, IX, X в комбинации (протромбиновый комплекс)</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факторы свертывания крови II, IX и X в комбинации</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фактор свертывания крови VIII + фактор Виллебранда</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эптаког альфа (активированный)</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val="restart"/>
          </w:tcPr>
          <w:p w:rsidR="00F85A53" w:rsidRDefault="00F85A53">
            <w:pPr>
              <w:pStyle w:val="ConsPlusNormal"/>
              <w:jc w:val="center"/>
            </w:pPr>
            <w:r>
              <w:t>B02BX</w:t>
            </w:r>
          </w:p>
        </w:tc>
        <w:tc>
          <w:tcPr>
            <w:tcW w:w="2778" w:type="dxa"/>
            <w:vMerge w:val="restart"/>
          </w:tcPr>
          <w:p w:rsidR="00F85A53" w:rsidRDefault="00F85A53">
            <w:pPr>
              <w:pStyle w:val="ConsPlusNormal"/>
              <w:jc w:val="both"/>
            </w:pPr>
            <w:r>
              <w:t>другие системные гемостатики</w:t>
            </w:r>
          </w:p>
        </w:tc>
        <w:tc>
          <w:tcPr>
            <w:tcW w:w="1928" w:type="dxa"/>
          </w:tcPr>
          <w:p w:rsidR="00F85A53" w:rsidRDefault="00F85A53">
            <w:pPr>
              <w:pStyle w:val="ConsPlusNormal"/>
              <w:jc w:val="center"/>
            </w:pPr>
            <w:r>
              <w:t>ромиплостим</w:t>
            </w:r>
          </w:p>
        </w:tc>
        <w:tc>
          <w:tcPr>
            <w:tcW w:w="3345" w:type="dxa"/>
          </w:tcPr>
          <w:p w:rsidR="00F85A53" w:rsidRDefault="00F85A53">
            <w:pPr>
              <w:pStyle w:val="ConsPlusNormal"/>
              <w:jc w:val="both"/>
            </w:pPr>
            <w:r>
              <w:t>порошок для приготовления раствора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этамзилат</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 xml:space="preserve">раствор для инъекций; раствор </w:t>
            </w:r>
            <w:r>
              <w:lastRenderedPageBreak/>
              <w:t>для инъекций и наружного применения; таблетки</w:t>
            </w:r>
          </w:p>
        </w:tc>
      </w:tr>
      <w:tr w:rsidR="00F85A53">
        <w:tc>
          <w:tcPr>
            <w:tcW w:w="964" w:type="dxa"/>
          </w:tcPr>
          <w:p w:rsidR="00F85A53" w:rsidRDefault="00F85A53">
            <w:pPr>
              <w:pStyle w:val="ConsPlusNormal"/>
              <w:jc w:val="center"/>
            </w:pPr>
            <w:r>
              <w:lastRenderedPageBreak/>
              <w:t>B03</w:t>
            </w:r>
          </w:p>
        </w:tc>
        <w:tc>
          <w:tcPr>
            <w:tcW w:w="2778" w:type="dxa"/>
          </w:tcPr>
          <w:p w:rsidR="00F85A53" w:rsidRDefault="00F85A53">
            <w:pPr>
              <w:pStyle w:val="ConsPlusNormal"/>
              <w:jc w:val="both"/>
            </w:pPr>
            <w:r>
              <w:t>антианемические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B03A</w:t>
            </w:r>
          </w:p>
        </w:tc>
        <w:tc>
          <w:tcPr>
            <w:tcW w:w="2778" w:type="dxa"/>
          </w:tcPr>
          <w:p w:rsidR="00F85A53" w:rsidRDefault="00F85A53">
            <w:pPr>
              <w:pStyle w:val="ConsPlusNormal"/>
              <w:jc w:val="both"/>
            </w:pPr>
            <w:r>
              <w:t>препараты железа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B03AB</w:t>
            </w:r>
          </w:p>
        </w:tc>
        <w:tc>
          <w:tcPr>
            <w:tcW w:w="2778" w:type="dxa"/>
          </w:tcPr>
          <w:p w:rsidR="00F85A53" w:rsidRDefault="00F85A53">
            <w:pPr>
              <w:pStyle w:val="ConsPlusNormal"/>
              <w:jc w:val="both"/>
            </w:pPr>
            <w:r>
              <w:t>пероральные препараты трехвалентного железа</w:t>
            </w:r>
          </w:p>
        </w:tc>
        <w:tc>
          <w:tcPr>
            <w:tcW w:w="1928" w:type="dxa"/>
          </w:tcPr>
          <w:p w:rsidR="00F85A53" w:rsidRDefault="00F85A53">
            <w:pPr>
              <w:pStyle w:val="ConsPlusNormal"/>
              <w:jc w:val="center"/>
            </w:pPr>
            <w:r>
              <w:t>железа (III) гидроксид полимальтозат</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раствор для приема внутрь; сироп;</w:t>
            </w:r>
          </w:p>
          <w:p w:rsidR="00F85A53" w:rsidRDefault="00F85A53">
            <w:pPr>
              <w:pStyle w:val="ConsPlusNormal"/>
              <w:jc w:val="both"/>
            </w:pPr>
            <w:r>
              <w:t>таблетки жевательные</w:t>
            </w:r>
          </w:p>
        </w:tc>
      </w:tr>
      <w:tr w:rsidR="00F85A53">
        <w:tc>
          <w:tcPr>
            <w:tcW w:w="964" w:type="dxa"/>
            <w:vMerge w:val="restart"/>
          </w:tcPr>
          <w:p w:rsidR="00F85A53" w:rsidRDefault="00F85A53">
            <w:pPr>
              <w:pStyle w:val="ConsPlusNormal"/>
              <w:jc w:val="center"/>
            </w:pPr>
            <w:r>
              <w:t>B03AC</w:t>
            </w:r>
          </w:p>
        </w:tc>
        <w:tc>
          <w:tcPr>
            <w:tcW w:w="2778" w:type="dxa"/>
            <w:vMerge w:val="restart"/>
          </w:tcPr>
          <w:p w:rsidR="00F85A53" w:rsidRDefault="00F85A53">
            <w:pPr>
              <w:pStyle w:val="ConsPlusNormal"/>
              <w:jc w:val="both"/>
            </w:pPr>
            <w:r>
              <w:t>парентеральные препараты трехвалентного железа</w:t>
            </w:r>
          </w:p>
        </w:tc>
        <w:tc>
          <w:tcPr>
            <w:tcW w:w="1928" w:type="dxa"/>
          </w:tcPr>
          <w:p w:rsidR="00F85A53" w:rsidRDefault="00F85A53">
            <w:pPr>
              <w:pStyle w:val="ConsPlusNormal"/>
              <w:jc w:val="center"/>
            </w:pPr>
            <w:r>
              <w:t>железа (III) гидроксида сахарозный комплекс</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железа карбокси-мальтозат</w:t>
            </w:r>
          </w:p>
        </w:tc>
        <w:tc>
          <w:tcPr>
            <w:tcW w:w="3345" w:type="dxa"/>
          </w:tcPr>
          <w:p w:rsidR="00F85A53" w:rsidRDefault="00F85A53">
            <w:pPr>
              <w:pStyle w:val="ConsPlusNormal"/>
              <w:jc w:val="both"/>
            </w:pPr>
            <w:r>
              <w:t>раствор для внутривенного введения</w:t>
            </w:r>
          </w:p>
        </w:tc>
      </w:tr>
      <w:tr w:rsidR="00F85A53">
        <w:tc>
          <w:tcPr>
            <w:tcW w:w="964" w:type="dxa"/>
          </w:tcPr>
          <w:p w:rsidR="00F85A53" w:rsidRDefault="00F85A53">
            <w:pPr>
              <w:pStyle w:val="ConsPlusNormal"/>
              <w:jc w:val="center"/>
            </w:pPr>
            <w:r>
              <w:t>B03B</w:t>
            </w:r>
          </w:p>
        </w:tc>
        <w:tc>
          <w:tcPr>
            <w:tcW w:w="2778" w:type="dxa"/>
          </w:tcPr>
          <w:p w:rsidR="00F85A53" w:rsidRDefault="00F85A53">
            <w:pPr>
              <w:pStyle w:val="ConsPlusNormal"/>
              <w:jc w:val="both"/>
            </w:pPr>
            <w:r>
              <w:t>витамин B12 и фолиевая</w:t>
            </w:r>
          </w:p>
          <w:p w:rsidR="00F85A53" w:rsidRDefault="00F85A53">
            <w:pPr>
              <w:pStyle w:val="ConsPlusNormal"/>
              <w:jc w:val="both"/>
            </w:pPr>
            <w:r>
              <w:t>кислота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B03BA</w:t>
            </w:r>
          </w:p>
        </w:tc>
        <w:tc>
          <w:tcPr>
            <w:tcW w:w="2778" w:type="dxa"/>
          </w:tcPr>
          <w:p w:rsidR="00F85A53" w:rsidRDefault="00F85A53">
            <w:pPr>
              <w:pStyle w:val="ConsPlusNormal"/>
              <w:jc w:val="both"/>
            </w:pPr>
            <w:r>
              <w:t>витамин B12 (цианокобаламин и его аналоги)</w:t>
            </w:r>
          </w:p>
        </w:tc>
        <w:tc>
          <w:tcPr>
            <w:tcW w:w="1928" w:type="dxa"/>
          </w:tcPr>
          <w:p w:rsidR="00F85A53" w:rsidRDefault="00F85A53">
            <w:pPr>
              <w:pStyle w:val="ConsPlusNormal"/>
              <w:jc w:val="center"/>
            </w:pPr>
            <w:r>
              <w:t>цианокобаламин</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B03BB</w:t>
            </w:r>
          </w:p>
        </w:tc>
        <w:tc>
          <w:tcPr>
            <w:tcW w:w="2778" w:type="dxa"/>
          </w:tcPr>
          <w:p w:rsidR="00F85A53" w:rsidRDefault="00F85A53">
            <w:pPr>
              <w:pStyle w:val="ConsPlusNormal"/>
              <w:jc w:val="both"/>
            </w:pPr>
            <w:r>
              <w:t>фолиевая кислота и ее производные</w:t>
            </w:r>
          </w:p>
        </w:tc>
        <w:tc>
          <w:tcPr>
            <w:tcW w:w="1928" w:type="dxa"/>
          </w:tcPr>
          <w:p w:rsidR="00F85A53" w:rsidRDefault="00F85A53">
            <w:pPr>
              <w:pStyle w:val="ConsPlusNormal"/>
              <w:jc w:val="center"/>
            </w:pPr>
            <w:r>
              <w:t>фолиевая кислота</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B03X</w:t>
            </w:r>
          </w:p>
        </w:tc>
        <w:tc>
          <w:tcPr>
            <w:tcW w:w="2778" w:type="dxa"/>
          </w:tcPr>
          <w:p w:rsidR="00F85A53" w:rsidRDefault="00F85A53">
            <w:pPr>
              <w:pStyle w:val="ConsPlusNormal"/>
              <w:jc w:val="both"/>
            </w:pPr>
            <w:r>
              <w:t>другие антианемические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B03XA</w:t>
            </w:r>
          </w:p>
        </w:tc>
        <w:tc>
          <w:tcPr>
            <w:tcW w:w="2778" w:type="dxa"/>
            <w:vMerge w:val="restart"/>
          </w:tcPr>
          <w:p w:rsidR="00F85A53" w:rsidRDefault="00F85A53">
            <w:pPr>
              <w:pStyle w:val="ConsPlusNormal"/>
              <w:jc w:val="both"/>
            </w:pPr>
            <w:r>
              <w:t>другие антианемические препараты</w:t>
            </w:r>
          </w:p>
        </w:tc>
        <w:tc>
          <w:tcPr>
            <w:tcW w:w="1928" w:type="dxa"/>
          </w:tcPr>
          <w:p w:rsidR="00F85A53" w:rsidRDefault="00F85A53">
            <w:pPr>
              <w:pStyle w:val="ConsPlusNormal"/>
              <w:jc w:val="center"/>
            </w:pPr>
            <w:r>
              <w:t>дарбэпоэтин альфа</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метокси-полиэтилен-гликоль-эпоэтин бета</w:t>
            </w:r>
          </w:p>
        </w:tc>
        <w:tc>
          <w:tcPr>
            <w:tcW w:w="3345" w:type="dxa"/>
          </w:tcPr>
          <w:p w:rsidR="00F85A53" w:rsidRDefault="00F85A53">
            <w:pPr>
              <w:pStyle w:val="ConsPlusNormal"/>
              <w:jc w:val="both"/>
            </w:pPr>
            <w:r>
              <w:t>раствор для внутривенного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эпоэтин альфа</w:t>
            </w:r>
          </w:p>
        </w:tc>
        <w:tc>
          <w:tcPr>
            <w:tcW w:w="3345" w:type="dxa"/>
          </w:tcPr>
          <w:p w:rsidR="00F85A53" w:rsidRDefault="00F85A53">
            <w:pPr>
              <w:pStyle w:val="ConsPlusNormal"/>
              <w:jc w:val="both"/>
            </w:pPr>
            <w:r>
              <w:t>раствор для внутривенного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эпоэтин бета</w:t>
            </w:r>
          </w:p>
        </w:tc>
        <w:tc>
          <w:tcPr>
            <w:tcW w:w="3345" w:type="dxa"/>
          </w:tcPr>
          <w:p w:rsidR="00F85A53" w:rsidRDefault="00F85A53">
            <w:pPr>
              <w:pStyle w:val="ConsPlusNormal"/>
              <w:jc w:val="both"/>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F85A53">
        <w:tc>
          <w:tcPr>
            <w:tcW w:w="964" w:type="dxa"/>
          </w:tcPr>
          <w:p w:rsidR="00F85A53" w:rsidRDefault="00F85A53">
            <w:pPr>
              <w:pStyle w:val="ConsPlusNormal"/>
              <w:jc w:val="center"/>
            </w:pPr>
            <w:r>
              <w:t>B05</w:t>
            </w:r>
          </w:p>
        </w:tc>
        <w:tc>
          <w:tcPr>
            <w:tcW w:w="2778" w:type="dxa"/>
          </w:tcPr>
          <w:p w:rsidR="00F85A53" w:rsidRDefault="00F85A53">
            <w:pPr>
              <w:pStyle w:val="ConsPlusNormal"/>
              <w:jc w:val="both"/>
            </w:pPr>
            <w:r>
              <w:t xml:space="preserve">кровезаменители и </w:t>
            </w:r>
            <w:r>
              <w:lastRenderedPageBreak/>
              <w:t>перфузионные растворы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B05A</w:t>
            </w:r>
          </w:p>
        </w:tc>
        <w:tc>
          <w:tcPr>
            <w:tcW w:w="2778" w:type="dxa"/>
          </w:tcPr>
          <w:p w:rsidR="00F85A53" w:rsidRDefault="00F85A53">
            <w:pPr>
              <w:pStyle w:val="ConsPlusNormal"/>
              <w:jc w:val="both"/>
            </w:pPr>
            <w:r>
              <w:t>кровь и препараты крови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B05AA</w:t>
            </w:r>
          </w:p>
        </w:tc>
        <w:tc>
          <w:tcPr>
            <w:tcW w:w="2778" w:type="dxa"/>
            <w:vMerge w:val="restart"/>
          </w:tcPr>
          <w:p w:rsidR="00F85A53" w:rsidRDefault="00F85A53">
            <w:pPr>
              <w:pStyle w:val="ConsPlusNormal"/>
              <w:jc w:val="both"/>
            </w:pPr>
            <w:r>
              <w:t>кровезаменители и препараты плазмы крови</w:t>
            </w:r>
          </w:p>
        </w:tc>
        <w:tc>
          <w:tcPr>
            <w:tcW w:w="1928" w:type="dxa"/>
          </w:tcPr>
          <w:p w:rsidR="00F85A53" w:rsidRDefault="00F85A53">
            <w:pPr>
              <w:pStyle w:val="ConsPlusNormal"/>
              <w:jc w:val="center"/>
            </w:pPr>
            <w:r>
              <w:t>альбумин человека</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гидроксиэтил-крахмал</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декстран</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желатин</w:t>
            </w:r>
          </w:p>
        </w:tc>
        <w:tc>
          <w:tcPr>
            <w:tcW w:w="3345" w:type="dxa"/>
          </w:tcPr>
          <w:p w:rsidR="00F85A53" w:rsidRDefault="00F85A53">
            <w:pPr>
              <w:pStyle w:val="ConsPlusNormal"/>
              <w:jc w:val="both"/>
            </w:pPr>
            <w:r>
              <w:t>раствор для инфузий</w:t>
            </w:r>
          </w:p>
        </w:tc>
      </w:tr>
      <w:tr w:rsidR="00F85A53">
        <w:tc>
          <w:tcPr>
            <w:tcW w:w="964" w:type="dxa"/>
          </w:tcPr>
          <w:p w:rsidR="00F85A53" w:rsidRDefault="00F85A53">
            <w:pPr>
              <w:pStyle w:val="ConsPlusNormal"/>
              <w:jc w:val="center"/>
            </w:pPr>
            <w:r>
              <w:t>B05B</w:t>
            </w:r>
          </w:p>
        </w:tc>
        <w:tc>
          <w:tcPr>
            <w:tcW w:w="2778" w:type="dxa"/>
          </w:tcPr>
          <w:p w:rsidR="00F85A53" w:rsidRDefault="00F85A53">
            <w:pPr>
              <w:pStyle w:val="ConsPlusNormal"/>
              <w:jc w:val="both"/>
            </w:pPr>
            <w:r>
              <w:t>растворы для внутривенного введения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B05BA</w:t>
            </w:r>
          </w:p>
        </w:tc>
        <w:tc>
          <w:tcPr>
            <w:tcW w:w="2778" w:type="dxa"/>
          </w:tcPr>
          <w:p w:rsidR="00F85A53" w:rsidRDefault="00F85A53">
            <w:pPr>
              <w:pStyle w:val="ConsPlusNormal"/>
              <w:jc w:val="both"/>
            </w:pPr>
            <w:r>
              <w:t>растворы для парентерального питания</w:t>
            </w:r>
          </w:p>
        </w:tc>
        <w:tc>
          <w:tcPr>
            <w:tcW w:w="1928" w:type="dxa"/>
          </w:tcPr>
          <w:p w:rsidR="00F85A53" w:rsidRDefault="00F85A53">
            <w:pPr>
              <w:pStyle w:val="ConsPlusNormal"/>
              <w:jc w:val="center"/>
            </w:pPr>
            <w:r>
              <w:t>жировые эмульсии для</w:t>
            </w:r>
          </w:p>
          <w:p w:rsidR="00F85A53" w:rsidRDefault="00F85A53">
            <w:pPr>
              <w:pStyle w:val="ConsPlusNormal"/>
              <w:jc w:val="center"/>
            </w:pPr>
            <w:r>
              <w:t>парентерального питания</w:t>
            </w:r>
          </w:p>
        </w:tc>
        <w:tc>
          <w:tcPr>
            <w:tcW w:w="3345" w:type="dxa"/>
          </w:tcPr>
          <w:p w:rsidR="00F85A53" w:rsidRDefault="00F85A53">
            <w:pPr>
              <w:pStyle w:val="ConsPlusNormal"/>
              <w:jc w:val="both"/>
            </w:pPr>
            <w:r>
              <w:t>эмульсия для инфузий</w:t>
            </w:r>
          </w:p>
        </w:tc>
      </w:tr>
      <w:tr w:rsidR="00F85A53">
        <w:tc>
          <w:tcPr>
            <w:tcW w:w="964" w:type="dxa"/>
            <w:vMerge w:val="restart"/>
          </w:tcPr>
          <w:p w:rsidR="00F85A53" w:rsidRDefault="00F85A53">
            <w:pPr>
              <w:pStyle w:val="ConsPlusNormal"/>
              <w:jc w:val="center"/>
            </w:pPr>
            <w:r>
              <w:t>B05BB</w:t>
            </w:r>
          </w:p>
        </w:tc>
        <w:tc>
          <w:tcPr>
            <w:tcW w:w="2778" w:type="dxa"/>
            <w:vMerge w:val="restart"/>
          </w:tcPr>
          <w:p w:rsidR="00F85A53" w:rsidRDefault="00F85A53">
            <w:pPr>
              <w:pStyle w:val="ConsPlusNormal"/>
              <w:jc w:val="both"/>
            </w:pPr>
            <w:r>
              <w:t>растворы, влияющие на водно-электролитный баланс</w:t>
            </w:r>
          </w:p>
        </w:tc>
        <w:tc>
          <w:tcPr>
            <w:tcW w:w="1928" w:type="dxa"/>
          </w:tcPr>
          <w:p w:rsidR="00F85A53" w:rsidRDefault="00F85A53">
            <w:pPr>
              <w:pStyle w:val="ConsPlusNormal"/>
              <w:jc w:val="center"/>
            </w:pPr>
            <w:r>
              <w:t>декстроза + калия хлорид + натрия хлорид + натрия цитрат</w:t>
            </w:r>
          </w:p>
        </w:tc>
        <w:tc>
          <w:tcPr>
            <w:tcW w:w="3345" w:type="dxa"/>
          </w:tcPr>
          <w:p w:rsidR="00F85A53" w:rsidRDefault="00F85A53">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калия хлорид + натрия ацетат + натрия хлорид</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меглюмина натрия сукцинат</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лактата раствор сложный (калия хлорид + кальция хлорид + натрия хлорид +</w:t>
            </w:r>
          </w:p>
          <w:p w:rsidR="00F85A53" w:rsidRDefault="00F85A53">
            <w:pPr>
              <w:pStyle w:val="ConsPlusNormal"/>
              <w:jc w:val="center"/>
            </w:pPr>
            <w:r>
              <w:t>натрия лактат)</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хлорида раствор сложный</w:t>
            </w:r>
          </w:p>
          <w:p w:rsidR="00F85A53" w:rsidRDefault="00F85A53">
            <w:pPr>
              <w:pStyle w:val="ConsPlusNormal"/>
              <w:jc w:val="center"/>
            </w:pPr>
            <w:r>
              <w:t>(калия хлорид + кальция хлорид +</w:t>
            </w:r>
          </w:p>
          <w:p w:rsidR="00F85A53" w:rsidRDefault="00F85A53">
            <w:pPr>
              <w:pStyle w:val="ConsPlusNormal"/>
              <w:jc w:val="center"/>
            </w:pPr>
            <w:r>
              <w:t>натрия хлорид)</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 xml:space="preserve">натрия хлорид + калия хлорид + кальция хлорида дигидрат + магния хлорида гексагидрат + натрия ацетата тригидрат + </w:t>
            </w:r>
            <w:r>
              <w:lastRenderedPageBreak/>
              <w:t>яблочная кислота</w:t>
            </w:r>
          </w:p>
        </w:tc>
        <w:tc>
          <w:tcPr>
            <w:tcW w:w="3345" w:type="dxa"/>
          </w:tcPr>
          <w:p w:rsidR="00F85A53" w:rsidRDefault="00F85A53">
            <w:pPr>
              <w:pStyle w:val="ConsPlusNormal"/>
              <w:jc w:val="both"/>
            </w:pPr>
            <w:r>
              <w:lastRenderedPageBreak/>
              <w:t>раствор для инфузий</w:t>
            </w:r>
          </w:p>
        </w:tc>
      </w:tr>
      <w:tr w:rsidR="00F85A53">
        <w:tc>
          <w:tcPr>
            <w:tcW w:w="964" w:type="dxa"/>
          </w:tcPr>
          <w:p w:rsidR="00F85A53" w:rsidRDefault="00F85A53">
            <w:pPr>
              <w:pStyle w:val="ConsPlusNormal"/>
              <w:jc w:val="center"/>
            </w:pPr>
            <w:r>
              <w:t>B05BC</w:t>
            </w:r>
          </w:p>
        </w:tc>
        <w:tc>
          <w:tcPr>
            <w:tcW w:w="2778" w:type="dxa"/>
          </w:tcPr>
          <w:p w:rsidR="00F85A53" w:rsidRDefault="00F85A53">
            <w:pPr>
              <w:pStyle w:val="ConsPlusNormal"/>
              <w:jc w:val="both"/>
            </w:pPr>
            <w:r>
              <w:t>растворы с осмодиуретическим действием</w:t>
            </w:r>
          </w:p>
        </w:tc>
        <w:tc>
          <w:tcPr>
            <w:tcW w:w="1928" w:type="dxa"/>
          </w:tcPr>
          <w:p w:rsidR="00F85A53" w:rsidRDefault="00F85A53">
            <w:pPr>
              <w:pStyle w:val="ConsPlusNormal"/>
              <w:jc w:val="center"/>
            </w:pPr>
            <w:r>
              <w:t>маннитол</w:t>
            </w:r>
          </w:p>
        </w:tc>
        <w:tc>
          <w:tcPr>
            <w:tcW w:w="3345" w:type="dxa"/>
          </w:tcPr>
          <w:p w:rsidR="00F85A53" w:rsidRDefault="00F85A53">
            <w:pPr>
              <w:pStyle w:val="ConsPlusNormal"/>
              <w:jc w:val="both"/>
            </w:pPr>
            <w:r>
              <w:t>раствор для инфузий</w:t>
            </w:r>
          </w:p>
        </w:tc>
      </w:tr>
      <w:tr w:rsidR="00F85A53">
        <w:tc>
          <w:tcPr>
            <w:tcW w:w="964" w:type="dxa"/>
          </w:tcPr>
          <w:p w:rsidR="00F85A53" w:rsidRDefault="00F85A53">
            <w:pPr>
              <w:pStyle w:val="ConsPlusNormal"/>
              <w:jc w:val="center"/>
            </w:pPr>
            <w:r>
              <w:t>B05C</w:t>
            </w:r>
          </w:p>
        </w:tc>
        <w:tc>
          <w:tcPr>
            <w:tcW w:w="2778" w:type="dxa"/>
          </w:tcPr>
          <w:p w:rsidR="00F85A53" w:rsidRDefault="00F85A53">
            <w:pPr>
              <w:pStyle w:val="ConsPlusNormal"/>
              <w:jc w:val="both"/>
            </w:pPr>
            <w:r>
              <w:t>ирригационные растворы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B05CX</w:t>
            </w:r>
          </w:p>
        </w:tc>
        <w:tc>
          <w:tcPr>
            <w:tcW w:w="2778" w:type="dxa"/>
          </w:tcPr>
          <w:p w:rsidR="00F85A53" w:rsidRDefault="00F85A53">
            <w:pPr>
              <w:pStyle w:val="ConsPlusNormal"/>
              <w:jc w:val="both"/>
            </w:pPr>
            <w:r>
              <w:t>другие ирригационные растворы</w:t>
            </w:r>
          </w:p>
        </w:tc>
        <w:tc>
          <w:tcPr>
            <w:tcW w:w="1928" w:type="dxa"/>
          </w:tcPr>
          <w:p w:rsidR="00F85A53" w:rsidRDefault="00F85A53">
            <w:pPr>
              <w:pStyle w:val="ConsPlusNormal"/>
              <w:jc w:val="center"/>
            </w:pPr>
            <w:r>
              <w:t>декстроза</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w:t>
            </w:r>
          </w:p>
        </w:tc>
      </w:tr>
      <w:tr w:rsidR="00F85A53">
        <w:tc>
          <w:tcPr>
            <w:tcW w:w="964" w:type="dxa"/>
          </w:tcPr>
          <w:p w:rsidR="00F85A53" w:rsidRDefault="00F85A53">
            <w:pPr>
              <w:pStyle w:val="ConsPlusNormal"/>
              <w:jc w:val="center"/>
            </w:pPr>
            <w:r>
              <w:t>B05D</w:t>
            </w:r>
          </w:p>
        </w:tc>
        <w:tc>
          <w:tcPr>
            <w:tcW w:w="2778" w:type="dxa"/>
          </w:tcPr>
          <w:p w:rsidR="00F85A53" w:rsidRDefault="00F85A53">
            <w:pPr>
              <w:pStyle w:val="ConsPlusNormal"/>
              <w:jc w:val="both"/>
            </w:pPr>
            <w:r>
              <w:t>растворы для перитонеального диализа</w:t>
            </w:r>
          </w:p>
        </w:tc>
        <w:tc>
          <w:tcPr>
            <w:tcW w:w="1928" w:type="dxa"/>
          </w:tcPr>
          <w:p w:rsidR="00F85A53" w:rsidRDefault="00F85A53">
            <w:pPr>
              <w:pStyle w:val="ConsPlusNormal"/>
              <w:jc w:val="center"/>
            </w:pPr>
            <w:r>
              <w:t>растворы для перитонеального диализа</w:t>
            </w: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B05X</w:t>
            </w:r>
          </w:p>
        </w:tc>
        <w:tc>
          <w:tcPr>
            <w:tcW w:w="2778" w:type="dxa"/>
          </w:tcPr>
          <w:p w:rsidR="00F85A53" w:rsidRDefault="00F85A53">
            <w:pPr>
              <w:pStyle w:val="ConsPlusNormal"/>
              <w:jc w:val="both"/>
            </w:pPr>
            <w:r>
              <w:t>добавки к растворам для внутривенного введения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B05XA</w:t>
            </w:r>
          </w:p>
        </w:tc>
        <w:tc>
          <w:tcPr>
            <w:tcW w:w="2778" w:type="dxa"/>
            <w:vMerge w:val="restart"/>
          </w:tcPr>
          <w:p w:rsidR="00F85A53" w:rsidRDefault="00F85A53">
            <w:pPr>
              <w:pStyle w:val="ConsPlusNormal"/>
              <w:jc w:val="both"/>
            </w:pPr>
            <w:r>
              <w:t>растворы электролитов</w:t>
            </w:r>
          </w:p>
        </w:tc>
        <w:tc>
          <w:tcPr>
            <w:tcW w:w="1928" w:type="dxa"/>
          </w:tcPr>
          <w:p w:rsidR="00F85A53" w:rsidRDefault="00F85A53">
            <w:pPr>
              <w:pStyle w:val="ConsPlusNormal"/>
              <w:jc w:val="center"/>
            </w:pPr>
            <w:r>
              <w:t>калия хлорид</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концентрат для приготовления раствора для инфузий и приема внутрь;</w:t>
            </w:r>
          </w:p>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магния сульфат</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гидрокарбонат</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хлорид</w:t>
            </w:r>
          </w:p>
        </w:tc>
        <w:tc>
          <w:tcPr>
            <w:tcW w:w="3345" w:type="dxa"/>
          </w:tcPr>
          <w:p w:rsidR="00F85A53" w:rsidRDefault="00F85A53">
            <w:pPr>
              <w:pStyle w:val="ConsPlusNormal"/>
              <w:jc w:val="both"/>
            </w:pPr>
            <w:r>
              <w:t>раствор для инфузий; раствор для инъекций; растворитель для приготовления лекарственных форм для инъекций</w:t>
            </w:r>
          </w:p>
        </w:tc>
      </w:tr>
      <w:tr w:rsidR="00F85A53">
        <w:tc>
          <w:tcPr>
            <w:tcW w:w="964" w:type="dxa"/>
          </w:tcPr>
          <w:p w:rsidR="00F85A53" w:rsidRDefault="00F85A53">
            <w:pPr>
              <w:pStyle w:val="ConsPlusNormal"/>
              <w:jc w:val="center"/>
            </w:pPr>
            <w:r>
              <w:t>C</w:t>
            </w:r>
          </w:p>
        </w:tc>
        <w:tc>
          <w:tcPr>
            <w:tcW w:w="2778" w:type="dxa"/>
          </w:tcPr>
          <w:p w:rsidR="00F85A53" w:rsidRDefault="00F85A53">
            <w:pPr>
              <w:pStyle w:val="ConsPlusNormal"/>
              <w:jc w:val="both"/>
            </w:pPr>
            <w:r>
              <w:t>сердечно-сосудистая система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C01</w:t>
            </w:r>
          </w:p>
        </w:tc>
        <w:tc>
          <w:tcPr>
            <w:tcW w:w="2778" w:type="dxa"/>
          </w:tcPr>
          <w:p w:rsidR="00F85A53" w:rsidRDefault="00F85A53">
            <w:pPr>
              <w:pStyle w:val="ConsPlusNormal"/>
              <w:jc w:val="both"/>
            </w:pPr>
            <w:r>
              <w:t>препараты для лечения заболеваний сердца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C01A</w:t>
            </w:r>
          </w:p>
        </w:tc>
        <w:tc>
          <w:tcPr>
            <w:tcW w:w="2778" w:type="dxa"/>
          </w:tcPr>
          <w:p w:rsidR="00F85A53" w:rsidRDefault="00F85A53">
            <w:pPr>
              <w:pStyle w:val="ConsPlusNormal"/>
              <w:jc w:val="both"/>
            </w:pPr>
            <w:r>
              <w:t>сердечные гликозиды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C01AA</w:t>
            </w:r>
          </w:p>
        </w:tc>
        <w:tc>
          <w:tcPr>
            <w:tcW w:w="2778" w:type="dxa"/>
          </w:tcPr>
          <w:p w:rsidR="00F85A53" w:rsidRDefault="00F85A53">
            <w:pPr>
              <w:pStyle w:val="ConsPlusNormal"/>
              <w:jc w:val="both"/>
            </w:pPr>
            <w:r>
              <w:t>гликозиды наперстянки</w:t>
            </w:r>
          </w:p>
        </w:tc>
        <w:tc>
          <w:tcPr>
            <w:tcW w:w="1928" w:type="dxa"/>
          </w:tcPr>
          <w:p w:rsidR="00F85A53" w:rsidRDefault="00F85A53">
            <w:pPr>
              <w:pStyle w:val="ConsPlusNormal"/>
              <w:jc w:val="center"/>
            </w:pPr>
            <w:r>
              <w:t>дигоксин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w:t>
            </w:r>
          </w:p>
          <w:p w:rsidR="00F85A53" w:rsidRDefault="00F85A53">
            <w:pPr>
              <w:pStyle w:val="ConsPlusNormal"/>
              <w:jc w:val="both"/>
            </w:pPr>
            <w:r>
              <w:t>таблетки (для детей)</w:t>
            </w:r>
          </w:p>
        </w:tc>
      </w:tr>
      <w:tr w:rsidR="00F85A53">
        <w:tc>
          <w:tcPr>
            <w:tcW w:w="964" w:type="dxa"/>
          </w:tcPr>
          <w:p w:rsidR="00F85A53" w:rsidRDefault="00F85A53">
            <w:pPr>
              <w:pStyle w:val="ConsPlusNormal"/>
              <w:jc w:val="center"/>
            </w:pPr>
            <w:r>
              <w:t>C01B</w:t>
            </w:r>
          </w:p>
        </w:tc>
        <w:tc>
          <w:tcPr>
            <w:tcW w:w="2778" w:type="dxa"/>
          </w:tcPr>
          <w:p w:rsidR="00F85A53" w:rsidRDefault="00F85A53">
            <w:pPr>
              <w:pStyle w:val="ConsPlusNormal"/>
              <w:jc w:val="both"/>
            </w:pPr>
            <w:r>
              <w:t>антиаритмические препараты, классы I и III</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lastRenderedPageBreak/>
              <w:t>C01BA</w:t>
            </w:r>
          </w:p>
        </w:tc>
        <w:tc>
          <w:tcPr>
            <w:tcW w:w="2778" w:type="dxa"/>
          </w:tcPr>
          <w:p w:rsidR="00F85A53" w:rsidRDefault="00F85A53">
            <w:pPr>
              <w:pStyle w:val="ConsPlusNormal"/>
              <w:jc w:val="both"/>
            </w:pPr>
            <w:r>
              <w:t>антиаритмические препараты, класс IA</w:t>
            </w:r>
          </w:p>
        </w:tc>
        <w:tc>
          <w:tcPr>
            <w:tcW w:w="1928" w:type="dxa"/>
          </w:tcPr>
          <w:p w:rsidR="00F85A53" w:rsidRDefault="00F85A53">
            <w:pPr>
              <w:pStyle w:val="ConsPlusNormal"/>
              <w:jc w:val="center"/>
            </w:pPr>
            <w:r>
              <w:t>прокаинамид</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C01BB</w:t>
            </w:r>
          </w:p>
        </w:tc>
        <w:tc>
          <w:tcPr>
            <w:tcW w:w="2778" w:type="dxa"/>
          </w:tcPr>
          <w:p w:rsidR="00F85A53" w:rsidRDefault="00F85A53">
            <w:pPr>
              <w:pStyle w:val="ConsPlusNormal"/>
              <w:jc w:val="both"/>
            </w:pPr>
            <w:r>
              <w:t>антиаритмические препараты, класс IB</w:t>
            </w:r>
          </w:p>
        </w:tc>
        <w:tc>
          <w:tcPr>
            <w:tcW w:w="1928" w:type="dxa"/>
          </w:tcPr>
          <w:p w:rsidR="00F85A53" w:rsidRDefault="00F85A53">
            <w:pPr>
              <w:pStyle w:val="ConsPlusNormal"/>
              <w:jc w:val="center"/>
            </w:pPr>
            <w:r>
              <w:t>лидокаин</w:t>
            </w:r>
          </w:p>
        </w:tc>
        <w:tc>
          <w:tcPr>
            <w:tcW w:w="3345" w:type="dxa"/>
          </w:tcPr>
          <w:p w:rsidR="00F85A53" w:rsidRDefault="00F85A53">
            <w:pPr>
              <w:pStyle w:val="ConsPlusNormal"/>
              <w:jc w:val="both"/>
            </w:pPr>
            <w:r>
              <w:t>гель для местного применения;</w:t>
            </w:r>
          </w:p>
          <w:p w:rsidR="00F85A53" w:rsidRDefault="00F85A53">
            <w:pPr>
              <w:pStyle w:val="ConsPlusNormal"/>
              <w:jc w:val="both"/>
            </w:pPr>
            <w:r>
              <w:t>капли глазные;</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инъекций;</w:t>
            </w:r>
          </w:p>
          <w:p w:rsidR="00F85A53" w:rsidRDefault="00F85A53">
            <w:pPr>
              <w:pStyle w:val="ConsPlusNormal"/>
              <w:jc w:val="both"/>
            </w:pPr>
            <w:r>
              <w:t>спрей для местного и наружного применения;</w:t>
            </w:r>
          </w:p>
          <w:p w:rsidR="00F85A53" w:rsidRDefault="00F85A53">
            <w:pPr>
              <w:pStyle w:val="ConsPlusNormal"/>
              <w:jc w:val="both"/>
            </w:pPr>
            <w:r>
              <w:t>спрей для местного применения дозированный</w:t>
            </w:r>
          </w:p>
        </w:tc>
      </w:tr>
      <w:tr w:rsidR="00F85A53">
        <w:tc>
          <w:tcPr>
            <w:tcW w:w="964" w:type="dxa"/>
          </w:tcPr>
          <w:p w:rsidR="00F85A53" w:rsidRDefault="00F85A53">
            <w:pPr>
              <w:pStyle w:val="ConsPlusNormal"/>
              <w:jc w:val="center"/>
            </w:pPr>
            <w:r>
              <w:t>C01BC</w:t>
            </w:r>
          </w:p>
        </w:tc>
        <w:tc>
          <w:tcPr>
            <w:tcW w:w="2778" w:type="dxa"/>
          </w:tcPr>
          <w:p w:rsidR="00F85A53" w:rsidRDefault="00F85A53">
            <w:pPr>
              <w:pStyle w:val="ConsPlusNormal"/>
              <w:jc w:val="both"/>
            </w:pPr>
            <w:r>
              <w:t>антиаритмические препараты, класс IC</w:t>
            </w:r>
          </w:p>
        </w:tc>
        <w:tc>
          <w:tcPr>
            <w:tcW w:w="1928" w:type="dxa"/>
          </w:tcPr>
          <w:p w:rsidR="00F85A53" w:rsidRDefault="00F85A53">
            <w:pPr>
              <w:pStyle w:val="ConsPlusNormal"/>
              <w:jc w:val="center"/>
            </w:pPr>
            <w:r>
              <w:t>пропафенон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C01BD</w:t>
            </w:r>
          </w:p>
        </w:tc>
        <w:tc>
          <w:tcPr>
            <w:tcW w:w="2778" w:type="dxa"/>
          </w:tcPr>
          <w:p w:rsidR="00F85A53" w:rsidRDefault="00F85A53">
            <w:pPr>
              <w:pStyle w:val="ConsPlusNormal"/>
              <w:jc w:val="both"/>
            </w:pPr>
            <w:r>
              <w:t>антиаритмические препараты, класс III</w:t>
            </w:r>
          </w:p>
        </w:tc>
        <w:tc>
          <w:tcPr>
            <w:tcW w:w="1928" w:type="dxa"/>
          </w:tcPr>
          <w:p w:rsidR="00F85A53" w:rsidRDefault="00F85A53">
            <w:pPr>
              <w:pStyle w:val="ConsPlusNormal"/>
              <w:jc w:val="center"/>
            </w:pPr>
            <w:r>
              <w:t>амиодарон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C01BG</w:t>
            </w:r>
          </w:p>
        </w:tc>
        <w:tc>
          <w:tcPr>
            <w:tcW w:w="2778" w:type="dxa"/>
          </w:tcPr>
          <w:p w:rsidR="00F85A53" w:rsidRDefault="00F85A53">
            <w:pPr>
              <w:pStyle w:val="ConsPlusNormal"/>
              <w:jc w:val="both"/>
            </w:pPr>
            <w:r>
              <w:t>другие антиаритмические препараты, классы I и III</w:t>
            </w:r>
          </w:p>
        </w:tc>
        <w:tc>
          <w:tcPr>
            <w:tcW w:w="1928" w:type="dxa"/>
          </w:tcPr>
          <w:p w:rsidR="00F85A53" w:rsidRDefault="00F85A53">
            <w:pPr>
              <w:pStyle w:val="ConsPlusNormal"/>
              <w:jc w:val="center"/>
            </w:pPr>
            <w:r>
              <w:t>лаппаконитина гидробромид</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C01C</w:t>
            </w:r>
          </w:p>
        </w:tc>
        <w:tc>
          <w:tcPr>
            <w:tcW w:w="2778" w:type="dxa"/>
          </w:tcPr>
          <w:p w:rsidR="00F85A53" w:rsidRDefault="00F85A53">
            <w:pPr>
              <w:pStyle w:val="ConsPlusNormal"/>
              <w:jc w:val="both"/>
            </w:pPr>
            <w:r>
              <w:t>кардиотонические средства, кроме сердечных гликозидов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C01CA</w:t>
            </w:r>
          </w:p>
        </w:tc>
        <w:tc>
          <w:tcPr>
            <w:tcW w:w="2778" w:type="dxa"/>
            <w:vMerge w:val="restart"/>
          </w:tcPr>
          <w:p w:rsidR="00F85A53" w:rsidRDefault="00F85A53">
            <w:pPr>
              <w:pStyle w:val="ConsPlusNormal"/>
              <w:jc w:val="both"/>
            </w:pPr>
            <w:r>
              <w:t>адренергические и дофа-минергические средства</w:t>
            </w:r>
          </w:p>
        </w:tc>
        <w:tc>
          <w:tcPr>
            <w:tcW w:w="1928" w:type="dxa"/>
          </w:tcPr>
          <w:p w:rsidR="00F85A53" w:rsidRDefault="00F85A53">
            <w:pPr>
              <w:pStyle w:val="ConsPlusNormal"/>
              <w:jc w:val="center"/>
            </w:pPr>
            <w:r>
              <w:t>добутамин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допамин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норэпинефрин</w:t>
            </w:r>
          </w:p>
        </w:tc>
        <w:tc>
          <w:tcPr>
            <w:tcW w:w="3345" w:type="dxa"/>
          </w:tcPr>
          <w:p w:rsidR="00F85A53" w:rsidRDefault="00F85A53">
            <w:pPr>
              <w:pStyle w:val="ConsPlusNormal"/>
              <w:jc w:val="both"/>
            </w:pPr>
            <w:r>
              <w:t>концентрат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фенилэфрин</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эпинефрин</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C01CX</w:t>
            </w:r>
          </w:p>
        </w:tc>
        <w:tc>
          <w:tcPr>
            <w:tcW w:w="2778" w:type="dxa"/>
          </w:tcPr>
          <w:p w:rsidR="00F85A53" w:rsidRDefault="00F85A53">
            <w:pPr>
              <w:pStyle w:val="ConsPlusNormal"/>
              <w:jc w:val="both"/>
            </w:pPr>
            <w:r>
              <w:t>другие кардиотонические средства</w:t>
            </w:r>
          </w:p>
        </w:tc>
        <w:tc>
          <w:tcPr>
            <w:tcW w:w="1928" w:type="dxa"/>
          </w:tcPr>
          <w:p w:rsidR="00F85A53" w:rsidRDefault="00F85A53">
            <w:pPr>
              <w:pStyle w:val="ConsPlusNormal"/>
              <w:jc w:val="center"/>
            </w:pPr>
            <w:r>
              <w:t>левосимендан</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tcPr>
          <w:p w:rsidR="00F85A53" w:rsidRDefault="00F85A53">
            <w:pPr>
              <w:pStyle w:val="ConsPlusNormal"/>
              <w:jc w:val="center"/>
            </w:pPr>
            <w:r>
              <w:t>C01D</w:t>
            </w:r>
          </w:p>
        </w:tc>
        <w:tc>
          <w:tcPr>
            <w:tcW w:w="2778" w:type="dxa"/>
          </w:tcPr>
          <w:p w:rsidR="00F85A53" w:rsidRDefault="00F85A53">
            <w:pPr>
              <w:pStyle w:val="ConsPlusNormal"/>
              <w:jc w:val="both"/>
            </w:pPr>
            <w:r>
              <w:t>вазодилататоры для лечения заболеваний сердца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lastRenderedPageBreak/>
              <w:t>C01DA</w:t>
            </w:r>
          </w:p>
        </w:tc>
        <w:tc>
          <w:tcPr>
            <w:tcW w:w="2778" w:type="dxa"/>
            <w:vMerge w:val="restart"/>
          </w:tcPr>
          <w:p w:rsidR="00F85A53" w:rsidRDefault="00F85A53">
            <w:pPr>
              <w:pStyle w:val="ConsPlusNormal"/>
              <w:jc w:val="both"/>
            </w:pPr>
            <w:r>
              <w:t>органические нитраты</w:t>
            </w:r>
          </w:p>
        </w:tc>
        <w:tc>
          <w:tcPr>
            <w:tcW w:w="1928" w:type="dxa"/>
          </w:tcPr>
          <w:p w:rsidR="00F85A53" w:rsidRDefault="00F85A53">
            <w:pPr>
              <w:pStyle w:val="ConsPlusNormal"/>
              <w:jc w:val="center"/>
            </w:pPr>
            <w:r>
              <w:t>изосорбида динитрат</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спрей дозированный;</w:t>
            </w:r>
          </w:p>
          <w:p w:rsidR="00F85A53" w:rsidRDefault="00F85A53">
            <w:pPr>
              <w:pStyle w:val="ConsPlusNormal"/>
              <w:jc w:val="both"/>
            </w:pPr>
            <w:r>
              <w:t>спрей подъязычный дозированный;</w:t>
            </w:r>
          </w:p>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изосорбида мононитрат</w:t>
            </w:r>
          </w:p>
        </w:tc>
        <w:tc>
          <w:tcPr>
            <w:tcW w:w="3345" w:type="dxa"/>
          </w:tcPr>
          <w:p w:rsidR="00F85A53" w:rsidRDefault="00F85A53">
            <w:pPr>
              <w:pStyle w:val="ConsPlusNormal"/>
              <w:jc w:val="both"/>
            </w:pPr>
            <w:r>
              <w:t>капсулы;</w:t>
            </w:r>
          </w:p>
          <w:p w:rsidR="00F85A53" w:rsidRDefault="00F85A53">
            <w:pPr>
              <w:pStyle w:val="ConsPlusNormal"/>
              <w:jc w:val="both"/>
            </w:pPr>
            <w:r>
              <w:t>капсулы пролонгированного действия;</w:t>
            </w:r>
          </w:p>
          <w:p w:rsidR="00F85A53" w:rsidRDefault="00F85A53">
            <w:pPr>
              <w:pStyle w:val="ConsPlusNormal"/>
              <w:jc w:val="both"/>
            </w:pPr>
            <w:r>
              <w:t>капсулы ретард;</w:t>
            </w:r>
          </w:p>
          <w:p w:rsidR="00F85A53" w:rsidRDefault="00F85A53">
            <w:pPr>
              <w:pStyle w:val="ConsPlusNormal"/>
              <w:jc w:val="both"/>
            </w:pPr>
            <w:r>
              <w:t>капсулы с пролонгированным высвобождением;</w:t>
            </w:r>
          </w:p>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нитроглицерин</w:t>
            </w:r>
          </w:p>
        </w:tc>
        <w:tc>
          <w:tcPr>
            <w:tcW w:w="3345" w:type="dxa"/>
          </w:tcPr>
          <w:p w:rsidR="00F85A53" w:rsidRDefault="00F85A53">
            <w:pPr>
              <w:pStyle w:val="ConsPlusNormal"/>
              <w:jc w:val="both"/>
            </w:pPr>
            <w:r>
              <w:t>аэрозоль подъязычный дозированный;</w:t>
            </w:r>
          </w:p>
          <w:p w:rsidR="00F85A53" w:rsidRDefault="00F85A53">
            <w:pPr>
              <w:pStyle w:val="ConsPlusNormal"/>
              <w:jc w:val="both"/>
            </w:pPr>
            <w:r>
              <w:t>капсулы подъязычные;</w:t>
            </w:r>
          </w:p>
          <w:p w:rsidR="00F85A53" w:rsidRDefault="00F85A53">
            <w:pPr>
              <w:pStyle w:val="ConsPlusNormal"/>
              <w:jc w:val="both"/>
            </w:pPr>
            <w:r>
              <w:t>капсулы пролонгированного действия;</w:t>
            </w:r>
          </w:p>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пленки для наклеивания на десну;</w:t>
            </w:r>
          </w:p>
          <w:p w:rsidR="00F85A53" w:rsidRDefault="00F85A53">
            <w:pPr>
              <w:pStyle w:val="ConsPlusNormal"/>
              <w:jc w:val="both"/>
            </w:pPr>
            <w:r>
              <w:t>раствор для внутривенного введения;</w:t>
            </w:r>
          </w:p>
          <w:p w:rsidR="00F85A53" w:rsidRDefault="00F85A53">
            <w:pPr>
              <w:pStyle w:val="ConsPlusNormal"/>
              <w:jc w:val="both"/>
            </w:pPr>
            <w:r>
              <w:t>спрей подъязычный дозированный;</w:t>
            </w:r>
          </w:p>
          <w:p w:rsidR="00F85A53" w:rsidRDefault="00F85A53">
            <w:pPr>
              <w:pStyle w:val="ConsPlusNormal"/>
              <w:jc w:val="both"/>
            </w:pPr>
            <w:r>
              <w:t>таблетки подъязычные;</w:t>
            </w:r>
          </w:p>
          <w:p w:rsidR="00F85A53" w:rsidRDefault="00F85A53">
            <w:pPr>
              <w:pStyle w:val="ConsPlusNormal"/>
              <w:jc w:val="both"/>
            </w:pPr>
            <w:r>
              <w:t>таблетки сублингвальные</w:t>
            </w:r>
          </w:p>
        </w:tc>
      </w:tr>
      <w:tr w:rsidR="00F85A53">
        <w:tc>
          <w:tcPr>
            <w:tcW w:w="964" w:type="dxa"/>
          </w:tcPr>
          <w:p w:rsidR="00F85A53" w:rsidRDefault="00F85A53">
            <w:pPr>
              <w:pStyle w:val="ConsPlusNormal"/>
              <w:jc w:val="center"/>
            </w:pPr>
            <w:r>
              <w:t>C01E</w:t>
            </w:r>
          </w:p>
        </w:tc>
        <w:tc>
          <w:tcPr>
            <w:tcW w:w="2778" w:type="dxa"/>
          </w:tcPr>
          <w:p w:rsidR="00F85A53" w:rsidRDefault="00F85A53">
            <w:pPr>
              <w:pStyle w:val="ConsPlusNormal"/>
              <w:jc w:val="both"/>
            </w:pPr>
            <w:r>
              <w:t>другие препараты для лечения заболеваний сердца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C01EA</w:t>
            </w:r>
          </w:p>
        </w:tc>
        <w:tc>
          <w:tcPr>
            <w:tcW w:w="2778" w:type="dxa"/>
          </w:tcPr>
          <w:p w:rsidR="00F85A53" w:rsidRDefault="00F85A53">
            <w:pPr>
              <w:pStyle w:val="ConsPlusNormal"/>
              <w:jc w:val="both"/>
            </w:pPr>
            <w:r>
              <w:t>простагландины</w:t>
            </w:r>
          </w:p>
        </w:tc>
        <w:tc>
          <w:tcPr>
            <w:tcW w:w="1928" w:type="dxa"/>
          </w:tcPr>
          <w:p w:rsidR="00F85A53" w:rsidRDefault="00F85A53">
            <w:pPr>
              <w:pStyle w:val="ConsPlusNormal"/>
              <w:jc w:val="center"/>
            </w:pPr>
            <w:r>
              <w:t>алпростадил</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tc>
      </w:tr>
      <w:tr w:rsidR="00F85A53">
        <w:tc>
          <w:tcPr>
            <w:tcW w:w="964" w:type="dxa"/>
            <w:vMerge w:val="restart"/>
          </w:tcPr>
          <w:p w:rsidR="00F85A53" w:rsidRDefault="00F85A53">
            <w:pPr>
              <w:pStyle w:val="ConsPlusNormal"/>
              <w:jc w:val="center"/>
            </w:pPr>
            <w:r>
              <w:t>C01EB</w:t>
            </w:r>
          </w:p>
        </w:tc>
        <w:tc>
          <w:tcPr>
            <w:tcW w:w="2778" w:type="dxa"/>
            <w:vMerge w:val="restart"/>
          </w:tcPr>
          <w:p w:rsidR="00F85A53" w:rsidRDefault="00F85A53">
            <w:pPr>
              <w:pStyle w:val="ConsPlusNormal"/>
              <w:jc w:val="both"/>
            </w:pPr>
            <w:r>
              <w:t>другие препараты для лечения заболеваний сердца</w:t>
            </w:r>
          </w:p>
        </w:tc>
        <w:tc>
          <w:tcPr>
            <w:tcW w:w="1928" w:type="dxa"/>
          </w:tcPr>
          <w:p w:rsidR="00F85A53" w:rsidRDefault="00F85A53">
            <w:pPr>
              <w:pStyle w:val="ConsPlusNormal"/>
              <w:jc w:val="center"/>
            </w:pPr>
            <w:r>
              <w:t>ивабрадин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мельдоний</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и парабульбарного введения;</w:t>
            </w:r>
          </w:p>
          <w:p w:rsidR="00F85A53" w:rsidRDefault="00F85A53">
            <w:pPr>
              <w:pStyle w:val="ConsPlusNormal"/>
              <w:jc w:val="both"/>
            </w:pPr>
            <w:r>
              <w:t>раствор для внутривенного, внутримышечного и парабульбарного введения;</w:t>
            </w:r>
          </w:p>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lastRenderedPageBreak/>
              <w:t>C02</w:t>
            </w:r>
          </w:p>
        </w:tc>
        <w:tc>
          <w:tcPr>
            <w:tcW w:w="2778" w:type="dxa"/>
          </w:tcPr>
          <w:p w:rsidR="00F85A53" w:rsidRDefault="00F85A53">
            <w:pPr>
              <w:pStyle w:val="ConsPlusNormal"/>
              <w:jc w:val="both"/>
            </w:pPr>
            <w:r>
              <w:t>антигипертензивные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C02A</w:t>
            </w:r>
          </w:p>
        </w:tc>
        <w:tc>
          <w:tcPr>
            <w:tcW w:w="2778" w:type="dxa"/>
          </w:tcPr>
          <w:p w:rsidR="00F85A53" w:rsidRDefault="00F85A53">
            <w:pPr>
              <w:pStyle w:val="ConsPlusNormal"/>
              <w:jc w:val="both"/>
            </w:pPr>
            <w:r>
              <w:t>антиадренергические средства центрального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C02AB</w:t>
            </w:r>
          </w:p>
        </w:tc>
        <w:tc>
          <w:tcPr>
            <w:tcW w:w="2778" w:type="dxa"/>
          </w:tcPr>
          <w:p w:rsidR="00F85A53" w:rsidRDefault="00F85A53">
            <w:pPr>
              <w:pStyle w:val="ConsPlusNormal"/>
              <w:jc w:val="both"/>
            </w:pPr>
            <w:r>
              <w:t>метилдопа</w:t>
            </w:r>
          </w:p>
        </w:tc>
        <w:tc>
          <w:tcPr>
            <w:tcW w:w="1928" w:type="dxa"/>
          </w:tcPr>
          <w:p w:rsidR="00F85A53" w:rsidRDefault="00F85A53">
            <w:pPr>
              <w:pStyle w:val="ConsPlusNormal"/>
              <w:jc w:val="center"/>
            </w:pPr>
            <w:r>
              <w:t>метилдопа</w:t>
            </w:r>
          </w:p>
        </w:tc>
        <w:tc>
          <w:tcPr>
            <w:tcW w:w="3345" w:type="dxa"/>
          </w:tcPr>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C02AC</w:t>
            </w:r>
          </w:p>
        </w:tc>
        <w:tc>
          <w:tcPr>
            <w:tcW w:w="2778" w:type="dxa"/>
            <w:vMerge w:val="restart"/>
          </w:tcPr>
          <w:p w:rsidR="00F85A53" w:rsidRDefault="00F85A53">
            <w:pPr>
              <w:pStyle w:val="ConsPlusNormal"/>
              <w:jc w:val="both"/>
            </w:pPr>
            <w:r>
              <w:t>агонисты имидазолиновых рецепторов</w:t>
            </w:r>
          </w:p>
        </w:tc>
        <w:tc>
          <w:tcPr>
            <w:tcW w:w="1928" w:type="dxa"/>
          </w:tcPr>
          <w:p w:rsidR="00F85A53" w:rsidRDefault="00F85A53">
            <w:pPr>
              <w:pStyle w:val="ConsPlusNormal"/>
              <w:jc w:val="center"/>
            </w:pPr>
            <w:r>
              <w:t>клонидин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моксонидин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C02C</w:t>
            </w:r>
          </w:p>
        </w:tc>
        <w:tc>
          <w:tcPr>
            <w:tcW w:w="2778" w:type="dxa"/>
          </w:tcPr>
          <w:p w:rsidR="00F85A53" w:rsidRDefault="00F85A53">
            <w:pPr>
              <w:pStyle w:val="ConsPlusNormal"/>
              <w:jc w:val="both"/>
            </w:pPr>
            <w:r>
              <w:t>антиадренергические средства периферического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C02CA</w:t>
            </w:r>
          </w:p>
        </w:tc>
        <w:tc>
          <w:tcPr>
            <w:tcW w:w="2778" w:type="dxa"/>
          </w:tcPr>
          <w:p w:rsidR="00F85A53" w:rsidRDefault="00F85A53">
            <w:pPr>
              <w:pStyle w:val="ConsPlusNormal"/>
              <w:jc w:val="both"/>
            </w:pPr>
            <w:r>
              <w:t>альфа-адреноблокаторы</w:t>
            </w:r>
          </w:p>
        </w:tc>
        <w:tc>
          <w:tcPr>
            <w:tcW w:w="1928" w:type="dxa"/>
          </w:tcPr>
          <w:p w:rsidR="00F85A53" w:rsidRDefault="00F85A53">
            <w:pPr>
              <w:pStyle w:val="ConsPlusNormal"/>
              <w:jc w:val="center"/>
            </w:pPr>
            <w:r>
              <w:t>урапидил</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раствор для внутривенного введения</w:t>
            </w:r>
          </w:p>
        </w:tc>
      </w:tr>
      <w:tr w:rsidR="00F85A53">
        <w:tc>
          <w:tcPr>
            <w:tcW w:w="964" w:type="dxa"/>
          </w:tcPr>
          <w:p w:rsidR="00F85A53" w:rsidRDefault="00F85A53">
            <w:pPr>
              <w:pStyle w:val="ConsPlusNormal"/>
              <w:jc w:val="center"/>
            </w:pPr>
            <w:r>
              <w:t>C02K</w:t>
            </w:r>
          </w:p>
        </w:tc>
        <w:tc>
          <w:tcPr>
            <w:tcW w:w="2778" w:type="dxa"/>
          </w:tcPr>
          <w:p w:rsidR="00F85A53" w:rsidRDefault="00F85A53">
            <w:pPr>
              <w:pStyle w:val="ConsPlusNormal"/>
              <w:jc w:val="both"/>
            </w:pPr>
            <w:r>
              <w:t>другие антигипертензивные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C02KX</w:t>
            </w:r>
          </w:p>
        </w:tc>
        <w:tc>
          <w:tcPr>
            <w:tcW w:w="2778" w:type="dxa"/>
          </w:tcPr>
          <w:p w:rsidR="00F85A53" w:rsidRDefault="00F85A53">
            <w:pPr>
              <w:pStyle w:val="ConsPlusNormal"/>
              <w:jc w:val="both"/>
            </w:pPr>
            <w:r>
              <w:t>антигипертензивные средства для лечения легочной артериальной гипертензии</w:t>
            </w:r>
          </w:p>
        </w:tc>
        <w:tc>
          <w:tcPr>
            <w:tcW w:w="1928" w:type="dxa"/>
          </w:tcPr>
          <w:p w:rsidR="00F85A53" w:rsidRDefault="00F85A53">
            <w:pPr>
              <w:pStyle w:val="ConsPlusNormal"/>
              <w:jc w:val="center"/>
            </w:pPr>
            <w:r>
              <w:t>бозентан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C03</w:t>
            </w:r>
          </w:p>
        </w:tc>
        <w:tc>
          <w:tcPr>
            <w:tcW w:w="2778" w:type="dxa"/>
          </w:tcPr>
          <w:p w:rsidR="00F85A53" w:rsidRDefault="00F85A53">
            <w:pPr>
              <w:pStyle w:val="ConsPlusNormal"/>
              <w:jc w:val="both"/>
            </w:pPr>
            <w:r>
              <w:t>диуретики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C03A</w:t>
            </w:r>
          </w:p>
        </w:tc>
        <w:tc>
          <w:tcPr>
            <w:tcW w:w="2778" w:type="dxa"/>
          </w:tcPr>
          <w:p w:rsidR="00F85A53" w:rsidRDefault="00F85A53">
            <w:pPr>
              <w:pStyle w:val="ConsPlusNormal"/>
              <w:jc w:val="both"/>
            </w:pPr>
            <w:r>
              <w:t>тиазидные диуретики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C03AA</w:t>
            </w:r>
          </w:p>
        </w:tc>
        <w:tc>
          <w:tcPr>
            <w:tcW w:w="2778" w:type="dxa"/>
          </w:tcPr>
          <w:p w:rsidR="00F85A53" w:rsidRDefault="00F85A53">
            <w:pPr>
              <w:pStyle w:val="ConsPlusNormal"/>
              <w:jc w:val="both"/>
            </w:pPr>
            <w:r>
              <w:t>тиазиды</w:t>
            </w:r>
          </w:p>
        </w:tc>
        <w:tc>
          <w:tcPr>
            <w:tcW w:w="1928" w:type="dxa"/>
          </w:tcPr>
          <w:p w:rsidR="00F85A53" w:rsidRDefault="00F85A53">
            <w:pPr>
              <w:pStyle w:val="ConsPlusNormal"/>
              <w:jc w:val="center"/>
            </w:pPr>
            <w:r>
              <w:t>гидрохлоротиазид</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C03B</w:t>
            </w:r>
          </w:p>
        </w:tc>
        <w:tc>
          <w:tcPr>
            <w:tcW w:w="2778" w:type="dxa"/>
          </w:tcPr>
          <w:p w:rsidR="00F85A53" w:rsidRDefault="00F85A53">
            <w:pPr>
              <w:pStyle w:val="ConsPlusNormal"/>
              <w:jc w:val="both"/>
            </w:pPr>
            <w:r>
              <w:t>тиазидоподобные диуретики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C03BA</w:t>
            </w:r>
          </w:p>
        </w:tc>
        <w:tc>
          <w:tcPr>
            <w:tcW w:w="2778" w:type="dxa"/>
          </w:tcPr>
          <w:p w:rsidR="00F85A53" w:rsidRDefault="00F85A53">
            <w:pPr>
              <w:pStyle w:val="ConsPlusNormal"/>
              <w:jc w:val="both"/>
            </w:pPr>
            <w:r>
              <w:t>сульфонамиды</w:t>
            </w:r>
          </w:p>
        </w:tc>
        <w:tc>
          <w:tcPr>
            <w:tcW w:w="1928" w:type="dxa"/>
          </w:tcPr>
          <w:p w:rsidR="00F85A53" w:rsidRDefault="00F85A53">
            <w:pPr>
              <w:pStyle w:val="ConsPlusNormal"/>
              <w:jc w:val="center"/>
            </w:pPr>
            <w:r>
              <w:t>индапамид</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контролируемым высвобождением, покрытые пленочной оболочкой;</w:t>
            </w:r>
          </w:p>
          <w:p w:rsidR="00F85A53" w:rsidRDefault="00F85A53">
            <w:pPr>
              <w:pStyle w:val="ConsPlusNormal"/>
              <w:jc w:val="both"/>
            </w:pPr>
            <w:r>
              <w:t xml:space="preserve">таблетки с модифицированным </w:t>
            </w:r>
            <w:r>
              <w:lastRenderedPageBreak/>
              <w:t>высвобождением, покрытые оболочкой</w:t>
            </w:r>
          </w:p>
        </w:tc>
      </w:tr>
      <w:tr w:rsidR="00F85A53">
        <w:tc>
          <w:tcPr>
            <w:tcW w:w="964" w:type="dxa"/>
          </w:tcPr>
          <w:p w:rsidR="00F85A53" w:rsidRDefault="00F85A53">
            <w:pPr>
              <w:pStyle w:val="ConsPlusNormal"/>
              <w:jc w:val="center"/>
            </w:pPr>
            <w:r>
              <w:lastRenderedPageBreak/>
              <w:t>C03C</w:t>
            </w:r>
          </w:p>
        </w:tc>
        <w:tc>
          <w:tcPr>
            <w:tcW w:w="2778" w:type="dxa"/>
          </w:tcPr>
          <w:p w:rsidR="00F85A53" w:rsidRDefault="00F85A53">
            <w:pPr>
              <w:pStyle w:val="ConsPlusNormal"/>
              <w:jc w:val="both"/>
            </w:pPr>
            <w:r>
              <w:t>"петлевые" диуретики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C03CCA</w:t>
            </w:r>
          </w:p>
        </w:tc>
        <w:tc>
          <w:tcPr>
            <w:tcW w:w="2778" w:type="dxa"/>
          </w:tcPr>
          <w:p w:rsidR="00F85A53" w:rsidRDefault="00F85A53">
            <w:pPr>
              <w:pStyle w:val="ConsPlusNormal"/>
              <w:jc w:val="both"/>
            </w:pPr>
            <w:r>
              <w:t>сульфонамиды</w:t>
            </w:r>
          </w:p>
        </w:tc>
        <w:tc>
          <w:tcPr>
            <w:tcW w:w="1928" w:type="dxa"/>
          </w:tcPr>
          <w:p w:rsidR="00F85A53" w:rsidRDefault="00F85A53">
            <w:pPr>
              <w:pStyle w:val="ConsPlusNormal"/>
              <w:jc w:val="center"/>
            </w:pPr>
            <w:r>
              <w:t>фуросемид</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 таблетки</w:t>
            </w:r>
          </w:p>
        </w:tc>
      </w:tr>
      <w:tr w:rsidR="00F85A53">
        <w:tc>
          <w:tcPr>
            <w:tcW w:w="964" w:type="dxa"/>
          </w:tcPr>
          <w:p w:rsidR="00F85A53" w:rsidRDefault="00F85A53">
            <w:pPr>
              <w:pStyle w:val="ConsPlusNormal"/>
              <w:jc w:val="center"/>
            </w:pPr>
            <w:r>
              <w:t>C03D</w:t>
            </w:r>
          </w:p>
        </w:tc>
        <w:tc>
          <w:tcPr>
            <w:tcW w:w="2778" w:type="dxa"/>
          </w:tcPr>
          <w:p w:rsidR="00F85A53" w:rsidRDefault="00F85A53">
            <w:pPr>
              <w:pStyle w:val="ConsPlusNormal"/>
              <w:jc w:val="both"/>
            </w:pPr>
            <w:r>
              <w:t>калийсберегающие диуретики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C03DA</w:t>
            </w:r>
          </w:p>
        </w:tc>
        <w:tc>
          <w:tcPr>
            <w:tcW w:w="2778" w:type="dxa"/>
          </w:tcPr>
          <w:p w:rsidR="00F85A53" w:rsidRDefault="00F85A53">
            <w:pPr>
              <w:pStyle w:val="ConsPlusNormal"/>
              <w:jc w:val="both"/>
            </w:pPr>
            <w:r>
              <w:t>антагонисты альдостерона</w:t>
            </w:r>
          </w:p>
        </w:tc>
        <w:tc>
          <w:tcPr>
            <w:tcW w:w="1928" w:type="dxa"/>
          </w:tcPr>
          <w:p w:rsidR="00F85A53" w:rsidRDefault="00F85A53">
            <w:pPr>
              <w:pStyle w:val="ConsPlusNormal"/>
              <w:jc w:val="center"/>
            </w:pPr>
            <w:r>
              <w:t>спиронолактон</w:t>
            </w:r>
          </w:p>
        </w:tc>
        <w:tc>
          <w:tcPr>
            <w:tcW w:w="3345" w:type="dxa"/>
          </w:tcPr>
          <w:p w:rsidR="00F85A53" w:rsidRDefault="00F85A53">
            <w:pPr>
              <w:pStyle w:val="ConsPlusNormal"/>
              <w:jc w:val="both"/>
            </w:pPr>
            <w:r>
              <w:t>капсулы;</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C04</w:t>
            </w:r>
          </w:p>
        </w:tc>
        <w:tc>
          <w:tcPr>
            <w:tcW w:w="2778" w:type="dxa"/>
          </w:tcPr>
          <w:p w:rsidR="00F85A53" w:rsidRDefault="00F85A53">
            <w:pPr>
              <w:pStyle w:val="ConsPlusNormal"/>
              <w:jc w:val="both"/>
            </w:pPr>
            <w:r>
              <w:t>периферические вазодилататоры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C04A</w:t>
            </w:r>
          </w:p>
        </w:tc>
        <w:tc>
          <w:tcPr>
            <w:tcW w:w="2778" w:type="dxa"/>
          </w:tcPr>
          <w:p w:rsidR="00F85A53" w:rsidRDefault="00F85A53">
            <w:pPr>
              <w:pStyle w:val="ConsPlusNormal"/>
              <w:jc w:val="both"/>
            </w:pPr>
            <w:r>
              <w:t>периферические вазодилататоры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C04AD</w:t>
            </w:r>
          </w:p>
        </w:tc>
        <w:tc>
          <w:tcPr>
            <w:tcW w:w="2778" w:type="dxa"/>
          </w:tcPr>
          <w:p w:rsidR="00F85A53" w:rsidRDefault="00F85A53">
            <w:pPr>
              <w:pStyle w:val="ConsPlusNormal"/>
              <w:jc w:val="both"/>
            </w:pPr>
            <w:r>
              <w:t>производные пурина</w:t>
            </w:r>
          </w:p>
        </w:tc>
        <w:tc>
          <w:tcPr>
            <w:tcW w:w="1928" w:type="dxa"/>
          </w:tcPr>
          <w:p w:rsidR="00F85A53" w:rsidRDefault="00F85A53">
            <w:pPr>
              <w:pStyle w:val="ConsPlusNormal"/>
              <w:jc w:val="center"/>
            </w:pPr>
            <w:r>
              <w:t>пентоксифиллин</w:t>
            </w:r>
          </w:p>
        </w:tc>
        <w:tc>
          <w:tcPr>
            <w:tcW w:w="3345" w:type="dxa"/>
          </w:tcPr>
          <w:p w:rsidR="00F85A53" w:rsidRDefault="00F85A53">
            <w:pPr>
              <w:pStyle w:val="ConsPlusNormal"/>
              <w:jc w:val="both"/>
            </w:pPr>
            <w:r>
              <w:t>концентрат для приготовления раствора для внутривенного и внутриартериального введения;</w:t>
            </w:r>
          </w:p>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концентрат для приготовления раствора для инъекций;</w:t>
            </w:r>
          </w:p>
          <w:p w:rsidR="00F85A53" w:rsidRDefault="00F85A53">
            <w:pPr>
              <w:pStyle w:val="ConsPlusNormal"/>
              <w:jc w:val="both"/>
            </w:pPr>
            <w:r>
              <w:t>раствор для внутривенного и внутриартериального введения;</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 раствор для инъекций</w:t>
            </w:r>
          </w:p>
        </w:tc>
      </w:tr>
      <w:tr w:rsidR="00F85A53">
        <w:tc>
          <w:tcPr>
            <w:tcW w:w="964" w:type="dxa"/>
          </w:tcPr>
          <w:p w:rsidR="00F85A53" w:rsidRDefault="00F85A53">
            <w:pPr>
              <w:pStyle w:val="ConsPlusNormal"/>
              <w:jc w:val="center"/>
            </w:pPr>
            <w:r>
              <w:t>C07</w:t>
            </w:r>
          </w:p>
        </w:tc>
        <w:tc>
          <w:tcPr>
            <w:tcW w:w="2778" w:type="dxa"/>
          </w:tcPr>
          <w:p w:rsidR="00F85A53" w:rsidRDefault="00F85A53">
            <w:pPr>
              <w:pStyle w:val="ConsPlusNormal"/>
              <w:jc w:val="both"/>
            </w:pPr>
            <w:r>
              <w:t>бета-адреноблокаторы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C07A</w:t>
            </w:r>
          </w:p>
        </w:tc>
        <w:tc>
          <w:tcPr>
            <w:tcW w:w="2778" w:type="dxa"/>
          </w:tcPr>
          <w:p w:rsidR="00F85A53" w:rsidRDefault="00F85A53">
            <w:pPr>
              <w:pStyle w:val="ConsPlusNormal"/>
              <w:jc w:val="both"/>
            </w:pPr>
            <w:r>
              <w:t>бета-адреноблокаторы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C07AA</w:t>
            </w:r>
          </w:p>
        </w:tc>
        <w:tc>
          <w:tcPr>
            <w:tcW w:w="2778" w:type="dxa"/>
            <w:vMerge w:val="restart"/>
          </w:tcPr>
          <w:p w:rsidR="00F85A53" w:rsidRDefault="00F85A53">
            <w:pPr>
              <w:pStyle w:val="ConsPlusNormal"/>
              <w:jc w:val="both"/>
            </w:pPr>
            <w:r>
              <w:t>неселективные бета-адреноблокаторы</w:t>
            </w:r>
          </w:p>
        </w:tc>
        <w:tc>
          <w:tcPr>
            <w:tcW w:w="1928" w:type="dxa"/>
          </w:tcPr>
          <w:p w:rsidR="00F85A53" w:rsidRDefault="00F85A53">
            <w:pPr>
              <w:pStyle w:val="ConsPlusNormal"/>
              <w:jc w:val="center"/>
            </w:pPr>
            <w:r>
              <w:t>пропранолол</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соталол</w:t>
            </w:r>
          </w:p>
        </w:tc>
        <w:tc>
          <w:tcPr>
            <w:tcW w:w="3345" w:type="dxa"/>
          </w:tcPr>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C07AB</w:t>
            </w:r>
          </w:p>
        </w:tc>
        <w:tc>
          <w:tcPr>
            <w:tcW w:w="2778" w:type="dxa"/>
            <w:vMerge w:val="restart"/>
          </w:tcPr>
          <w:p w:rsidR="00F85A53" w:rsidRDefault="00F85A53">
            <w:pPr>
              <w:pStyle w:val="ConsPlusNormal"/>
              <w:jc w:val="both"/>
            </w:pPr>
            <w:r>
              <w:t>селективные бета-адреноблокаторы</w:t>
            </w:r>
          </w:p>
        </w:tc>
        <w:tc>
          <w:tcPr>
            <w:tcW w:w="1928" w:type="dxa"/>
          </w:tcPr>
          <w:p w:rsidR="00F85A53" w:rsidRDefault="00F85A53">
            <w:pPr>
              <w:pStyle w:val="ConsPlusNormal"/>
              <w:jc w:val="center"/>
            </w:pPr>
            <w:r>
              <w:t>атенолол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бисопролол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метопролол</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w:t>
            </w:r>
          </w:p>
          <w:p w:rsidR="00F85A53" w:rsidRDefault="00F85A53">
            <w:pPr>
              <w:pStyle w:val="ConsPlusNormal"/>
              <w:jc w:val="both"/>
            </w:pPr>
            <w:r>
              <w:t xml:space="preserve">таблетки, покрытые пленочной </w:t>
            </w:r>
            <w:r>
              <w:lastRenderedPageBreak/>
              <w:t>оболочкой;</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замедленным высвобождением, покрытые оболочкой</w:t>
            </w:r>
          </w:p>
        </w:tc>
      </w:tr>
      <w:tr w:rsidR="00F85A53">
        <w:tc>
          <w:tcPr>
            <w:tcW w:w="964" w:type="dxa"/>
          </w:tcPr>
          <w:p w:rsidR="00F85A53" w:rsidRDefault="00F85A53">
            <w:pPr>
              <w:pStyle w:val="ConsPlusNormal"/>
              <w:jc w:val="center"/>
            </w:pPr>
            <w:r>
              <w:lastRenderedPageBreak/>
              <w:t>C07AG</w:t>
            </w:r>
          </w:p>
        </w:tc>
        <w:tc>
          <w:tcPr>
            <w:tcW w:w="2778" w:type="dxa"/>
          </w:tcPr>
          <w:p w:rsidR="00F85A53" w:rsidRDefault="00F85A53">
            <w:pPr>
              <w:pStyle w:val="ConsPlusNormal"/>
              <w:jc w:val="both"/>
            </w:pPr>
            <w:r>
              <w:t>альфа- и бета-адреноблокаторы</w:t>
            </w:r>
          </w:p>
        </w:tc>
        <w:tc>
          <w:tcPr>
            <w:tcW w:w="1928" w:type="dxa"/>
          </w:tcPr>
          <w:p w:rsidR="00F85A53" w:rsidRDefault="00F85A53">
            <w:pPr>
              <w:pStyle w:val="ConsPlusNormal"/>
              <w:jc w:val="center"/>
            </w:pPr>
            <w:r>
              <w:t>карведилол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C08</w:t>
            </w:r>
          </w:p>
        </w:tc>
        <w:tc>
          <w:tcPr>
            <w:tcW w:w="2778" w:type="dxa"/>
          </w:tcPr>
          <w:p w:rsidR="00F85A53" w:rsidRDefault="00F85A53">
            <w:pPr>
              <w:pStyle w:val="ConsPlusNormal"/>
              <w:jc w:val="both"/>
            </w:pPr>
            <w:r>
              <w:t>блокаторы кальциевых каналов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C08C</w:t>
            </w:r>
          </w:p>
        </w:tc>
        <w:tc>
          <w:tcPr>
            <w:tcW w:w="2778" w:type="dxa"/>
          </w:tcPr>
          <w:p w:rsidR="00F85A53" w:rsidRDefault="00F85A53">
            <w:pPr>
              <w:pStyle w:val="ConsPlusNormal"/>
              <w:jc w:val="both"/>
            </w:pPr>
            <w:r>
              <w:t>селективные блокаторы кальциевых каналов с преимущественным действием на сосуды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C08CA</w:t>
            </w:r>
          </w:p>
        </w:tc>
        <w:tc>
          <w:tcPr>
            <w:tcW w:w="2778" w:type="dxa"/>
            <w:vMerge w:val="restart"/>
          </w:tcPr>
          <w:p w:rsidR="00F85A53" w:rsidRDefault="00F85A53">
            <w:pPr>
              <w:pStyle w:val="ConsPlusNormal"/>
              <w:jc w:val="both"/>
            </w:pPr>
            <w:r>
              <w:t>производные дигидропиридина</w:t>
            </w:r>
          </w:p>
        </w:tc>
        <w:tc>
          <w:tcPr>
            <w:tcW w:w="1928" w:type="dxa"/>
          </w:tcPr>
          <w:p w:rsidR="00F85A53" w:rsidRDefault="00F85A53">
            <w:pPr>
              <w:pStyle w:val="ConsPlusNormal"/>
              <w:jc w:val="center"/>
            </w:pPr>
            <w:r>
              <w:t>амлодипин</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нимодипин</w:t>
            </w:r>
          </w:p>
        </w:tc>
        <w:tc>
          <w:tcPr>
            <w:tcW w:w="3345" w:type="dxa"/>
          </w:tcPr>
          <w:p w:rsidR="00F85A53" w:rsidRDefault="00F85A53">
            <w:pPr>
              <w:pStyle w:val="ConsPlusNormal"/>
              <w:jc w:val="both"/>
            </w:pPr>
            <w:r>
              <w:t>раствор для инфузий; 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нифедипин</w:t>
            </w:r>
          </w:p>
        </w:tc>
        <w:tc>
          <w:tcPr>
            <w:tcW w:w="3345" w:type="dxa"/>
          </w:tcPr>
          <w:p w:rsidR="00F85A53" w:rsidRDefault="00F85A53">
            <w:pPr>
              <w:pStyle w:val="ConsPlusNormal"/>
              <w:jc w:val="both"/>
            </w:pPr>
            <w:r>
              <w:t>раствор для инфузий; 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контролируемым высвобождением, покрытые оболочкой;</w:t>
            </w:r>
          </w:p>
          <w:p w:rsidR="00F85A53" w:rsidRDefault="00F85A53">
            <w:pPr>
              <w:pStyle w:val="ConsPlusNormal"/>
              <w:jc w:val="both"/>
            </w:pPr>
            <w:r>
              <w:t>таблетки с контролируемым высвобождением, покрытые пленочной оболочкой;</w:t>
            </w:r>
          </w:p>
          <w:p w:rsidR="00F85A53" w:rsidRDefault="00F85A53">
            <w:pPr>
              <w:pStyle w:val="ConsPlusNormal"/>
              <w:jc w:val="both"/>
            </w:pPr>
            <w:r>
              <w:t>таблетки с модифицированным высвобождением, покрытые оболочкой</w:t>
            </w:r>
          </w:p>
        </w:tc>
      </w:tr>
      <w:tr w:rsidR="00F85A53">
        <w:tc>
          <w:tcPr>
            <w:tcW w:w="964" w:type="dxa"/>
          </w:tcPr>
          <w:p w:rsidR="00F85A53" w:rsidRDefault="00F85A53">
            <w:pPr>
              <w:pStyle w:val="ConsPlusNormal"/>
              <w:jc w:val="center"/>
            </w:pPr>
            <w:r>
              <w:t>C08D</w:t>
            </w:r>
          </w:p>
        </w:tc>
        <w:tc>
          <w:tcPr>
            <w:tcW w:w="2778" w:type="dxa"/>
          </w:tcPr>
          <w:p w:rsidR="00F85A53" w:rsidRDefault="00F85A53">
            <w:pPr>
              <w:pStyle w:val="ConsPlusNormal"/>
              <w:jc w:val="both"/>
            </w:pPr>
            <w:r>
              <w:t>селективные блокаторы кальциевых каналов с прямым действием на сердце</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C08DA</w:t>
            </w:r>
          </w:p>
        </w:tc>
        <w:tc>
          <w:tcPr>
            <w:tcW w:w="2778" w:type="dxa"/>
          </w:tcPr>
          <w:p w:rsidR="00F85A53" w:rsidRDefault="00F85A53">
            <w:pPr>
              <w:pStyle w:val="ConsPlusNormal"/>
              <w:jc w:val="both"/>
            </w:pPr>
            <w:r>
              <w:t>производные фенилалкиламина</w:t>
            </w:r>
          </w:p>
        </w:tc>
        <w:tc>
          <w:tcPr>
            <w:tcW w:w="1928" w:type="dxa"/>
          </w:tcPr>
          <w:p w:rsidR="00F85A53" w:rsidRDefault="00F85A53">
            <w:pPr>
              <w:pStyle w:val="ConsPlusNormal"/>
              <w:jc w:val="center"/>
            </w:pPr>
            <w:r>
              <w:t>верапамил</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 покрытые оболочкой;</w:t>
            </w:r>
          </w:p>
          <w:p w:rsidR="00F85A53" w:rsidRDefault="00F85A53">
            <w:pPr>
              <w:pStyle w:val="ConsPlusNormal"/>
              <w:jc w:val="both"/>
            </w:pPr>
            <w:r>
              <w:t xml:space="preserve">таблетки, покрытые пленочной </w:t>
            </w:r>
            <w:r>
              <w:lastRenderedPageBreak/>
              <w:t>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lastRenderedPageBreak/>
              <w:t>C09</w:t>
            </w:r>
          </w:p>
        </w:tc>
        <w:tc>
          <w:tcPr>
            <w:tcW w:w="2778" w:type="dxa"/>
          </w:tcPr>
          <w:p w:rsidR="00F85A53" w:rsidRDefault="00F85A53">
            <w:pPr>
              <w:pStyle w:val="ConsPlusNormal"/>
              <w:jc w:val="both"/>
            </w:pPr>
            <w:r>
              <w:t>средства, действующие на ренин-ангиотензиновую систему</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C09A</w:t>
            </w:r>
          </w:p>
        </w:tc>
        <w:tc>
          <w:tcPr>
            <w:tcW w:w="2778" w:type="dxa"/>
          </w:tcPr>
          <w:p w:rsidR="00F85A53" w:rsidRDefault="00F85A53">
            <w:pPr>
              <w:pStyle w:val="ConsPlusNormal"/>
              <w:jc w:val="both"/>
            </w:pPr>
            <w:r>
              <w:t>ингибиторы АПФ</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C09AA</w:t>
            </w:r>
          </w:p>
        </w:tc>
        <w:tc>
          <w:tcPr>
            <w:tcW w:w="2778" w:type="dxa"/>
            <w:vMerge w:val="restart"/>
          </w:tcPr>
          <w:p w:rsidR="00F85A53" w:rsidRDefault="00F85A53">
            <w:pPr>
              <w:pStyle w:val="ConsPlusNormal"/>
              <w:jc w:val="both"/>
            </w:pPr>
            <w:r>
              <w:t>ингибиторы АПФ</w:t>
            </w:r>
          </w:p>
        </w:tc>
        <w:tc>
          <w:tcPr>
            <w:tcW w:w="1928" w:type="dxa"/>
          </w:tcPr>
          <w:p w:rsidR="00F85A53" w:rsidRDefault="00F85A53">
            <w:pPr>
              <w:pStyle w:val="ConsPlusNormal"/>
              <w:jc w:val="center"/>
            </w:pPr>
            <w:r>
              <w:t>каптоприл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лизиноприл</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периндоприл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диспергируемые в полости рта;</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эналаприл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C09C</w:t>
            </w:r>
          </w:p>
        </w:tc>
        <w:tc>
          <w:tcPr>
            <w:tcW w:w="2778" w:type="dxa"/>
          </w:tcPr>
          <w:p w:rsidR="00F85A53" w:rsidRDefault="00F85A53">
            <w:pPr>
              <w:pStyle w:val="ConsPlusNormal"/>
              <w:jc w:val="both"/>
            </w:pPr>
            <w:r>
              <w:t>антагонисты ангиотензина II</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C09CA</w:t>
            </w:r>
          </w:p>
        </w:tc>
        <w:tc>
          <w:tcPr>
            <w:tcW w:w="2778" w:type="dxa"/>
          </w:tcPr>
          <w:p w:rsidR="00F85A53" w:rsidRDefault="00F85A53">
            <w:pPr>
              <w:pStyle w:val="ConsPlusNormal"/>
              <w:jc w:val="both"/>
            </w:pPr>
            <w:r>
              <w:t>антагонисты ангиотензина II</w:t>
            </w:r>
          </w:p>
        </w:tc>
        <w:tc>
          <w:tcPr>
            <w:tcW w:w="1928" w:type="dxa"/>
          </w:tcPr>
          <w:p w:rsidR="00F85A53" w:rsidRDefault="00F85A53">
            <w:pPr>
              <w:pStyle w:val="ConsPlusNormal"/>
              <w:jc w:val="center"/>
            </w:pPr>
            <w:r>
              <w:t>лозартан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C10</w:t>
            </w:r>
          </w:p>
        </w:tc>
        <w:tc>
          <w:tcPr>
            <w:tcW w:w="2778" w:type="dxa"/>
          </w:tcPr>
          <w:p w:rsidR="00F85A53" w:rsidRDefault="00F85A53">
            <w:pPr>
              <w:pStyle w:val="ConsPlusNormal"/>
              <w:jc w:val="both"/>
            </w:pPr>
            <w:r>
              <w:t>гиполипидемические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C10A</w:t>
            </w:r>
          </w:p>
        </w:tc>
        <w:tc>
          <w:tcPr>
            <w:tcW w:w="2778" w:type="dxa"/>
          </w:tcPr>
          <w:p w:rsidR="00F85A53" w:rsidRDefault="00F85A53">
            <w:pPr>
              <w:pStyle w:val="ConsPlusNormal"/>
              <w:jc w:val="both"/>
            </w:pPr>
            <w:r>
              <w:t>гиполипидемические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C10AA</w:t>
            </w:r>
          </w:p>
        </w:tc>
        <w:tc>
          <w:tcPr>
            <w:tcW w:w="2778" w:type="dxa"/>
            <w:vMerge w:val="restart"/>
          </w:tcPr>
          <w:p w:rsidR="00F85A53" w:rsidRDefault="00F85A53">
            <w:pPr>
              <w:pStyle w:val="ConsPlusNormal"/>
              <w:jc w:val="both"/>
            </w:pPr>
            <w:r>
              <w:t>ингибиторы ГМГ-КоА-редуктазы</w:t>
            </w:r>
          </w:p>
        </w:tc>
        <w:tc>
          <w:tcPr>
            <w:tcW w:w="1928" w:type="dxa"/>
          </w:tcPr>
          <w:p w:rsidR="00F85A53" w:rsidRDefault="00F85A53">
            <w:pPr>
              <w:pStyle w:val="ConsPlusNormal"/>
              <w:jc w:val="center"/>
            </w:pPr>
            <w:r>
              <w:t>аторвастатин</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симвастатин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C10AB</w:t>
            </w:r>
          </w:p>
        </w:tc>
        <w:tc>
          <w:tcPr>
            <w:tcW w:w="2778" w:type="dxa"/>
          </w:tcPr>
          <w:p w:rsidR="00F85A53" w:rsidRDefault="00F85A53">
            <w:pPr>
              <w:pStyle w:val="ConsPlusNormal"/>
              <w:jc w:val="both"/>
            </w:pPr>
            <w:r>
              <w:t>фибраты</w:t>
            </w:r>
          </w:p>
        </w:tc>
        <w:tc>
          <w:tcPr>
            <w:tcW w:w="1928" w:type="dxa"/>
          </w:tcPr>
          <w:p w:rsidR="00F85A53" w:rsidRDefault="00F85A53">
            <w:pPr>
              <w:pStyle w:val="ConsPlusNormal"/>
              <w:jc w:val="center"/>
            </w:pPr>
            <w:r>
              <w:t>фенофибрат</w:t>
            </w:r>
          </w:p>
        </w:tc>
        <w:tc>
          <w:tcPr>
            <w:tcW w:w="3345" w:type="dxa"/>
          </w:tcPr>
          <w:p w:rsidR="00F85A53" w:rsidRDefault="00F85A53">
            <w:pPr>
              <w:pStyle w:val="ConsPlusNormal"/>
              <w:jc w:val="both"/>
            </w:pPr>
            <w:r>
              <w:t>капсулы;</w:t>
            </w:r>
          </w:p>
          <w:p w:rsidR="00F85A53" w:rsidRDefault="00F85A53">
            <w:pPr>
              <w:pStyle w:val="ConsPlusNormal"/>
              <w:jc w:val="both"/>
            </w:pPr>
            <w:r>
              <w:t>капсулы пролонгированного действия:</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D</w:t>
            </w:r>
          </w:p>
        </w:tc>
        <w:tc>
          <w:tcPr>
            <w:tcW w:w="2778" w:type="dxa"/>
          </w:tcPr>
          <w:p w:rsidR="00F85A53" w:rsidRDefault="00F85A53">
            <w:pPr>
              <w:pStyle w:val="ConsPlusNormal"/>
              <w:jc w:val="both"/>
            </w:pPr>
            <w:r>
              <w:t>дерматологические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lastRenderedPageBreak/>
              <w:t>D01</w:t>
            </w:r>
          </w:p>
        </w:tc>
        <w:tc>
          <w:tcPr>
            <w:tcW w:w="2778" w:type="dxa"/>
          </w:tcPr>
          <w:p w:rsidR="00F85A53" w:rsidRDefault="00F85A53">
            <w:pPr>
              <w:pStyle w:val="ConsPlusNormal"/>
              <w:jc w:val="both"/>
            </w:pPr>
            <w:r>
              <w:t>противогрибковые препараты, применяемые в дерматологии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D01A</w:t>
            </w:r>
          </w:p>
        </w:tc>
        <w:tc>
          <w:tcPr>
            <w:tcW w:w="2778" w:type="dxa"/>
          </w:tcPr>
          <w:p w:rsidR="00F85A53" w:rsidRDefault="00F85A53">
            <w:pPr>
              <w:pStyle w:val="ConsPlusNormal"/>
              <w:jc w:val="both"/>
            </w:pPr>
            <w:r>
              <w:t>противогрибковые препараты для местного применения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D01AE</w:t>
            </w:r>
          </w:p>
        </w:tc>
        <w:tc>
          <w:tcPr>
            <w:tcW w:w="2778" w:type="dxa"/>
          </w:tcPr>
          <w:p w:rsidR="00F85A53" w:rsidRDefault="00F85A53">
            <w:pPr>
              <w:pStyle w:val="ConsPlusNormal"/>
              <w:jc w:val="both"/>
            </w:pPr>
            <w:r>
              <w:t>прочие противогрибковые препараты для местного применения</w:t>
            </w:r>
          </w:p>
        </w:tc>
        <w:tc>
          <w:tcPr>
            <w:tcW w:w="1928" w:type="dxa"/>
          </w:tcPr>
          <w:p w:rsidR="00F85A53" w:rsidRDefault="00F85A53">
            <w:pPr>
              <w:pStyle w:val="ConsPlusNormal"/>
              <w:jc w:val="center"/>
            </w:pPr>
            <w:r>
              <w:t>салициловая кислота</w:t>
            </w:r>
          </w:p>
        </w:tc>
        <w:tc>
          <w:tcPr>
            <w:tcW w:w="3345" w:type="dxa"/>
          </w:tcPr>
          <w:p w:rsidR="00F85A53" w:rsidRDefault="00F85A53">
            <w:pPr>
              <w:pStyle w:val="ConsPlusNormal"/>
              <w:jc w:val="both"/>
            </w:pPr>
            <w:r>
              <w:t>мазь для наружного применения;</w:t>
            </w:r>
          </w:p>
          <w:p w:rsidR="00F85A53" w:rsidRDefault="00F85A53">
            <w:pPr>
              <w:pStyle w:val="ConsPlusNormal"/>
              <w:jc w:val="both"/>
            </w:pPr>
            <w:r>
              <w:t>раствор для наружного применения (спиртовой)</w:t>
            </w:r>
          </w:p>
        </w:tc>
      </w:tr>
      <w:tr w:rsidR="00F85A53">
        <w:tc>
          <w:tcPr>
            <w:tcW w:w="964" w:type="dxa"/>
          </w:tcPr>
          <w:p w:rsidR="00F85A53" w:rsidRDefault="00F85A53">
            <w:pPr>
              <w:pStyle w:val="ConsPlusNormal"/>
              <w:jc w:val="center"/>
            </w:pPr>
            <w:r>
              <w:t>D03</w:t>
            </w:r>
          </w:p>
        </w:tc>
        <w:tc>
          <w:tcPr>
            <w:tcW w:w="2778" w:type="dxa"/>
          </w:tcPr>
          <w:p w:rsidR="00F85A53" w:rsidRDefault="00F85A53">
            <w:pPr>
              <w:pStyle w:val="ConsPlusNormal"/>
              <w:jc w:val="both"/>
            </w:pPr>
            <w:r>
              <w:t>препараты для лечения ран и язв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D03A</w:t>
            </w:r>
          </w:p>
        </w:tc>
        <w:tc>
          <w:tcPr>
            <w:tcW w:w="2778" w:type="dxa"/>
          </w:tcPr>
          <w:p w:rsidR="00F85A53" w:rsidRDefault="00F85A53">
            <w:pPr>
              <w:pStyle w:val="ConsPlusNormal"/>
              <w:jc w:val="both"/>
            </w:pPr>
            <w:r>
              <w:t>препараты, способствующие нормальному рубцеванию</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D03AX</w:t>
            </w:r>
          </w:p>
        </w:tc>
        <w:tc>
          <w:tcPr>
            <w:tcW w:w="2778" w:type="dxa"/>
          </w:tcPr>
          <w:p w:rsidR="00F85A53" w:rsidRDefault="00F85A53">
            <w:pPr>
              <w:pStyle w:val="ConsPlusNormal"/>
              <w:jc w:val="both"/>
            </w:pPr>
            <w:r>
              <w:t>другие препараты, способствующие нормальному рубцеванию</w:t>
            </w:r>
          </w:p>
        </w:tc>
        <w:tc>
          <w:tcPr>
            <w:tcW w:w="1928" w:type="dxa"/>
          </w:tcPr>
          <w:p w:rsidR="00F85A53" w:rsidRDefault="00F85A53">
            <w:pPr>
              <w:pStyle w:val="ConsPlusNormal"/>
              <w:jc w:val="center"/>
            </w:pPr>
            <w:r>
              <w:t>фактор роста эпидермальный</w:t>
            </w:r>
          </w:p>
        </w:tc>
        <w:tc>
          <w:tcPr>
            <w:tcW w:w="3345" w:type="dxa"/>
          </w:tcPr>
          <w:p w:rsidR="00F85A53" w:rsidRDefault="00F85A53">
            <w:pPr>
              <w:pStyle w:val="ConsPlusNormal"/>
              <w:jc w:val="both"/>
            </w:pPr>
            <w:r>
              <w:t>лиофилизат для приготовления раствора для инъекций</w:t>
            </w:r>
          </w:p>
        </w:tc>
      </w:tr>
      <w:tr w:rsidR="00F85A53">
        <w:tc>
          <w:tcPr>
            <w:tcW w:w="964" w:type="dxa"/>
          </w:tcPr>
          <w:p w:rsidR="00F85A53" w:rsidRDefault="00F85A53">
            <w:pPr>
              <w:pStyle w:val="ConsPlusNormal"/>
              <w:jc w:val="center"/>
            </w:pPr>
            <w:r>
              <w:t>D06</w:t>
            </w:r>
          </w:p>
        </w:tc>
        <w:tc>
          <w:tcPr>
            <w:tcW w:w="2778" w:type="dxa"/>
          </w:tcPr>
          <w:p w:rsidR="00F85A53" w:rsidRDefault="00F85A53">
            <w:pPr>
              <w:pStyle w:val="ConsPlusNormal"/>
              <w:jc w:val="both"/>
            </w:pPr>
            <w:r>
              <w:t>антибиотики и противомикробные средства, применяемые в дерматологии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D06C</w:t>
            </w:r>
          </w:p>
        </w:tc>
        <w:tc>
          <w:tcPr>
            <w:tcW w:w="2778" w:type="dxa"/>
          </w:tcPr>
          <w:p w:rsidR="00F85A53" w:rsidRDefault="00F85A53">
            <w:pPr>
              <w:pStyle w:val="ConsPlusNormal"/>
              <w:jc w:val="both"/>
            </w:pPr>
            <w:r>
              <w:t>антибиотики в комбинации с противомикробными средствами</w:t>
            </w:r>
          </w:p>
        </w:tc>
        <w:tc>
          <w:tcPr>
            <w:tcW w:w="1928" w:type="dxa"/>
          </w:tcPr>
          <w:p w:rsidR="00F85A53" w:rsidRDefault="00F85A53">
            <w:pPr>
              <w:pStyle w:val="ConsPlusNormal"/>
              <w:jc w:val="center"/>
            </w:pPr>
            <w:r>
              <w:t>диоксометил-тетрагидро-пиримидин + сульфадиметоксин + тримекаин + хлорамфеникол</w:t>
            </w:r>
          </w:p>
        </w:tc>
        <w:tc>
          <w:tcPr>
            <w:tcW w:w="3345" w:type="dxa"/>
          </w:tcPr>
          <w:p w:rsidR="00F85A53" w:rsidRDefault="00F85A53">
            <w:pPr>
              <w:pStyle w:val="ConsPlusNormal"/>
              <w:jc w:val="both"/>
            </w:pPr>
            <w:r>
              <w:t>мазь для наружного применения</w:t>
            </w:r>
          </w:p>
        </w:tc>
      </w:tr>
      <w:tr w:rsidR="00F85A53">
        <w:tc>
          <w:tcPr>
            <w:tcW w:w="964" w:type="dxa"/>
          </w:tcPr>
          <w:p w:rsidR="00F85A53" w:rsidRDefault="00F85A53">
            <w:pPr>
              <w:pStyle w:val="ConsPlusNormal"/>
              <w:jc w:val="center"/>
            </w:pPr>
            <w:r>
              <w:t>D07</w:t>
            </w:r>
          </w:p>
        </w:tc>
        <w:tc>
          <w:tcPr>
            <w:tcW w:w="2778" w:type="dxa"/>
          </w:tcPr>
          <w:p w:rsidR="00F85A53" w:rsidRDefault="00F85A53">
            <w:pPr>
              <w:pStyle w:val="ConsPlusNormal"/>
              <w:jc w:val="both"/>
            </w:pPr>
            <w:r>
              <w:t>глюкокортикоиды, применяемые в дерматологии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D07A</w:t>
            </w:r>
          </w:p>
        </w:tc>
        <w:tc>
          <w:tcPr>
            <w:tcW w:w="2778" w:type="dxa"/>
          </w:tcPr>
          <w:p w:rsidR="00F85A53" w:rsidRDefault="00F85A53">
            <w:pPr>
              <w:pStyle w:val="ConsPlusNormal"/>
              <w:jc w:val="both"/>
            </w:pPr>
            <w:r>
              <w:t>глюкокортикоиды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D07AC</w:t>
            </w:r>
          </w:p>
        </w:tc>
        <w:tc>
          <w:tcPr>
            <w:tcW w:w="2778" w:type="dxa"/>
          </w:tcPr>
          <w:p w:rsidR="00F85A53" w:rsidRDefault="00F85A53">
            <w:pPr>
              <w:pStyle w:val="ConsPlusNormal"/>
              <w:jc w:val="both"/>
            </w:pPr>
            <w:r>
              <w:t>глюкокортикоиды с высокой активностью (группа</w:t>
            </w:r>
          </w:p>
          <w:p w:rsidR="00F85A53" w:rsidRDefault="00F85A53">
            <w:pPr>
              <w:pStyle w:val="ConsPlusNormal"/>
              <w:jc w:val="both"/>
            </w:pPr>
            <w:r>
              <w:t>III)</w:t>
            </w:r>
          </w:p>
        </w:tc>
        <w:tc>
          <w:tcPr>
            <w:tcW w:w="1928" w:type="dxa"/>
          </w:tcPr>
          <w:p w:rsidR="00F85A53" w:rsidRDefault="00F85A53">
            <w:pPr>
              <w:pStyle w:val="ConsPlusNormal"/>
              <w:jc w:val="center"/>
            </w:pPr>
            <w:r>
              <w:t>мометазон</w:t>
            </w:r>
          </w:p>
        </w:tc>
        <w:tc>
          <w:tcPr>
            <w:tcW w:w="3345" w:type="dxa"/>
          </w:tcPr>
          <w:p w:rsidR="00F85A53" w:rsidRDefault="00F85A53">
            <w:pPr>
              <w:pStyle w:val="ConsPlusNormal"/>
              <w:jc w:val="both"/>
            </w:pPr>
            <w:r>
              <w:t>крем для наружного применения;</w:t>
            </w:r>
          </w:p>
          <w:p w:rsidR="00F85A53" w:rsidRDefault="00F85A53">
            <w:pPr>
              <w:pStyle w:val="ConsPlusNormal"/>
              <w:jc w:val="both"/>
            </w:pPr>
            <w:r>
              <w:t>мазь для наружного применения;</w:t>
            </w:r>
          </w:p>
          <w:p w:rsidR="00F85A53" w:rsidRDefault="00F85A53">
            <w:pPr>
              <w:pStyle w:val="ConsPlusNormal"/>
              <w:jc w:val="both"/>
            </w:pPr>
            <w:r>
              <w:t>порошок для ингаляций дозированный;</w:t>
            </w:r>
          </w:p>
          <w:p w:rsidR="00F85A53" w:rsidRDefault="00F85A53">
            <w:pPr>
              <w:pStyle w:val="ConsPlusNormal"/>
              <w:jc w:val="both"/>
            </w:pPr>
            <w:r>
              <w:t>раствор для наружного применения;</w:t>
            </w:r>
          </w:p>
          <w:p w:rsidR="00F85A53" w:rsidRDefault="00F85A53">
            <w:pPr>
              <w:pStyle w:val="ConsPlusNormal"/>
              <w:jc w:val="both"/>
            </w:pPr>
            <w:r>
              <w:t>спрей назальный дозированный</w:t>
            </w:r>
          </w:p>
        </w:tc>
      </w:tr>
      <w:tr w:rsidR="00F85A53">
        <w:tc>
          <w:tcPr>
            <w:tcW w:w="964" w:type="dxa"/>
          </w:tcPr>
          <w:p w:rsidR="00F85A53" w:rsidRDefault="00F85A53">
            <w:pPr>
              <w:pStyle w:val="ConsPlusNormal"/>
              <w:jc w:val="center"/>
            </w:pPr>
            <w:r>
              <w:t>D08</w:t>
            </w:r>
          </w:p>
        </w:tc>
        <w:tc>
          <w:tcPr>
            <w:tcW w:w="2778" w:type="dxa"/>
          </w:tcPr>
          <w:p w:rsidR="00F85A53" w:rsidRDefault="00F85A53">
            <w:pPr>
              <w:pStyle w:val="ConsPlusNormal"/>
              <w:jc w:val="both"/>
            </w:pPr>
            <w:r>
              <w:t>антисептики и дезинфицирующие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D08A</w:t>
            </w:r>
          </w:p>
        </w:tc>
        <w:tc>
          <w:tcPr>
            <w:tcW w:w="2778" w:type="dxa"/>
          </w:tcPr>
          <w:p w:rsidR="00F85A53" w:rsidRDefault="00F85A53">
            <w:pPr>
              <w:pStyle w:val="ConsPlusNormal"/>
              <w:jc w:val="both"/>
            </w:pPr>
            <w:r>
              <w:t xml:space="preserve">антисептики и дезинфицирующие </w:t>
            </w:r>
            <w:r>
              <w:lastRenderedPageBreak/>
              <w:t>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D08AC</w:t>
            </w:r>
          </w:p>
        </w:tc>
        <w:tc>
          <w:tcPr>
            <w:tcW w:w="2778" w:type="dxa"/>
          </w:tcPr>
          <w:p w:rsidR="00F85A53" w:rsidRDefault="00F85A53">
            <w:pPr>
              <w:pStyle w:val="ConsPlusNormal"/>
              <w:jc w:val="both"/>
            </w:pPr>
            <w:r>
              <w:t>бигуаниды и амидины</w:t>
            </w:r>
          </w:p>
        </w:tc>
        <w:tc>
          <w:tcPr>
            <w:tcW w:w="1928" w:type="dxa"/>
          </w:tcPr>
          <w:p w:rsidR="00F85A53" w:rsidRDefault="00F85A53">
            <w:pPr>
              <w:pStyle w:val="ConsPlusNormal"/>
              <w:jc w:val="center"/>
            </w:pPr>
            <w:r>
              <w:t>хлоргексидин</w:t>
            </w:r>
          </w:p>
        </w:tc>
        <w:tc>
          <w:tcPr>
            <w:tcW w:w="3345" w:type="dxa"/>
          </w:tcPr>
          <w:p w:rsidR="00F85A53" w:rsidRDefault="00F85A53">
            <w:pPr>
              <w:pStyle w:val="ConsPlusNormal"/>
              <w:jc w:val="both"/>
            </w:pPr>
            <w:r>
              <w:t>раствор для местного применения;</w:t>
            </w:r>
          </w:p>
          <w:p w:rsidR="00F85A53" w:rsidRDefault="00F85A53">
            <w:pPr>
              <w:pStyle w:val="ConsPlusNormal"/>
              <w:jc w:val="both"/>
            </w:pPr>
            <w:r>
              <w:t>раствор для местного и наружного применения;</w:t>
            </w:r>
          </w:p>
          <w:p w:rsidR="00F85A53" w:rsidRDefault="00F85A53">
            <w:pPr>
              <w:pStyle w:val="ConsPlusNormal"/>
              <w:jc w:val="both"/>
            </w:pPr>
            <w:r>
              <w:t>раствор для наружного применения;</w:t>
            </w:r>
          </w:p>
          <w:p w:rsidR="00F85A53" w:rsidRDefault="00F85A53">
            <w:pPr>
              <w:pStyle w:val="ConsPlusNormal"/>
              <w:jc w:val="both"/>
            </w:pPr>
            <w:r>
              <w:t>раствор для наружного применения (спиртовой);</w:t>
            </w:r>
          </w:p>
          <w:p w:rsidR="00F85A53" w:rsidRDefault="00F85A53">
            <w:pPr>
              <w:pStyle w:val="ConsPlusNormal"/>
              <w:jc w:val="both"/>
            </w:pPr>
            <w:r>
              <w:t>спрей для наружного применения (спиртовой);</w:t>
            </w:r>
          </w:p>
          <w:p w:rsidR="00F85A53" w:rsidRDefault="00F85A53">
            <w:pPr>
              <w:pStyle w:val="ConsPlusNormal"/>
              <w:jc w:val="both"/>
            </w:pPr>
            <w:r>
              <w:t>суппозитории вагинальные;</w:t>
            </w:r>
          </w:p>
          <w:p w:rsidR="00F85A53" w:rsidRDefault="00F85A53">
            <w:pPr>
              <w:pStyle w:val="ConsPlusNormal"/>
              <w:jc w:val="both"/>
            </w:pPr>
            <w:r>
              <w:t>таблетки вагинальные</w:t>
            </w:r>
          </w:p>
        </w:tc>
      </w:tr>
      <w:tr w:rsidR="00F85A53">
        <w:tc>
          <w:tcPr>
            <w:tcW w:w="964" w:type="dxa"/>
          </w:tcPr>
          <w:p w:rsidR="00F85A53" w:rsidRDefault="00F85A53">
            <w:pPr>
              <w:pStyle w:val="ConsPlusNormal"/>
              <w:jc w:val="center"/>
            </w:pPr>
            <w:r>
              <w:t>D08AG</w:t>
            </w:r>
          </w:p>
        </w:tc>
        <w:tc>
          <w:tcPr>
            <w:tcW w:w="2778" w:type="dxa"/>
          </w:tcPr>
          <w:p w:rsidR="00F85A53" w:rsidRDefault="00F85A53">
            <w:pPr>
              <w:pStyle w:val="ConsPlusNormal"/>
              <w:jc w:val="both"/>
            </w:pPr>
            <w:r>
              <w:t>препараты йода</w:t>
            </w:r>
          </w:p>
        </w:tc>
        <w:tc>
          <w:tcPr>
            <w:tcW w:w="1928" w:type="dxa"/>
          </w:tcPr>
          <w:p w:rsidR="00F85A53" w:rsidRDefault="00F85A53">
            <w:pPr>
              <w:pStyle w:val="ConsPlusNormal"/>
              <w:jc w:val="center"/>
            </w:pPr>
            <w:r>
              <w:t>повидон-йод</w:t>
            </w:r>
          </w:p>
        </w:tc>
        <w:tc>
          <w:tcPr>
            <w:tcW w:w="3345" w:type="dxa"/>
          </w:tcPr>
          <w:p w:rsidR="00F85A53" w:rsidRDefault="00F85A53">
            <w:pPr>
              <w:pStyle w:val="ConsPlusNormal"/>
              <w:jc w:val="both"/>
            </w:pPr>
            <w:r>
              <w:t>раствор для местного и наружного применения; раствор для наружного применения;</w:t>
            </w:r>
          </w:p>
        </w:tc>
      </w:tr>
      <w:tr w:rsidR="00F85A53">
        <w:tc>
          <w:tcPr>
            <w:tcW w:w="964" w:type="dxa"/>
            <w:vMerge w:val="restart"/>
          </w:tcPr>
          <w:p w:rsidR="00F85A53" w:rsidRDefault="00F85A53">
            <w:pPr>
              <w:pStyle w:val="ConsPlusNormal"/>
              <w:jc w:val="center"/>
            </w:pPr>
            <w:r>
              <w:t>D08AX</w:t>
            </w:r>
          </w:p>
        </w:tc>
        <w:tc>
          <w:tcPr>
            <w:tcW w:w="2778" w:type="dxa"/>
            <w:vMerge w:val="restart"/>
          </w:tcPr>
          <w:p w:rsidR="00F85A53" w:rsidRDefault="00F85A53">
            <w:pPr>
              <w:pStyle w:val="ConsPlusNormal"/>
              <w:jc w:val="both"/>
            </w:pPr>
            <w:r>
              <w:t>другие антисептики и дезинфицирующие средства</w:t>
            </w:r>
          </w:p>
        </w:tc>
        <w:tc>
          <w:tcPr>
            <w:tcW w:w="1928" w:type="dxa"/>
          </w:tcPr>
          <w:p w:rsidR="00F85A53" w:rsidRDefault="00F85A53">
            <w:pPr>
              <w:pStyle w:val="ConsPlusNormal"/>
              <w:jc w:val="center"/>
            </w:pPr>
            <w:r>
              <w:t>водорода пероксид</w:t>
            </w:r>
          </w:p>
        </w:tc>
        <w:tc>
          <w:tcPr>
            <w:tcW w:w="3345" w:type="dxa"/>
          </w:tcPr>
          <w:p w:rsidR="00F85A53" w:rsidRDefault="00F85A53">
            <w:pPr>
              <w:pStyle w:val="ConsPlusNormal"/>
              <w:jc w:val="both"/>
            </w:pPr>
            <w:r>
              <w:t>раствор для местного и наружного применения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калия перманганат</w:t>
            </w:r>
          </w:p>
        </w:tc>
        <w:tc>
          <w:tcPr>
            <w:tcW w:w="3345" w:type="dxa"/>
          </w:tcPr>
          <w:p w:rsidR="00F85A53" w:rsidRDefault="00F85A53">
            <w:pPr>
              <w:pStyle w:val="ConsPlusNormal"/>
              <w:jc w:val="both"/>
            </w:pPr>
            <w:r>
              <w:t>порошок для приготовления раствора для местного и наружного применения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этанол</w:t>
            </w:r>
          </w:p>
        </w:tc>
        <w:tc>
          <w:tcPr>
            <w:tcW w:w="3345" w:type="dxa"/>
          </w:tcPr>
          <w:p w:rsidR="00F85A53" w:rsidRDefault="00F85A53">
            <w:pPr>
              <w:pStyle w:val="ConsPlusNormal"/>
              <w:jc w:val="both"/>
            </w:pPr>
            <w:r>
              <w:t>концентрат для приготовления раствора для наружного применения;</w:t>
            </w:r>
          </w:p>
          <w:p w:rsidR="00F85A53" w:rsidRDefault="00F85A53">
            <w:pPr>
              <w:pStyle w:val="ConsPlusNormal"/>
              <w:jc w:val="both"/>
            </w:pPr>
            <w:r>
              <w:t>концентрат для приготовления раствора для наружного применения и приготовления лекарственных форм;</w:t>
            </w:r>
          </w:p>
          <w:p w:rsidR="00F85A53" w:rsidRDefault="00F85A53">
            <w:pPr>
              <w:pStyle w:val="ConsPlusNormal"/>
              <w:jc w:val="both"/>
            </w:pPr>
            <w:r>
              <w:t>раствор для наружного применения;</w:t>
            </w:r>
          </w:p>
          <w:p w:rsidR="00F85A53" w:rsidRDefault="00F85A53">
            <w:pPr>
              <w:pStyle w:val="ConsPlusNormal"/>
              <w:jc w:val="both"/>
            </w:pPr>
            <w:r>
              <w:t>раствор для наружного применения и приготовления лекарственных форм</w:t>
            </w:r>
          </w:p>
        </w:tc>
      </w:tr>
      <w:tr w:rsidR="00F85A53">
        <w:tc>
          <w:tcPr>
            <w:tcW w:w="964" w:type="dxa"/>
          </w:tcPr>
          <w:p w:rsidR="00F85A53" w:rsidRDefault="00F85A53">
            <w:pPr>
              <w:pStyle w:val="ConsPlusNormal"/>
              <w:jc w:val="center"/>
            </w:pPr>
            <w:r>
              <w:t>D11</w:t>
            </w:r>
          </w:p>
        </w:tc>
        <w:tc>
          <w:tcPr>
            <w:tcW w:w="2778" w:type="dxa"/>
          </w:tcPr>
          <w:p w:rsidR="00F85A53" w:rsidRDefault="00F85A53">
            <w:pPr>
              <w:pStyle w:val="ConsPlusNormal"/>
              <w:jc w:val="both"/>
            </w:pPr>
            <w:r>
              <w:t>другие дерматологические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D11A</w:t>
            </w:r>
          </w:p>
        </w:tc>
        <w:tc>
          <w:tcPr>
            <w:tcW w:w="2778" w:type="dxa"/>
          </w:tcPr>
          <w:p w:rsidR="00F85A53" w:rsidRDefault="00F85A53">
            <w:pPr>
              <w:pStyle w:val="ConsPlusNormal"/>
              <w:jc w:val="both"/>
            </w:pPr>
            <w:r>
              <w:t>другие дерматологические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D11AH</w:t>
            </w:r>
          </w:p>
        </w:tc>
        <w:tc>
          <w:tcPr>
            <w:tcW w:w="2778" w:type="dxa"/>
          </w:tcPr>
          <w:p w:rsidR="00F85A53" w:rsidRDefault="00F85A53">
            <w:pPr>
              <w:pStyle w:val="ConsPlusNormal"/>
              <w:jc w:val="both"/>
            </w:pPr>
            <w:r>
              <w:t>препараты для лечения дерматита, кроме глюко-кортикоидов</w:t>
            </w:r>
          </w:p>
        </w:tc>
        <w:tc>
          <w:tcPr>
            <w:tcW w:w="1928" w:type="dxa"/>
          </w:tcPr>
          <w:p w:rsidR="00F85A53" w:rsidRDefault="00F85A53">
            <w:pPr>
              <w:pStyle w:val="ConsPlusNormal"/>
              <w:jc w:val="center"/>
            </w:pPr>
            <w:r>
              <w:t>пимекролимус</w:t>
            </w:r>
          </w:p>
        </w:tc>
        <w:tc>
          <w:tcPr>
            <w:tcW w:w="3345" w:type="dxa"/>
          </w:tcPr>
          <w:p w:rsidR="00F85A53" w:rsidRDefault="00F85A53">
            <w:pPr>
              <w:pStyle w:val="ConsPlusNormal"/>
              <w:jc w:val="both"/>
            </w:pPr>
            <w:r>
              <w:t>крем для наружного применения</w:t>
            </w:r>
          </w:p>
        </w:tc>
      </w:tr>
      <w:tr w:rsidR="00F85A53">
        <w:tc>
          <w:tcPr>
            <w:tcW w:w="964" w:type="dxa"/>
          </w:tcPr>
          <w:p w:rsidR="00F85A53" w:rsidRDefault="00F85A53">
            <w:pPr>
              <w:pStyle w:val="ConsPlusNormal"/>
              <w:jc w:val="center"/>
            </w:pPr>
            <w:r>
              <w:t>G</w:t>
            </w:r>
          </w:p>
        </w:tc>
        <w:tc>
          <w:tcPr>
            <w:tcW w:w="2778" w:type="dxa"/>
          </w:tcPr>
          <w:p w:rsidR="00F85A53" w:rsidRDefault="00F85A53">
            <w:pPr>
              <w:pStyle w:val="ConsPlusNormal"/>
              <w:jc w:val="both"/>
            </w:pPr>
            <w:r>
              <w:t>мочеполовая система и половые гормоны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G01</w:t>
            </w:r>
          </w:p>
        </w:tc>
        <w:tc>
          <w:tcPr>
            <w:tcW w:w="2778" w:type="dxa"/>
          </w:tcPr>
          <w:p w:rsidR="00F85A53" w:rsidRDefault="00F85A53">
            <w:pPr>
              <w:pStyle w:val="ConsPlusNormal"/>
              <w:jc w:val="both"/>
            </w:pPr>
            <w:r>
              <w:t xml:space="preserve">противомикробные препараты и антисептики, применяемые в </w:t>
            </w:r>
            <w:r>
              <w:lastRenderedPageBreak/>
              <w:t>гинекологии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G01A</w:t>
            </w:r>
          </w:p>
        </w:tc>
        <w:tc>
          <w:tcPr>
            <w:tcW w:w="2778" w:type="dxa"/>
          </w:tcPr>
          <w:p w:rsidR="00F85A53" w:rsidRDefault="00F85A53">
            <w:pPr>
              <w:pStyle w:val="ConsPlusNormal"/>
              <w:jc w:val="both"/>
            </w:pPr>
            <w:r>
              <w:t>противомикробные препараты и антисептики, кроме комбинированных препаратов с глюкокортикоидами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G01AA</w:t>
            </w:r>
          </w:p>
        </w:tc>
        <w:tc>
          <w:tcPr>
            <w:tcW w:w="2778" w:type="dxa"/>
          </w:tcPr>
          <w:p w:rsidR="00F85A53" w:rsidRDefault="00F85A53">
            <w:pPr>
              <w:pStyle w:val="ConsPlusNormal"/>
              <w:jc w:val="both"/>
            </w:pPr>
            <w:r>
              <w:t>антибактериальные препараты</w:t>
            </w:r>
          </w:p>
        </w:tc>
        <w:tc>
          <w:tcPr>
            <w:tcW w:w="1928" w:type="dxa"/>
          </w:tcPr>
          <w:p w:rsidR="00F85A53" w:rsidRDefault="00F85A53">
            <w:pPr>
              <w:pStyle w:val="ConsPlusNormal"/>
              <w:jc w:val="center"/>
            </w:pPr>
            <w:r>
              <w:t>натамицин</w:t>
            </w:r>
          </w:p>
        </w:tc>
        <w:tc>
          <w:tcPr>
            <w:tcW w:w="3345" w:type="dxa"/>
          </w:tcPr>
          <w:p w:rsidR="00F85A53" w:rsidRDefault="00F85A53">
            <w:pPr>
              <w:pStyle w:val="ConsPlusNormal"/>
              <w:jc w:val="both"/>
            </w:pPr>
            <w:r>
              <w:t>суппозитории вагинальные</w:t>
            </w:r>
          </w:p>
        </w:tc>
      </w:tr>
      <w:tr w:rsidR="00F85A53">
        <w:tc>
          <w:tcPr>
            <w:tcW w:w="964" w:type="dxa"/>
          </w:tcPr>
          <w:p w:rsidR="00F85A53" w:rsidRDefault="00F85A53">
            <w:pPr>
              <w:pStyle w:val="ConsPlusNormal"/>
              <w:jc w:val="center"/>
            </w:pPr>
            <w:r>
              <w:t>G01AF</w:t>
            </w:r>
          </w:p>
        </w:tc>
        <w:tc>
          <w:tcPr>
            <w:tcW w:w="2778" w:type="dxa"/>
          </w:tcPr>
          <w:p w:rsidR="00F85A53" w:rsidRDefault="00F85A53">
            <w:pPr>
              <w:pStyle w:val="ConsPlusNormal"/>
              <w:jc w:val="both"/>
            </w:pPr>
            <w:r>
              <w:t>производные имидазола</w:t>
            </w:r>
          </w:p>
        </w:tc>
        <w:tc>
          <w:tcPr>
            <w:tcW w:w="1928" w:type="dxa"/>
          </w:tcPr>
          <w:p w:rsidR="00F85A53" w:rsidRDefault="00F85A53">
            <w:pPr>
              <w:pStyle w:val="ConsPlusNormal"/>
              <w:jc w:val="center"/>
            </w:pPr>
            <w:r>
              <w:t>клотримазол</w:t>
            </w:r>
          </w:p>
        </w:tc>
        <w:tc>
          <w:tcPr>
            <w:tcW w:w="3345" w:type="dxa"/>
          </w:tcPr>
          <w:p w:rsidR="00F85A53" w:rsidRDefault="00F85A53">
            <w:pPr>
              <w:pStyle w:val="ConsPlusNormal"/>
              <w:jc w:val="both"/>
            </w:pPr>
            <w:r>
              <w:t>гель вагинальный;</w:t>
            </w:r>
          </w:p>
          <w:p w:rsidR="00F85A53" w:rsidRDefault="00F85A53">
            <w:pPr>
              <w:pStyle w:val="ConsPlusNormal"/>
              <w:jc w:val="both"/>
            </w:pPr>
            <w:r>
              <w:t>суппозитории вагинальные;</w:t>
            </w:r>
          </w:p>
          <w:p w:rsidR="00F85A53" w:rsidRDefault="00F85A53">
            <w:pPr>
              <w:pStyle w:val="ConsPlusNormal"/>
              <w:jc w:val="both"/>
            </w:pPr>
            <w:r>
              <w:t>таблетки вагинальные</w:t>
            </w:r>
          </w:p>
        </w:tc>
      </w:tr>
      <w:tr w:rsidR="00F85A53">
        <w:tc>
          <w:tcPr>
            <w:tcW w:w="964" w:type="dxa"/>
          </w:tcPr>
          <w:p w:rsidR="00F85A53" w:rsidRDefault="00F85A53">
            <w:pPr>
              <w:pStyle w:val="ConsPlusNormal"/>
              <w:jc w:val="center"/>
            </w:pPr>
            <w:r>
              <w:t>G02</w:t>
            </w:r>
          </w:p>
        </w:tc>
        <w:tc>
          <w:tcPr>
            <w:tcW w:w="2778" w:type="dxa"/>
          </w:tcPr>
          <w:p w:rsidR="00F85A53" w:rsidRDefault="00F85A53">
            <w:pPr>
              <w:pStyle w:val="ConsPlusNormal"/>
              <w:jc w:val="both"/>
            </w:pPr>
            <w:r>
              <w:t>другие препараты, применяемые в гинекологии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G02A</w:t>
            </w:r>
          </w:p>
        </w:tc>
        <w:tc>
          <w:tcPr>
            <w:tcW w:w="2778" w:type="dxa"/>
          </w:tcPr>
          <w:p w:rsidR="00F85A53" w:rsidRDefault="00F85A53">
            <w:pPr>
              <w:pStyle w:val="ConsPlusNormal"/>
              <w:jc w:val="both"/>
            </w:pPr>
            <w:r>
              <w:t>утеротонизирующие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G02AB</w:t>
            </w:r>
          </w:p>
        </w:tc>
        <w:tc>
          <w:tcPr>
            <w:tcW w:w="2778" w:type="dxa"/>
          </w:tcPr>
          <w:p w:rsidR="00F85A53" w:rsidRDefault="00F85A53">
            <w:pPr>
              <w:pStyle w:val="ConsPlusNormal"/>
              <w:jc w:val="both"/>
            </w:pPr>
            <w:r>
              <w:t>алкалоиды спорыньи</w:t>
            </w:r>
          </w:p>
        </w:tc>
        <w:tc>
          <w:tcPr>
            <w:tcW w:w="1928" w:type="dxa"/>
          </w:tcPr>
          <w:p w:rsidR="00F85A53" w:rsidRDefault="00F85A53">
            <w:pPr>
              <w:pStyle w:val="ConsPlusNormal"/>
              <w:jc w:val="center"/>
            </w:pPr>
            <w:r>
              <w:t>метилэргометрин</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val="restart"/>
          </w:tcPr>
          <w:p w:rsidR="00F85A53" w:rsidRDefault="00F85A53">
            <w:pPr>
              <w:pStyle w:val="ConsPlusNormal"/>
              <w:jc w:val="center"/>
            </w:pPr>
            <w:r>
              <w:t>G02AD</w:t>
            </w:r>
          </w:p>
        </w:tc>
        <w:tc>
          <w:tcPr>
            <w:tcW w:w="2778" w:type="dxa"/>
            <w:vMerge w:val="restart"/>
          </w:tcPr>
          <w:p w:rsidR="00F85A53" w:rsidRDefault="00F85A53">
            <w:pPr>
              <w:pStyle w:val="ConsPlusNormal"/>
              <w:jc w:val="both"/>
            </w:pPr>
            <w:r>
              <w:t>простагландины</w:t>
            </w:r>
          </w:p>
        </w:tc>
        <w:tc>
          <w:tcPr>
            <w:tcW w:w="1928" w:type="dxa"/>
          </w:tcPr>
          <w:p w:rsidR="00F85A53" w:rsidRDefault="00F85A53">
            <w:pPr>
              <w:pStyle w:val="ConsPlusNormal"/>
              <w:jc w:val="center"/>
            </w:pPr>
            <w:r>
              <w:t>динопростон</w:t>
            </w:r>
          </w:p>
        </w:tc>
        <w:tc>
          <w:tcPr>
            <w:tcW w:w="3345" w:type="dxa"/>
          </w:tcPr>
          <w:p w:rsidR="00F85A53" w:rsidRDefault="00F85A53">
            <w:pPr>
              <w:pStyle w:val="ConsPlusNormal"/>
              <w:jc w:val="both"/>
            </w:pPr>
            <w:r>
              <w:t>гель интрацервикальный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мизопростол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G02C</w:t>
            </w:r>
          </w:p>
        </w:tc>
        <w:tc>
          <w:tcPr>
            <w:tcW w:w="2778" w:type="dxa"/>
          </w:tcPr>
          <w:p w:rsidR="00F85A53" w:rsidRDefault="00F85A53">
            <w:pPr>
              <w:pStyle w:val="ConsPlusNormal"/>
              <w:jc w:val="both"/>
            </w:pPr>
            <w:r>
              <w:t>другие препараты, применяемые в гинекологии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G02CA</w:t>
            </w:r>
          </w:p>
        </w:tc>
        <w:tc>
          <w:tcPr>
            <w:tcW w:w="2778" w:type="dxa"/>
          </w:tcPr>
          <w:p w:rsidR="00F85A53" w:rsidRDefault="00F85A53">
            <w:pPr>
              <w:pStyle w:val="ConsPlusNormal"/>
              <w:jc w:val="both"/>
            </w:pPr>
            <w:r>
              <w:t>адреномиметики, токолитические средства</w:t>
            </w:r>
          </w:p>
        </w:tc>
        <w:tc>
          <w:tcPr>
            <w:tcW w:w="1928" w:type="dxa"/>
          </w:tcPr>
          <w:p w:rsidR="00F85A53" w:rsidRDefault="00F85A53">
            <w:pPr>
              <w:pStyle w:val="ConsPlusNormal"/>
              <w:jc w:val="center"/>
            </w:pPr>
            <w:r>
              <w:t>гексопреналин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G02CB</w:t>
            </w:r>
          </w:p>
        </w:tc>
        <w:tc>
          <w:tcPr>
            <w:tcW w:w="2778" w:type="dxa"/>
          </w:tcPr>
          <w:p w:rsidR="00F85A53" w:rsidRDefault="00F85A53">
            <w:pPr>
              <w:pStyle w:val="ConsPlusNormal"/>
              <w:jc w:val="both"/>
            </w:pPr>
            <w:r>
              <w:t>ингибиторы пролактина</w:t>
            </w:r>
          </w:p>
        </w:tc>
        <w:tc>
          <w:tcPr>
            <w:tcW w:w="1928" w:type="dxa"/>
          </w:tcPr>
          <w:p w:rsidR="00F85A53" w:rsidRDefault="00F85A53">
            <w:pPr>
              <w:pStyle w:val="ConsPlusNormal"/>
              <w:jc w:val="center"/>
            </w:pPr>
            <w:r>
              <w:t>бромокриптин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G02CX</w:t>
            </w:r>
          </w:p>
        </w:tc>
        <w:tc>
          <w:tcPr>
            <w:tcW w:w="2778" w:type="dxa"/>
          </w:tcPr>
          <w:p w:rsidR="00F85A53" w:rsidRDefault="00F85A53">
            <w:pPr>
              <w:pStyle w:val="ConsPlusNormal"/>
              <w:jc w:val="both"/>
            </w:pPr>
            <w:r>
              <w:t>прочие препараты, применяемые в гинекологии</w:t>
            </w:r>
          </w:p>
        </w:tc>
        <w:tc>
          <w:tcPr>
            <w:tcW w:w="1928" w:type="dxa"/>
          </w:tcPr>
          <w:p w:rsidR="00F85A53" w:rsidRDefault="00F85A53">
            <w:pPr>
              <w:pStyle w:val="ConsPlusNormal"/>
              <w:jc w:val="center"/>
            </w:pPr>
            <w:r>
              <w:t>атозибан</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tcPr>
          <w:p w:rsidR="00F85A53" w:rsidRDefault="00F85A53">
            <w:pPr>
              <w:pStyle w:val="ConsPlusNormal"/>
              <w:jc w:val="center"/>
            </w:pPr>
            <w:r>
              <w:t>G03</w:t>
            </w:r>
          </w:p>
        </w:tc>
        <w:tc>
          <w:tcPr>
            <w:tcW w:w="2778" w:type="dxa"/>
          </w:tcPr>
          <w:p w:rsidR="00F85A53" w:rsidRDefault="00F85A53">
            <w:pPr>
              <w:pStyle w:val="ConsPlusNormal"/>
              <w:jc w:val="both"/>
            </w:pPr>
            <w:r>
              <w:t>половые гормоны и модуляторы функции половых органов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G03A</w:t>
            </w:r>
          </w:p>
        </w:tc>
        <w:tc>
          <w:tcPr>
            <w:tcW w:w="2778" w:type="dxa"/>
          </w:tcPr>
          <w:p w:rsidR="00F85A53" w:rsidRDefault="00F85A53">
            <w:pPr>
              <w:pStyle w:val="ConsPlusNormal"/>
              <w:jc w:val="both"/>
            </w:pPr>
            <w:r>
              <w:t>гормональные контрацептивы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G03B</w:t>
            </w:r>
          </w:p>
        </w:tc>
        <w:tc>
          <w:tcPr>
            <w:tcW w:w="2778" w:type="dxa"/>
          </w:tcPr>
          <w:p w:rsidR="00F85A53" w:rsidRDefault="00F85A53">
            <w:pPr>
              <w:pStyle w:val="ConsPlusNormal"/>
              <w:jc w:val="both"/>
            </w:pPr>
            <w:r>
              <w:t>андрогены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G03BA</w:t>
            </w:r>
          </w:p>
        </w:tc>
        <w:tc>
          <w:tcPr>
            <w:tcW w:w="2778" w:type="dxa"/>
            <w:vMerge w:val="restart"/>
          </w:tcPr>
          <w:p w:rsidR="00F85A53" w:rsidRDefault="00F85A53">
            <w:pPr>
              <w:pStyle w:val="ConsPlusNormal"/>
              <w:jc w:val="both"/>
            </w:pPr>
            <w:r>
              <w:t>производные 3-оксоандрост-4-ена</w:t>
            </w:r>
          </w:p>
        </w:tc>
        <w:tc>
          <w:tcPr>
            <w:tcW w:w="1928" w:type="dxa"/>
          </w:tcPr>
          <w:p w:rsidR="00F85A53" w:rsidRDefault="00F85A53">
            <w:pPr>
              <w:pStyle w:val="ConsPlusNormal"/>
              <w:jc w:val="center"/>
            </w:pPr>
            <w:r>
              <w:t>тестостерон</w:t>
            </w:r>
          </w:p>
        </w:tc>
        <w:tc>
          <w:tcPr>
            <w:tcW w:w="3345" w:type="dxa"/>
          </w:tcPr>
          <w:p w:rsidR="00F85A53" w:rsidRDefault="00F85A53">
            <w:pPr>
              <w:pStyle w:val="ConsPlusNormal"/>
              <w:jc w:val="both"/>
            </w:pPr>
            <w:r>
              <w:t>гель для наружного применения;</w:t>
            </w:r>
          </w:p>
          <w:p w:rsidR="00F85A53" w:rsidRDefault="00F85A53">
            <w:pPr>
              <w:pStyle w:val="ConsPlusNormal"/>
              <w:jc w:val="both"/>
            </w:pPr>
            <w:r>
              <w:t>капсулы;</w:t>
            </w:r>
          </w:p>
          <w:p w:rsidR="00F85A53" w:rsidRDefault="00F85A53">
            <w:pPr>
              <w:pStyle w:val="ConsPlusNormal"/>
              <w:jc w:val="both"/>
            </w:pPr>
            <w:r>
              <w:t xml:space="preserve">раствор для внутримышечного </w:t>
            </w:r>
            <w:r>
              <w:lastRenderedPageBreak/>
              <w:t>введения;</w:t>
            </w:r>
          </w:p>
          <w:p w:rsidR="00F85A53" w:rsidRDefault="00F85A53">
            <w:pPr>
              <w:pStyle w:val="ConsPlusNormal"/>
              <w:jc w:val="both"/>
            </w:pPr>
            <w:r>
              <w:t>раствор для внутримышечного введения (масляный)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тестостерон (смесь эфиров)</w:t>
            </w:r>
          </w:p>
        </w:tc>
        <w:tc>
          <w:tcPr>
            <w:tcW w:w="3345" w:type="dxa"/>
          </w:tcPr>
          <w:p w:rsidR="00F85A53" w:rsidRDefault="00F85A53">
            <w:pPr>
              <w:pStyle w:val="ConsPlusNormal"/>
              <w:jc w:val="both"/>
            </w:pPr>
            <w:r>
              <w:t>раствор для внутримышечного введения (масляный)</w:t>
            </w:r>
          </w:p>
        </w:tc>
      </w:tr>
      <w:tr w:rsidR="00F85A53">
        <w:tc>
          <w:tcPr>
            <w:tcW w:w="964" w:type="dxa"/>
          </w:tcPr>
          <w:p w:rsidR="00F85A53" w:rsidRDefault="00F85A53">
            <w:pPr>
              <w:pStyle w:val="ConsPlusNormal"/>
              <w:jc w:val="center"/>
            </w:pPr>
            <w:r>
              <w:t>G03C</w:t>
            </w:r>
          </w:p>
        </w:tc>
        <w:tc>
          <w:tcPr>
            <w:tcW w:w="2778" w:type="dxa"/>
          </w:tcPr>
          <w:p w:rsidR="00F85A53" w:rsidRDefault="00F85A53">
            <w:pPr>
              <w:pStyle w:val="ConsPlusNormal"/>
              <w:jc w:val="both"/>
            </w:pPr>
            <w:r>
              <w:t>эстрогены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G03CA</w:t>
            </w:r>
          </w:p>
        </w:tc>
        <w:tc>
          <w:tcPr>
            <w:tcW w:w="2778" w:type="dxa"/>
          </w:tcPr>
          <w:p w:rsidR="00F85A53" w:rsidRDefault="00F85A53">
            <w:pPr>
              <w:pStyle w:val="ConsPlusNormal"/>
              <w:jc w:val="both"/>
            </w:pPr>
            <w:r>
              <w:t>природные и полусинтетические эстрогены</w:t>
            </w:r>
          </w:p>
        </w:tc>
        <w:tc>
          <w:tcPr>
            <w:tcW w:w="1928" w:type="dxa"/>
          </w:tcPr>
          <w:p w:rsidR="00F85A53" w:rsidRDefault="00F85A53">
            <w:pPr>
              <w:pStyle w:val="ConsPlusNormal"/>
              <w:jc w:val="center"/>
            </w:pPr>
            <w:r>
              <w:t>эстраднол</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G03D</w:t>
            </w:r>
          </w:p>
        </w:tc>
        <w:tc>
          <w:tcPr>
            <w:tcW w:w="2778" w:type="dxa"/>
          </w:tcPr>
          <w:p w:rsidR="00F85A53" w:rsidRDefault="00F85A53">
            <w:pPr>
              <w:pStyle w:val="ConsPlusNormal"/>
              <w:jc w:val="both"/>
            </w:pPr>
            <w:r>
              <w:t>гестагены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G03DA</w:t>
            </w:r>
          </w:p>
        </w:tc>
        <w:tc>
          <w:tcPr>
            <w:tcW w:w="2778" w:type="dxa"/>
          </w:tcPr>
          <w:p w:rsidR="00F85A53" w:rsidRDefault="00F85A53">
            <w:pPr>
              <w:pStyle w:val="ConsPlusNormal"/>
              <w:jc w:val="both"/>
            </w:pPr>
            <w:r>
              <w:t>производные прегн-4-ена</w:t>
            </w:r>
          </w:p>
        </w:tc>
        <w:tc>
          <w:tcPr>
            <w:tcW w:w="1928" w:type="dxa"/>
          </w:tcPr>
          <w:p w:rsidR="00F85A53" w:rsidRDefault="00F85A53">
            <w:pPr>
              <w:pStyle w:val="ConsPlusNormal"/>
              <w:jc w:val="center"/>
            </w:pPr>
            <w:r>
              <w:t>прогестерон</w:t>
            </w:r>
          </w:p>
        </w:tc>
        <w:tc>
          <w:tcPr>
            <w:tcW w:w="3345" w:type="dxa"/>
          </w:tcPr>
          <w:p w:rsidR="00F85A53" w:rsidRDefault="00F85A53">
            <w:pPr>
              <w:pStyle w:val="ConsPlusNormal"/>
              <w:jc w:val="both"/>
            </w:pPr>
            <w:r>
              <w:t>капсулы</w:t>
            </w:r>
          </w:p>
        </w:tc>
      </w:tr>
      <w:tr w:rsidR="00F85A53">
        <w:tc>
          <w:tcPr>
            <w:tcW w:w="964" w:type="dxa"/>
          </w:tcPr>
          <w:p w:rsidR="00F85A53" w:rsidRDefault="00F85A53">
            <w:pPr>
              <w:pStyle w:val="ConsPlusNormal"/>
              <w:jc w:val="center"/>
            </w:pPr>
            <w:r>
              <w:t>G03DB</w:t>
            </w:r>
          </w:p>
        </w:tc>
        <w:tc>
          <w:tcPr>
            <w:tcW w:w="2778" w:type="dxa"/>
          </w:tcPr>
          <w:p w:rsidR="00F85A53" w:rsidRDefault="00F85A53">
            <w:pPr>
              <w:pStyle w:val="ConsPlusNormal"/>
              <w:jc w:val="both"/>
            </w:pPr>
            <w:r>
              <w:t>производные прегнадиена</w:t>
            </w:r>
          </w:p>
        </w:tc>
        <w:tc>
          <w:tcPr>
            <w:tcW w:w="1928" w:type="dxa"/>
          </w:tcPr>
          <w:p w:rsidR="00F85A53" w:rsidRDefault="00F85A53">
            <w:pPr>
              <w:pStyle w:val="ConsPlusNormal"/>
              <w:jc w:val="center"/>
            </w:pPr>
            <w:r>
              <w:t>дидрогестерон</w:t>
            </w:r>
          </w:p>
        </w:tc>
        <w:tc>
          <w:tcPr>
            <w:tcW w:w="3345" w:type="dxa"/>
          </w:tcPr>
          <w:p w:rsidR="00F85A53" w:rsidRDefault="00F85A53">
            <w:pPr>
              <w:pStyle w:val="ConsPlusNormal"/>
              <w:jc w:val="both"/>
            </w:pPr>
            <w:r>
              <w:t>таблетки, покрытые оболочкой</w:t>
            </w:r>
          </w:p>
        </w:tc>
      </w:tr>
      <w:tr w:rsidR="00F85A53">
        <w:tc>
          <w:tcPr>
            <w:tcW w:w="964" w:type="dxa"/>
          </w:tcPr>
          <w:p w:rsidR="00F85A53" w:rsidRDefault="00F85A53">
            <w:pPr>
              <w:pStyle w:val="ConsPlusNormal"/>
              <w:jc w:val="center"/>
            </w:pPr>
            <w:r>
              <w:t>G03DC</w:t>
            </w:r>
          </w:p>
        </w:tc>
        <w:tc>
          <w:tcPr>
            <w:tcW w:w="2778" w:type="dxa"/>
          </w:tcPr>
          <w:p w:rsidR="00F85A53" w:rsidRDefault="00F85A53">
            <w:pPr>
              <w:pStyle w:val="ConsPlusNormal"/>
              <w:jc w:val="both"/>
            </w:pPr>
            <w:r>
              <w:t>производные эстрена</w:t>
            </w:r>
          </w:p>
        </w:tc>
        <w:tc>
          <w:tcPr>
            <w:tcW w:w="1928" w:type="dxa"/>
          </w:tcPr>
          <w:p w:rsidR="00F85A53" w:rsidRDefault="00F85A53">
            <w:pPr>
              <w:pStyle w:val="ConsPlusNormal"/>
              <w:jc w:val="center"/>
            </w:pPr>
            <w:r>
              <w:t>норэтистерон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G03G</w:t>
            </w:r>
          </w:p>
        </w:tc>
        <w:tc>
          <w:tcPr>
            <w:tcW w:w="2778" w:type="dxa"/>
          </w:tcPr>
          <w:p w:rsidR="00F85A53" w:rsidRDefault="00F85A53">
            <w:pPr>
              <w:pStyle w:val="ConsPlusNormal"/>
              <w:jc w:val="both"/>
            </w:pPr>
            <w:r>
              <w:t>гонадотропины и другие стимуляторы овуляции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G03GA</w:t>
            </w:r>
          </w:p>
        </w:tc>
        <w:tc>
          <w:tcPr>
            <w:tcW w:w="2778" w:type="dxa"/>
            <w:vMerge w:val="restart"/>
          </w:tcPr>
          <w:p w:rsidR="00F85A53" w:rsidRDefault="00F85A53">
            <w:pPr>
              <w:pStyle w:val="ConsPlusNormal"/>
              <w:jc w:val="both"/>
            </w:pPr>
            <w:r>
              <w:t>гонадотропины</w:t>
            </w:r>
          </w:p>
        </w:tc>
        <w:tc>
          <w:tcPr>
            <w:tcW w:w="1928" w:type="dxa"/>
          </w:tcPr>
          <w:p w:rsidR="00F85A53" w:rsidRDefault="00F85A53">
            <w:pPr>
              <w:pStyle w:val="ConsPlusNormal"/>
              <w:jc w:val="center"/>
            </w:pPr>
            <w:r>
              <w:t>гонадотропин хорионический</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лиофилизат для приготовления раствора для внутримышечного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корифоллитропин альфа</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фоллитропин альфа</w:t>
            </w:r>
          </w:p>
        </w:tc>
        <w:tc>
          <w:tcPr>
            <w:tcW w:w="3345" w:type="dxa"/>
          </w:tcPr>
          <w:p w:rsidR="00F85A53" w:rsidRDefault="00F85A53">
            <w:pPr>
              <w:pStyle w:val="ConsPlusNormal"/>
              <w:jc w:val="both"/>
            </w:pPr>
            <w:r>
              <w:t>лиофилизат для приготовления раствора для внутримышечного и подкожного введения;</w:t>
            </w:r>
          </w:p>
          <w:p w:rsidR="00F85A53" w:rsidRDefault="00F85A53">
            <w:pPr>
              <w:pStyle w:val="ConsPlusNormal"/>
              <w:jc w:val="both"/>
            </w:pPr>
            <w:r>
              <w:t>лиофилизат для приготовления раствора для подкожного введения;</w:t>
            </w:r>
          </w:p>
          <w:p w:rsidR="00F85A53" w:rsidRDefault="00F85A53">
            <w:pPr>
              <w:pStyle w:val="ConsPlusNormal"/>
              <w:jc w:val="both"/>
            </w:pPr>
            <w:r>
              <w:t>раствор для подкожного введения</w:t>
            </w:r>
          </w:p>
        </w:tc>
      </w:tr>
      <w:tr w:rsidR="00F85A53">
        <w:tc>
          <w:tcPr>
            <w:tcW w:w="964" w:type="dxa"/>
          </w:tcPr>
          <w:p w:rsidR="00F85A53" w:rsidRDefault="00F85A53">
            <w:pPr>
              <w:pStyle w:val="ConsPlusNormal"/>
              <w:jc w:val="center"/>
            </w:pPr>
            <w:r>
              <w:t>G03GB</w:t>
            </w:r>
          </w:p>
        </w:tc>
        <w:tc>
          <w:tcPr>
            <w:tcW w:w="2778" w:type="dxa"/>
          </w:tcPr>
          <w:p w:rsidR="00F85A53" w:rsidRDefault="00F85A53">
            <w:pPr>
              <w:pStyle w:val="ConsPlusNormal"/>
              <w:jc w:val="both"/>
            </w:pPr>
            <w:r>
              <w:t>синтетические стимуляторы овуляции</w:t>
            </w:r>
          </w:p>
        </w:tc>
        <w:tc>
          <w:tcPr>
            <w:tcW w:w="1928" w:type="dxa"/>
          </w:tcPr>
          <w:p w:rsidR="00F85A53" w:rsidRDefault="00F85A53">
            <w:pPr>
              <w:pStyle w:val="ConsPlusNormal"/>
              <w:jc w:val="center"/>
            </w:pPr>
            <w:r>
              <w:t>кломифен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G03H</w:t>
            </w:r>
          </w:p>
        </w:tc>
        <w:tc>
          <w:tcPr>
            <w:tcW w:w="2778" w:type="dxa"/>
          </w:tcPr>
          <w:p w:rsidR="00F85A53" w:rsidRDefault="00F85A53">
            <w:pPr>
              <w:pStyle w:val="ConsPlusNormal"/>
              <w:jc w:val="both"/>
            </w:pPr>
            <w:r>
              <w:t>антиандрогены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G03HA</w:t>
            </w:r>
          </w:p>
        </w:tc>
        <w:tc>
          <w:tcPr>
            <w:tcW w:w="2778" w:type="dxa"/>
          </w:tcPr>
          <w:p w:rsidR="00F85A53" w:rsidRDefault="00F85A53">
            <w:pPr>
              <w:pStyle w:val="ConsPlusNormal"/>
              <w:jc w:val="both"/>
            </w:pPr>
            <w:r>
              <w:t>антиандрогены</w:t>
            </w:r>
          </w:p>
        </w:tc>
        <w:tc>
          <w:tcPr>
            <w:tcW w:w="1928" w:type="dxa"/>
          </w:tcPr>
          <w:p w:rsidR="00F85A53" w:rsidRDefault="00F85A53">
            <w:pPr>
              <w:pStyle w:val="ConsPlusNormal"/>
              <w:jc w:val="center"/>
            </w:pPr>
            <w:r>
              <w:t>ципротерон</w:t>
            </w:r>
          </w:p>
        </w:tc>
        <w:tc>
          <w:tcPr>
            <w:tcW w:w="3345" w:type="dxa"/>
          </w:tcPr>
          <w:p w:rsidR="00F85A53" w:rsidRDefault="00F85A53">
            <w:pPr>
              <w:pStyle w:val="ConsPlusNormal"/>
              <w:jc w:val="both"/>
            </w:pPr>
            <w:r>
              <w:t>раствор для внутримышечного введения масляный;</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G04</w:t>
            </w:r>
          </w:p>
        </w:tc>
        <w:tc>
          <w:tcPr>
            <w:tcW w:w="2778" w:type="dxa"/>
          </w:tcPr>
          <w:p w:rsidR="00F85A53" w:rsidRDefault="00F85A53">
            <w:pPr>
              <w:pStyle w:val="ConsPlusNormal"/>
              <w:jc w:val="both"/>
            </w:pPr>
            <w:r>
              <w:t>препараты, применяемые в урологии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G04B</w:t>
            </w:r>
          </w:p>
        </w:tc>
        <w:tc>
          <w:tcPr>
            <w:tcW w:w="2778" w:type="dxa"/>
          </w:tcPr>
          <w:p w:rsidR="00F85A53" w:rsidRDefault="00F85A53">
            <w:pPr>
              <w:pStyle w:val="ConsPlusNormal"/>
              <w:jc w:val="both"/>
            </w:pPr>
            <w:r>
              <w:t xml:space="preserve">препараты, применяемые в </w:t>
            </w:r>
            <w:r>
              <w:lastRenderedPageBreak/>
              <w:t>урологии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G04BD</w:t>
            </w:r>
          </w:p>
        </w:tc>
        <w:tc>
          <w:tcPr>
            <w:tcW w:w="2778" w:type="dxa"/>
          </w:tcPr>
          <w:p w:rsidR="00F85A53" w:rsidRDefault="00F85A53">
            <w:pPr>
              <w:pStyle w:val="ConsPlusNormal"/>
              <w:jc w:val="both"/>
            </w:pPr>
            <w:r>
              <w:t>средства для лечения учащенного мочеиспускания и недержания мочи</w:t>
            </w:r>
          </w:p>
        </w:tc>
        <w:tc>
          <w:tcPr>
            <w:tcW w:w="1928" w:type="dxa"/>
          </w:tcPr>
          <w:p w:rsidR="00F85A53" w:rsidRDefault="00F85A53">
            <w:pPr>
              <w:pStyle w:val="ConsPlusNormal"/>
              <w:jc w:val="center"/>
            </w:pPr>
            <w:r>
              <w:t>солифенацин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G04C</w:t>
            </w:r>
          </w:p>
        </w:tc>
        <w:tc>
          <w:tcPr>
            <w:tcW w:w="2778" w:type="dxa"/>
          </w:tcPr>
          <w:p w:rsidR="00F85A53" w:rsidRDefault="00F85A53">
            <w:pPr>
              <w:pStyle w:val="ConsPlusNormal"/>
              <w:jc w:val="both"/>
            </w:pPr>
            <w:r>
              <w:t>препараты для лечения доброкачественной гиперплазии предстательной железы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G04CA</w:t>
            </w:r>
          </w:p>
        </w:tc>
        <w:tc>
          <w:tcPr>
            <w:tcW w:w="2778" w:type="dxa"/>
            <w:vMerge w:val="restart"/>
          </w:tcPr>
          <w:p w:rsidR="00F85A53" w:rsidRDefault="00F85A53">
            <w:pPr>
              <w:pStyle w:val="ConsPlusNormal"/>
              <w:jc w:val="both"/>
            </w:pPr>
            <w:r>
              <w:t>альфа-адреноблокаторы</w:t>
            </w:r>
          </w:p>
        </w:tc>
        <w:tc>
          <w:tcPr>
            <w:tcW w:w="1928" w:type="dxa"/>
          </w:tcPr>
          <w:p w:rsidR="00F85A53" w:rsidRDefault="00F85A53">
            <w:pPr>
              <w:pStyle w:val="ConsPlusNormal"/>
              <w:jc w:val="center"/>
            </w:pPr>
            <w:r>
              <w:t>алфузозин</w:t>
            </w:r>
          </w:p>
        </w:tc>
        <w:tc>
          <w:tcPr>
            <w:tcW w:w="3345" w:type="dxa"/>
          </w:tcPr>
          <w:p w:rsidR="00F85A53" w:rsidRDefault="00F85A53">
            <w:pPr>
              <w:pStyle w:val="ConsPlusNormal"/>
              <w:jc w:val="both"/>
            </w:pPr>
            <w:r>
              <w:t>таблетки пролонгированного действия;</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с контролируемым высвобождением,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доксазозин</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тамсулозин</w:t>
            </w:r>
          </w:p>
        </w:tc>
        <w:tc>
          <w:tcPr>
            <w:tcW w:w="3345" w:type="dxa"/>
          </w:tcPr>
          <w:p w:rsidR="00F85A53" w:rsidRDefault="00F85A53">
            <w:pPr>
              <w:pStyle w:val="ConsPlusNormal"/>
              <w:jc w:val="both"/>
            </w:pPr>
            <w:r>
              <w:t>капсулы кишечнорастворимые пролонгированного действия;</w:t>
            </w:r>
          </w:p>
          <w:p w:rsidR="00F85A53" w:rsidRDefault="00F85A53">
            <w:pPr>
              <w:pStyle w:val="ConsPlusNormal"/>
              <w:jc w:val="both"/>
            </w:pPr>
            <w:r>
              <w:t>капсулы пролонгированного действия;</w:t>
            </w:r>
          </w:p>
          <w:p w:rsidR="00F85A53" w:rsidRDefault="00F85A53">
            <w:pPr>
              <w:pStyle w:val="ConsPlusNormal"/>
              <w:jc w:val="both"/>
            </w:pPr>
            <w:r>
              <w:t>капсулы с модифицированным высвобождением;</w:t>
            </w:r>
          </w:p>
          <w:p w:rsidR="00F85A53" w:rsidRDefault="00F85A53">
            <w:pPr>
              <w:pStyle w:val="ConsPlusNormal"/>
              <w:jc w:val="both"/>
            </w:pPr>
            <w:r>
              <w:t>капсулы с пролонгированным высвобождением;</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контролируемым высвобождением, покрытые оболочкой;</w:t>
            </w:r>
          </w:p>
          <w:p w:rsidR="00F85A53" w:rsidRDefault="00F85A53">
            <w:pPr>
              <w:pStyle w:val="ConsPlusNormal"/>
              <w:jc w:val="both"/>
            </w:pPr>
            <w:r>
              <w:t>таблетки с пролонгированным высвобождением, покрытые пленочной оболочкой</w:t>
            </w:r>
          </w:p>
        </w:tc>
      </w:tr>
      <w:tr w:rsidR="00F85A53">
        <w:tc>
          <w:tcPr>
            <w:tcW w:w="964" w:type="dxa"/>
          </w:tcPr>
          <w:p w:rsidR="00F85A53" w:rsidRDefault="00F85A53">
            <w:pPr>
              <w:pStyle w:val="ConsPlusNormal"/>
              <w:jc w:val="center"/>
            </w:pPr>
            <w:r>
              <w:t>G04CB</w:t>
            </w:r>
          </w:p>
        </w:tc>
        <w:tc>
          <w:tcPr>
            <w:tcW w:w="2778" w:type="dxa"/>
          </w:tcPr>
          <w:p w:rsidR="00F85A53" w:rsidRDefault="00F85A53">
            <w:pPr>
              <w:pStyle w:val="ConsPlusNormal"/>
              <w:jc w:val="both"/>
            </w:pPr>
            <w:r>
              <w:t>ингибиторы тестостерон-5-альфа-редуктазы</w:t>
            </w:r>
          </w:p>
        </w:tc>
        <w:tc>
          <w:tcPr>
            <w:tcW w:w="1928" w:type="dxa"/>
          </w:tcPr>
          <w:p w:rsidR="00F85A53" w:rsidRDefault="00F85A53">
            <w:pPr>
              <w:pStyle w:val="ConsPlusNormal"/>
              <w:jc w:val="center"/>
            </w:pPr>
            <w:r>
              <w:t>финастерид</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H</w:t>
            </w:r>
          </w:p>
        </w:tc>
        <w:tc>
          <w:tcPr>
            <w:tcW w:w="2778" w:type="dxa"/>
          </w:tcPr>
          <w:p w:rsidR="00F85A53" w:rsidRDefault="00F85A53">
            <w:pPr>
              <w:pStyle w:val="ConsPlusNormal"/>
              <w:jc w:val="both"/>
            </w:pPr>
            <w:r>
              <w:t>гормональные препараты системного действия, кроме половых гормонов и инсулинов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H01</w:t>
            </w:r>
          </w:p>
        </w:tc>
        <w:tc>
          <w:tcPr>
            <w:tcW w:w="2778" w:type="dxa"/>
          </w:tcPr>
          <w:p w:rsidR="00F85A53" w:rsidRDefault="00F85A53">
            <w:pPr>
              <w:pStyle w:val="ConsPlusNormal"/>
              <w:jc w:val="both"/>
            </w:pPr>
            <w:r>
              <w:t>гормоны гипофиза и гипоталамуса и их аналоги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H01A</w:t>
            </w:r>
          </w:p>
        </w:tc>
        <w:tc>
          <w:tcPr>
            <w:tcW w:w="2778" w:type="dxa"/>
          </w:tcPr>
          <w:p w:rsidR="00F85A53" w:rsidRDefault="00F85A53">
            <w:pPr>
              <w:pStyle w:val="ConsPlusNormal"/>
              <w:jc w:val="both"/>
            </w:pPr>
            <w:r>
              <w:t xml:space="preserve">гормоны передней доли </w:t>
            </w:r>
            <w:r>
              <w:lastRenderedPageBreak/>
              <w:t>гипофиза и их аналоги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H01AC</w:t>
            </w:r>
          </w:p>
        </w:tc>
        <w:tc>
          <w:tcPr>
            <w:tcW w:w="2778" w:type="dxa"/>
          </w:tcPr>
          <w:p w:rsidR="00F85A53" w:rsidRDefault="00F85A53">
            <w:pPr>
              <w:pStyle w:val="ConsPlusNormal"/>
              <w:jc w:val="both"/>
            </w:pPr>
            <w:r>
              <w:t>соматропин и его агонисты</w:t>
            </w:r>
          </w:p>
        </w:tc>
        <w:tc>
          <w:tcPr>
            <w:tcW w:w="1928" w:type="dxa"/>
          </w:tcPr>
          <w:p w:rsidR="00F85A53" w:rsidRDefault="00F85A53">
            <w:pPr>
              <w:pStyle w:val="ConsPlusNormal"/>
              <w:jc w:val="center"/>
            </w:pPr>
            <w:r>
              <w:t>соматропин</w:t>
            </w:r>
          </w:p>
        </w:tc>
        <w:tc>
          <w:tcPr>
            <w:tcW w:w="3345" w:type="dxa"/>
          </w:tcPr>
          <w:p w:rsidR="00F85A53" w:rsidRDefault="00F85A53">
            <w:pPr>
              <w:pStyle w:val="ConsPlusNormal"/>
              <w:jc w:val="both"/>
            </w:pPr>
            <w:r>
              <w:t>лиофилизат для приготовления раствора для инъекций;</w:t>
            </w:r>
          </w:p>
          <w:p w:rsidR="00F85A53" w:rsidRDefault="00F85A53">
            <w:pPr>
              <w:pStyle w:val="ConsPlusNormal"/>
              <w:jc w:val="both"/>
            </w:pPr>
            <w:r>
              <w:t>лиофилизат для приготовления раствора для подкожного введения;</w:t>
            </w:r>
          </w:p>
          <w:p w:rsidR="00F85A53" w:rsidRDefault="00F85A53">
            <w:pPr>
              <w:pStyle w:val="ConsPlusNormal"/>
              <w:jc w:val="both"/>
            </w:pPr>
            <w:r>
              <w:t>раствор для подкожного введения</w:t>
            </w:r>
          </w:p>
        </w:tc>
      </w:tr>
      <w:tr w:rsidR="00F85A53">
        <w:tc>
          <w:tcPr>
            <w:tcW w:w="964" w:type="dxa"/>
          </w:tcPr>
          <w:p w:rsidR="00F85A53" w:rsidRDefault="00F85A53">
            <w:pPr>
              <w:pStyle w:val="ConsPlusNormal"/>
              <w:jc w:val="center"/>
            </w:pPr>
            <w:r>
              <w:t>H01B</w:t>
            </w:r>
          </w:p>
        </w:tc>
        <w:tc>
          <w:tcPr>
            <w:tcW w:w="2778" w:type="dxa"/>
          </w:tcPr>
          <w:p w:rsidR="00F85A53" w:rsidRDefault="00F85A53">
            <w:pPr>
              <w:pStyle w:val="ConsPlusNormal"/>
              <w:jc w:val="both"/>
            </w:pPr>
            <w:r>
              <w:t>гормоны задней доли гипофиза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H01BA</w:t>
            </w:r>
          </w:p>
        </w:tc>
        <w:tc>
          <w:tcPr>
            <w:tcW w:w="2778" w:type="dxa"/>
            <w:vMerge w:val="restart"/>
          </w:tcPr>
          <w:p w:rsidR="00F85A53" w:rsidRDefault="00F85A53">
            <w:pPr>
              <w:pStyle w:val="ConsPlusNormal"/>
              <w:jc w:val="both"/>
            </w:pPr>
            <w:r>
              <w:t>вазопрессин и его аналоги</w:t>
            </w:r>
          </w:p>
        </w:tc>
        <w:tc>
          <w:tcPr>
            <w:tcW w:w="1928" w:type="dxa"/>
          </w:tcPr>
          <w:p w:rsidR="00F85A53" w:rsidRDefault="00F85A53">
            <w:pPr>
              <w:pStyle w:val="ConsPlusNormal"/>
              <w:jc w:val="center"/>
            </w:pPr>
            <w:r>
              <w:t>десмопрессин</w:t>
            </w:r>
          </w:p>
        </w:tc>
        <w:tc>
          <w:tcPr>
            <w:tcW w:w="3345" w:type="dxa"/>
          </w:tcPr>
          <w:p w:rsidR="00F85A53" w:rsidRDefault="00F85A53">
            <w:pPr>
              <w:pStyle w:val="ConsPlusNormal"/>
              <w:jc w:val="both"/>
            </w:pPr>
            <w:r>
              <w:t>капли назальные;</w:t>
            </w:r>
          </w:p>
          <w:p w:rsidR="00F85A53" w:rsidRDefault="00F85A53">
            <w:pPr>
              <w:pStyle w:val="ConsPlusNormal"/>
              <w:jc w:val="both"/>
            </w:pPr>
            <w:r>
              <w:t>спрей назальный дозированный;</w:t>
            </w:r>
          </w:p>
          <w:p w:rsidR="00F85A53" w:rsidRDefault="00F85A53">
            <w:pPr>
              <w:pStyle w:val="ConsPlusNormal"/>
              <w:jc w:val="both"/>
            </w:pPr>
            <w:r>
              <w:t>таблетки;</w:t>
            </w:r>
          </w:p>
          <w:p w:rsidR="00F85A53" w:rsidRDefault="00F85A53">
            <w:pPr>
              <w:pStyle w:val="ConsPlusNormal"/>
              <w:jc w:val="both"/>
            </w:pPr>
            <w:r>
              <w:t>таблетки подъязычные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терлипрессин</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val="restart"/>
          </w:tcPr>
          <w:p w:rsidR="00F85A53" w:rsidRDefault="00F85A53">
            <w:pPr>
              <w:pStyle w:val="ConsPlusNormal"/>
              <w:jc w:val="center"/>
            </w:pPr>
            <w:r>
              <w:t>H01BB</w:t>
            </w:r>
          </w:p>
        </w:tc>
        <w:tc>
          <w:tcPr>
            <w:tcW w:w="2778" w:type="dxa"/>
            <w:vMerge w:val="restart"/>
          </w:tcPr>
          <w:p w:rsidR="00F85A53" w:rsidRDefault="00F85A53">
            <w:pPr>
              <w:pStyle w:val="ConsPlusNormal"/>
              <w:jc w:val="both"/>
            </w:pPr>
            <w:r>
              <w:t>окситоцин и его аналоги</w:t>
            </w:r>
          </w:p>
        </w:tc>
        <w:tc>
          <w:tcPr>
            <w:tcW w:w="1928" w:type="dxa"/>
          </w:tcPr>
          <w:p w:rsidR="00F85A53" w:rsidRDefault="00F85A53">
            <w:pPr>
              <w:pStyle w:val="ConsPlusNormal"/>
              <w:jc w:val="center"/>
            </w:pPr>
            <w:r>
              <w:t>карбетоцин</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окситоцин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инфузий и внутримышечного введения;</w:t>
            </w:r>
          </w:p>
          <w:p w:rsidR="00F85A53" w:rsidRDefault="00F85A53">
            <w:pPr>
              <w:pStyle w:val="ConsPlusNormal"/>
              <w:jc w:val="both"/>
            </w:pPr>
            <w:r>
              <w:t>раствор для инъекций;</w:t>
            </w:r>
          </w:p>
          <w:p w:rsidR="00F85A53" w:rsidRDefault="00F85A53">
            <w:pPr>
              <w:pStyle w:val="ConsPlusNormal"/>
              <w:jc w:val="both"/>
            </w:pPr>
            <w:r>
              <w:t>раствор для инъекций и местного применения</w:t>
            </w:r>
          </w:p>
        </w:tc>
      </w:tr>
      <w:tr w:rsidR="00F85A53">
        <w:tc>
          <w:tcPr>
            <w:tcW w:w="964" w:type="dxa"/>
          </w:tcPr>
          <w:p w:rsidR="00F85A53" w:rsidRDefault="00F85A53">
            <w:pPr>
              <w:pStyle w:val="ConsPlusNormal"/>
              <w:jc w:val="center"/>
            </w:pPr>
            <w:r>
              <w:t>H01C</w:t>
            </w:r>
          </w:p>
        </w:tc>
        <w:tc>
          <w:tcPr>
            <w:tcW w:w="2778" w:type="dxa"/>
          </w:tcPr>
          <w:p w:rsidR="00F85A53" w:rsidRDefault="00F85A53">
            <w:pPr>
              <w:pStyle w:val="ConsPlusNormal"/>
              <w:jc w:val="both"/>
            </w:pPr>
            <w:r>
              <w:t>гормоны гипоталамуса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H01CB</w:t>
            </w:r>
          </w:p>
        </w:tc>
        <w:tc>
          <w:tcPr>
            <w:tcW w:w="2778" w:type="dxa"/>
            <w:vMerge w:val="restart"/>
          </w:tcPr>
          <w:p w:rsidR="00F85A53" w:rsidRDefault="00F85A53">
            <w:pPr>
              <w:pStyle w:val="ConsPlusNormal"/>
              <w:jc w:val="both"/>
            </w:pPr>
            <w:r>
              <w:t>соматостатин и аналоги</w:t>
            </w:r>
          </w:p>
        </w:tc>
        <w:tc>
          <w:tcPr>
            <w:tcW w:w="1928" w:type="dxa"/>
          </w:tcPr>
          <w:p w:rsidR="00F85A53" w:rsidRDefault="00F85A53">
            <w:pPr>
              <w:pStyle w:val="ConsPlusNormal"/>
              <w:jc w:val="center"/>
            </w:pPr>
            <w:r>
              <w:t>октреотид</w:t>
            </w:r>
          </w:p>
        </w:tc>
        <w:tc>
          <w:tcPr>
            <w:tcW w:w="3345" w:type="dxa"/>
          </w:tcPr>
          <w:p w:rsidR="00F85A53" w:rsidRDefault="00F85A53">
            <w:pPr>
              <w:pStyle w:val="ConsPlusNormal"/>
              <w:jc w:val="both"/>
            </w:pPr>
            <w:r>
              <w:t>лиофилизат для приготовления суспензии для внутримышечного введения пролонгированного действия;</w:t>
            </w:r>
          </w:p>
          <w:p w:rsidR="00F85A53" w:rsidRDefault="00F85A53">
            <w:pPr>
              <w:pStyle w:val="ConsPlusNormal"/>
              <w:jc w:val="both"/>
            </w:pPr>
            <w:r>
              <w:t>микросферы для приготовления суспензии для внутримышечного введения;</w:t>
            </w:r>
          </w:p>
          <w:p w:rsidR="00F85A53" w:rsidRDefault="00F85A53">
            <w:pPr>
              <w:pStyle w:val="ConsPlusNormal"/>
              <w:jc w:val="both"/>
            </w:pPr>
            <w:r>
              <w:t>микросферы для приготовления суспензии для внутримышечного введения пролонгированного действия;</w:t>
            </w:r>
          </w:p>
          <w:p w:rsidR="00F85A53" w:rsidRDefault="00F85A53">
            <w:pPr>
              <w:pStyle w:val="ConsPlusNormal"/>
              <w:jc w:val="both"/>
            </w:pPr>
            <w:r>
              <w:t>раствор для внутривенного и подкожного введения;</w:t>
            </w:r>
          </w:p>
          <w:p w:rsidR="00F85A53" w:rsidRDefault="00F85A53">
            <w:pPr>
              <w:pStyle w:val="ConsPlusNormal"/>
              <w:jc w:val="both"/>
            </w:pPr>
            <w:r>
              <w:t>раствор для инфузий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пасиреотид</w:t>
            </w:r>
          </w:p>
        </w:tc>
        <w:tc>
          <w:tcPr>
            <w:tcW w:w="3345" w:type="dxa"/>
          </w:tcPr>
          <w:p w:rsidR="00F85A53" w:rsidRDefault="00F85A53">
            <w:pPr>
              <w:pStyle w:val="ConsPlusNormal"/>
              <w:jc w:val="both"/>
            </w:pPr>
            <w:r>
              <w:t>раствор для подкожного введения</w:t>
            </w:r>
          </w:p>
        </w:tc>
      </w:tr>
      <w:tr w:rsidR="00F85A53">
        <w:tc>
          <w:tcPr>
            <w:tcW w:w="964" w:type="dxa"/>
            <w:vMerge w:val="restart"/>
          </w:tcPr>
          <w:p w:rsidR="00F85A53" w:rsidRDefault="00F85A53">
            <w:pPr>
              <w:pStyle w:val="ConsPlusNormal"/>
              <w:jc w:val="center"/>
            </w:pPr>
            <w:r>
              <w:t>H01CC</w:t>
            </w:r>
          </w:p>
        </w:tc>
        <w:tc>
          <w:tcPr>
            <w:tcW w:w="2778" w:type="dxa"/>
            <w:vMerge w:val="restart"/>
          </w:tcPr>
          <w:p w:rsidR="00F85A53" w:rsidRDefault="00F85A53">
            <w:pPr>
              <w:pStyle w:val="ConsPlusNormal"/>
              <w:jc w:val="both"/>
            </w:pPr>
            <w:r>
              <w:t>антигонадотропин-рилизинг гормоны</w:t>
            </w:r>
          </w:p>
        </w:tc>
        <w:tc>
          <w:tcPr>
            <w:tcW w:w="1928" w:type="dxa"/>
          </w:tcPr>
          <w:p w:rsidR="00F85A53" w:rsidRDefault="00F85A53">
            <w:pPr>
              <w:pStyle w:val="ConsPlusNormal"/>
              <w:jc w:val="center"/>
            </w:pPr>
            <w:r>
              <w:t>ганиреликс</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цетрореликс</w:t>
            </w:r>
          </w:p>
        </w:tc>
        <w:tc>
          <w:tcPr>
            <w:tcW w:w="3345" w:type="dxa"/>
          </w:tcPr>
          <w:p w:rsidR="00F85A53" w:rsidRDefault="00F85A53">
            <w:pPr>
              <w:pStyle w:val="ConsPlusNormal"/>
              <w:jc w:val="both"/>
            </w:pPr>
            <w:r>
              <w:t>лиофилизат для приготовления раствора для подкожного введения</w:t>
            </w:r>
          </w:p>
        </w:tc>
      </w:tr>
      <w:tr w:rsidR="00F85A53">
        <w:tc>
          <w:tcPr>
            <w:tcW w:w="964" w:type="dxa"/>
          </w:tcPr>
          <w:p w:rsidR="00F85A53" w:rsidRDefault="00F85A53">
            <w:pPr>
              <w:pStyle w:val="ConsPlusNormal"/>
              <w:jc w:val="center"/>
            </w:pPr>
            <w:r>
              <w:t>H02</w:t>
            </w:r>
          </w:p>
        </w:tc>
        <w:tc>
          <w:tcPr>
            <w:tcW w:w="2778" w:type="dxa"/>
          </w:tcPr>
          <w:p w:rsidR="00F85A53" w:rsidRDefault="00F85A53">
            <w:pPr>
              <w:pStyle w:val="ConsPlusNormal"/>
              <w:jc w:val="both"/>
            </w:pPr>
            <w:r>
              <w:t>кортикостероиды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H02A</w:t>
            </w:r>
          </w:p>
        </w:tc>
        <w:tc>
          <w:tcPr>
            <w:tcW w:w="2778" w:type="dxa"/>
          </w:tcPr>
          <w:p w:rsidR="00F85A53" w:rsidRDefault="00F85A53">
            <w:pPr>
              <w:pStyle w:val="ConsPlusNormal"/>
              <w:jc w:val="both"/>
            </w:pPr>
            <w:r>
              <w:t>кортикостероиды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H02AA</w:t>
            </w:r>
          </w:p>
        </w:tc>
        <w:tc>
          <w:tcPr>
            <w:tcW w:w="2778" w:type="dxa"/>
          </w:tcPr>
          <w:p w:rsidR="00F85A53" w:rsidRDefault="00F85A53">
            <w:pPr>
              <w:pStyle w:val="ConsPlusNormal"/>
              <w:jc w:val="both"/>
            </w:pPr>
            <w:r>
              <w:t>минералокортикоиды</w:t>
            </w:r>
          </w:p>
        </w:tc>
        <w:tc>
          <w:tcPr>
            <w:tcW w:w="1928" w:type="dxa"/>
          </w:tcPr>
          <w:p w:rsidR="00F85A53" w:rsidRDefault="00F85A53">
            <w:pPr>
              <w:pStyle w:val="ConsPlusNormal"/>
              <w:jc w:val="center"/>
            </w:pPr>
            <w:r>
              <w:t>флудрокортизон</w:t>
            </w:r>
          </w:p>
        </w:tc>
        <w:tc>
          <w:tcPr>
            <w:tcW w:w="3345" w:type="dxa"/>
          </w:tcPr>
          <w:p w:rsidR="00F85A53" w:rsidRDefault="00F85A53">
            <w:pPr>
              <w:pStyle w:val="ConsPlusNormal"/>
              <w:jc w:val="both"/>
            </w:pPr>
            <w:r>
              <w:t>таблетки</w:t>
            </w:r>
          </w:p>
        </w:tc>
      </w:tr>
      <w:tr w:rsidR="00F85A53">
        <w:tc>
          <w:tcPr>
            <w:tcW w:w="964" w:type="dxa"/>
            <w:vMerge w:val="restart"/>
            <w:tcBorders>
              <w:bottom w:val="nil"/>
            </w:tcBorders>
          </w:tcPr>
          <w:p w:rsidR="00F85A53" w:rsidRDefault="00F85A53">
            <w:pPr>
              <w:pStyle w:val="ConsPlusNormal"/>
              <w:jc w:val="center"/>
            </w:pPr>
            <w:r>
              <w:t>H02AB</w:t>
            </w:r>
          </w:p>
        </w:tc>
        <w:tc>
          <w:tcPr>
            <w:tcW w:w="2778" w:type="dxa"/>
            <w:vMerge w:val="restart"/>
            <w:tcBorders>
              <w:bottom w:val="nil"/>
            </w:tcBorders>
          </w:tcPr>
          <w:p w:rsidR="00F85A53" w:rsidRDefault="00F85A53">
            <w:pPr>
              <w:pStyle w:val="ConsPlusNormal"/>
              <w:jc w:val="both"/>
            </w:pPr>
            <w:r>
              <w:t>глюкокортикоиды</w:t>
            </w:r>
          </w:p>
        </w:tc>
        <w:tc>
          <w:tcPr>
            <w:tcW w:w="1928" w:type="dxa"/>
          </w:tcPr>
          <w:p w:rsidR="00F85A53" w:rsidRDefault="00F85A53">
            <w:pPr>
              <w:pStyle w:val="ConsPlusNormal"/>
              <w:jc w:val="center"/>
            </w:pPr>
            <w:r>
              <w:t>бетаметазон</w:t>
            </w:r>
          </w:p>
        </w:tc>
        <w:tc>
          <w:tcPr>
            <w:tcW w:w="3345" w:type="dxa"/>
          </w:tcPr>
          <w:p w:rsidR="00F85A53" w:rsidRDefault="00F85A53">
            <w:pPr>
              <w:pStyle w:val="ConsPlusNormal"/>
              <w:jc w:val="both"/>
            </w:pPr>
            <w:r>
              <w:t>крем для наружного применения;</w:t>
            </w:r>
          </w:p>
          <w:p w:rsidR="00F85A53" w:rsidRDefault="00F85A53">
            <w:pPr>
              <w:pStyle w:val="ConsPlusNormal"/>
              <w:jc w:val="both"/>
            </w:pPr>
            <w:r>
              <w:t>мазь для наружного применения;</w:t>
            </w:r>
          </w:p>
          <w:p w:rsidR="00F85A53" w:rsidRDefault="00F85A53">
            <w:pPr>
              <w:pStyle w:val="ConsPlusNormal"/>
              <w:jc w:val="both"/>
            </w:pPr>
            <w:r>
              <w:t>суспензия для инъекций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гидрокортизон</w:t>
            </w:r>
          </w:p>
        </w:tc>
        <w:tc>
          <w:tcPr>
            <w:tcW w:w="3345" w:type="dxa"/>
          </w:tcPr>
          <w:p w:rsidR="00F85A53" w:rsidRDefault="00F85A53">
            <w:pPr>
              <w:pStyle w:val="ConsPlusNormal"/>
              <w:jc w:val="both"/>
            </w:pPr>
            <w:r>
              <w:t>крем для наружного применения;</w:t>
            </w:r>
          </w:p>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мазь глазная;</w:t>
            </w:r>
          </w:p>
          <w:p w:rsidR="00F85A53" w:rsidRDefault="00F85A53">
            <w:pPr>
              <w:pStyle w:val="ConsPlusNormal"/>
              <w:jc w:val="both"/>
            </w:pPr>
            <w:r>
              <w:t>мазь для наружного применения;</w:t>
            </w:r>
          </w:p>
          <w:p w:rsidR="00F85A53" w:rsidRDefault="00F85A53">
            <w:pPr>
              <w:pStyle w:val="ConsPlusNormal"/>
              <w:jc w:val="both"/>
            </w:pPr>
            <w:r>
              <w:t>раствор для наружного применения;</w:t>
            </w:r>
          </w:p>
          <w:p w:rsidR="00F85A53" w:rsidRDefault="00F85A53">
            <w:pPr>
              <w:pStyle w:val="ConsPlusNormal"/>
              <w:jc w:val="both"/>
            </w:pPr>
            <w:r>
              <w:t>суспензия для внутримышечного и внутрисуставного введения;</w:t>
            </w:r>
          </w:p>
          <w:p w:rsidR="00F85A53" w:rsidRDefault="00F85A53">
            <w:pPr>
              <w:pStyle w:val="ConsPlusNormal"/>
              <w:jc w:val="both"/>
            </w:pPr>
            <w:r>
              <w:t>таблетки;</w:t>
            </w:r>
          </w:p>
          <w:p w:rsidR="00F85A53" w:rsidRDefault="00F85A53">
            <w:pPr>
              <w:pStyle w:val="ConsPlusNormal"/>
              <w:jc w:val="both"/>
            </w:pPr>
            <w:r>
              <w:t>эмульсия для наружного применения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дексаметазон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tc>
      </w:tr>
      <w:tr w:rsidR="00F85A53">
        <w:tc>
          <w:tcPr>
            <w:tcW w:w="964" w:type="dxa"/>
            <w:vMerge w:val="restart"/>
            <w:tcBorders>
              <w:top w:val="nil"/>
            </w:tcBorders>
          </w:tcPr>
          <w:p w:rsidR="00F85A53" w:rsidRDefault="00F85A53">
            <w:pPr>
              <w:pStyle w:val="ConsPlusNormal"/>
            </w:pPr>
          </w:p>
        </w:tc>
        <w:tc>
          <w:tcPr>
            <w:tcW w:w="2778" w:type="dxa"/>
            <w:vMerge w:val="restart"/>
            <w:tcBorders>
              <w:top w:val="nil"/>
            </w:tcBorders>
          </w:tcPr>
          <w:p w:rsidR="00F85A53" w:rsidRDefault="00F85A53">
            <w:pPr>
              <w:pStyle w:val="ConsPlusNormal"/>
            </w:pPr>
          </w:p>
        </w:tc>
        <w:tc>
          <w:tcPr>
            <w:tcW w:w="1928" w:type="dxa"/>
          </w:tcPr>
          <w:p w:rsidR="00F85A53" w:rsidRDefault="00F85A53">
            <w:pPr>
              <w:pStyle w:val="ConsPlusNormal"/>
              <w:jc w:val="center"/>
            </w:pPr>
            <w:r>
              <w:t>метилпреднизолон</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суспензия для инъекций;</w:t>
            </w:r>
          </w:p>
          <w:p w:rsidR="00F85A53" w:rsidRDefault="00F85A53">
            <w:pPr>
              <w:pStyle w:val="ConsPlusNormal"/>
              <w:jc w:val="both"/>
            </w:pPr>
            <w:r>
              <w:t>таблетки</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преднизолон</w:t>
            </w:r>
          </w:p>
        </w:tc>
        <w:tc>
          <w:tcPr>
            <w:tcW w:w="3345" w:type="dxa"/>
          </w:tcPr>
          <w:p w:rsidR="00F85A53" w:rsidRDefault="00F85A53">
            <w:pPr>
              <w:pStyle w:val="ConsPlusNormal"/>
              <w:jc w:val="both"/>
            </w:pPr>
            <w:r>
              <w:t>мазь для наружного применения;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H03</w:t>
            </w:r>
          </w:p>
        </w:tc>
        <w:tc>
          <w:tcPr>
            <w:tcW w:w="2778" w:type="dxa"/>
          </w:tcPr>
          <w:p w:rsidR="00F85A53" w:rsidRDefault="00F85A53">
            <w:pPr>
              <w:pStyle w:val="ConsPlusNormal"/>
              <w:jc w:val="both"/>
            </w:pPr>
            <w:r>
              <w:t>препараты для лечения заболеваний щитовидной железы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H03A</w:t>
            </w:r>
          </w:p>
        </w:tc>
        <w:tc>
          <w:tcPr>
            <w:tcW w:w="2778" w:type="dxa"/>
          </w:tcPr>
          <w:p w:rsidR="00F85A53" w:rsidRDefault="00F85A53">
            <w:pPr>
              <w:pStyle w:val="ConsPlusNormal"/>
              <w:jc w:val="both"/>
            </w:pPr>
            <w:r>
              <w:t>препараты щитовидной железы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H03AA</w:t>
            </w:r>
          </w:p>
        </w:tc>
        <w:tc>
          <w:tcPr>
            <w:tcW w:w="2778" w:type="dxa"/>
          </w:tcPr>
          <w:p w:rsidR="00F85A53" w:rsidRDefault="00F85A53">
            <w:pPr>
              <w:pStyle w:val="ConsPlusNormal"/>
              <w:jc w:val="both"/>
            </w:pPr>
            <w:r>
              <w:t xml:space="preserve">гормоны щитовидной </w:t>
            </w:r>
            <w:r>
              <w:lastRenderedPageBreak/>
              <w:t>железы</w:t>
            </w:r>
          </w:p>
        </w:tc>
        <w:tc>
          <w:tcPr>
            <w:tcW w:w="1928" w:type="dxa"/>
          </w:tcPr>
          <w:p w:rsidR="00F85A53" w:rsidRDefault="00F85A53">
            <w:pPr>
              <w:pStyle w:val="ConsPlusNormal"/>
              <w:jc w:val="center"/>
            </w:pPr>
            <w:r>
              <w:lastRenderedPageBreak/>
              <w:t xml:space="preserve">левотироксин </w:t>
            </w:r>
            <w:r>
              <w:lastRenderedPageBreak/>
              <w:t>натрия</w:t>
            </w:r>
          </w:p>
        </w:tc>
        <w:tc>
          <w:tcPr>
            <w:tcW w:w="3345" w:type="dxa"/>
          </w:tcPr>
          <w:p w:rsidR="00F85A53" w:rsidRDefault="00F85A53">
            <w:pPr>
              <w:pStyle w:val="ConsPlusNormal"/>
              <w:jc w:val="both"/>
            </w:pPr>
            <w:r>
              <w:lastRenderedPageBreak/>
              <w:t>таблетки</w:t>
            </w:r>
          </w:p>
        </w:tc>
      </w:tr>
      <w:tr w:rsidR="00F85A53">
        <w:tc>
          <w:tcPr>
            <w:tcW w:w="964" w:type="dxa"/>
          </w:tcPr>
          <w:p w:rsidR="00F85A53" w:rsidRDefault="00F85A53">
            <w:pPr>
              <w:pStyle w:val="ConsPlusNormal"/>
              <w:jc w:val="center"/>
            </w:pPr>
            <w:r>
              <w:t>H03B</w:t>
            </w:r>
          </w:p>
        </w:tc>
        <w:tc>
          <w:tcPr>
            <w:tcW w:w="2778" w:type="dxa"/>
          </w:tcPr>
          <w:p w:rsidR="00F85A53" w:rsidRDefault="00F85A53">
            <w:pPr>
              <w:pStyle w:val="ConsPlusNormal"/>
              <w:jc w:val="both"/>
            </w:pPr>
            <w:r>
              <w:t>антитиреоидные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H03BB</w:t>
            </w:r>
          </w:p>
        </w:tc>
        <w:tc>
          <w:tcPr>
            <w:tcW w:w="2778" w:type="dxa"/>
          </w:tcPr>
          <w:p w:rsidR="00F85A53" w:rsidRDefault="00F85A53">
            <w:pPr>
              <w:pStyle w:val="ConsPlusNormal"/>
              <w:jc w:val="both"/>
            </w:pPr>
            <w:r>
              <w:t>серосодержащие производные имидазола</w:t>
            </w:r>
          </w:p>
        </w:tc>
        <w:tc>
          <w:tcPr>
            <w:tcW w:w="1928" w:type="dxa"/>
          </w:tcPr>
          <w:p w:rsidR="00F85A53" w:rsidRDefault="00F85A53">
            <w:pPr>
              <w:pStyle w:val="ConsPlusNormal"/>
              <w:jc w:val="center"/>
            </w:pPr>
            <w:r>
              <w:t>тиамазол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H03C</w:t>
            </w:r>
          </w:p>
        </w:tc>
        <w:tc>
          <w:tcPr>
            <w:tcW w:w="2778" w:type="dxa"/>
          </w:tcPr>
          <w:p w:rsidR="00F85A53" w:rsidRDefault="00F85A53">
            <w:pPr>
              <w:pStyle w:val="ConsPlusNormal"/>
              <w:jc w:val="both"/>
            </w:pPr>
            <w:r>
              <w:t>препараты йода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H03CA</w:t>
            </w:r>
          </w:p>
        </w:tc>
        <w:tc>
          <w:tcPr>
            <w:tcW w:w="2778" w:type="dxa"/>
          </w:tcPr>
          <w:p w:rsidR="00F85A53" w:rsidRDefault="00F85A53">
            <w:pPr>
              <w:pStyle w:val="ConsPlusNormal"/>
              <w:jc w:val="both"/>
            </w:pPr>
            <w:r>
              <w:t>препараты йода</w:t>
            </w:r>
          </w:p>
        </w:tc>
        <w:tc>
          <w:tcPr>
            <w:tcW w:w="1928" w:type="dxa"/>
          </w:tcPr>
          <w:p w:rsidR="00F85A53" w:rsidRDefault="00F85A53">
            <w:pPr>
              <w:pStyle w:val="ConsPlusNormal"/>
              <w:jc w:val="center"/>
            </w:pPr>
            <w:r>
              <w:t>калия йодид</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жевательные;</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H04</w:t>
            </w:r>
          </w:p>
        </w:tc>
        <w:tc>
          <w:tcPr>
            <w:tcW w:w="2778" w:type="dxa"/>
          </w:tcPr>
          <w:p w:rsidR="00F85A53" w:rsidRDefault="00F85A53">
            <w:pPr>
              <w:pStyle w:val="ConsPlusNormal"/>
              <w:jc w:val="both"/>
            </w:pPr>
            <w:r>
              <w:t>гормоны поджелудочной железы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H04A</w:t>
            </w:r>
          </w:p>
        </w:tc>
        <w:tc>
          <w:tcPr>
            <w:tcW w:w="2778" w:type="dxa"/>
          </w:tcPr>
          <w:p w:rsidR="00F85A53" w:rsidRDefault="00F85A53">
            <w:pPr>
              <w:pStyle w:val="ConsPlusNormal"/>
              <w:jc w:val="both"/>
            </w:pPr>
            <w:r>
              <w:t>гормоны, расщепляющие гликоген</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H04AA</w:t>
            </w:r>
          </w:p>
        </w:tc>
        <w:tc>
          <w:tcPr>
            <w:tcW w:w="2778" w:type="dxa"/>
          </w:tcPr>
          <w:p w:rsidR="00F85A53" w:rsidRDefault="00F85A53">
            <w:pPr>
              <w:pStyle w:val="ConsPlusNormal"/>
              <w:jc w:val="both"/>
            </w:pPr>
            <w:r>
              <w:t>гормоны, расщепляющие гликоген</w:t>
            </w:r>
          </w:p>
        </w:tc>
        <w:tc>
          <w:tcPr>
            <w:tcW w:w="1928" w:type="dxa"/>
          </w:tcPr>
          <w:p w:rsidR="00F85A53" w:rsidRDefault="00F85A53">
            <w:pPr>
              <w:pStyle w:val="ConsPlusNormal"/>
              <w:jc w:val="center"/>
            </w:pPr>
            <w:r>
              <w:t>глюкагон</w:t>
            </w:r>
          </w:p>
        </w:tc>
        <w:tc>
          <w:tcPr>
            <w:tcW w:w="3345" w:type="dxa"/>
          </w:tcPr>
          <w:p w:rsidR="00F85A53" w:rsidRDefault="00F85A53">
            <w:pPr>
              <w:pStyle w:val="ConsPlusNormal"/>
              <w:jc w:val="both"/>
            </w:pPr>
            <w:r>
              <w:t>лиофилизат для приготовления раствора для инъекций</w:t>
            </w:r>
          </w:p>
        </w:tc>
      </w:tr>
      <w:tr w:rsidR="00F85A53">
        <w:tc>
          <w:tcPr>
            <w:tcW w:w="964" w:type="dxa"/>
          </w:tcPr>
          <w:p w:rsidR="00F85A53" w:rsidRDefault="00F85A53">
            <w:pPr>
              <w:pStyle w:val="ConsPlusNormal"/>
              <w:jc w:val="center"/>
            </w:pPr>
            <w:r>
              <w:t>H05</w:t>
            </w:r>
          </w:p>
        </w:tc>
        <w:tc>
          <w:tcPr>
            <w:tcW w:w="2778" w:type="dxa"/>
          </w:tcPr>
          <w:p w:rsidR="00F85A53" w:rsidRDefault="00F85A53">
            <w:pPr>
              <w:pStyle w:val="ConsPlusNormal"/>
              <w:jc w:val="both"/>
            </w:pPr>
            <w:r>
              <w:t>препараты, регулирующие обмен кальция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H05A</w:t>
            </w:r>
          </w:p>
        </w:tc>
        <w:tc>
          <w:tcPr>
            <w:tcW w:w="2778" w:type="dxa"/>
          </w:tcPr>
          <w:p w:rsidR="00F85A53" w:rsidRDefault="00F85A53">
            <w:pPr>
              <w:pStyle w:val="ConsPlusNormal"/>
              <w:jc w:val="both"/>
            </w:pPr>
            <w:r>
              <w:t>паратиреоидные гормоны и их аналоги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H05AA</w:t>
            </w:r>
          </w:p>
        </w:tc>
        <w:tc>
          <w:tcPr>
            <w:tcW w:w="2778" w:type="dxa"/>
          </w:tcPr>
          <w:p w:rsidR="00F85A53" w:rsidRDefault="00F85A53">
            <w:pPr>
              <w:pStyle w:val="ConsPlusNormal"/>
              <w:jc w:val="both"/>
            </w:pPr>
            <w:r>
              <w:t>паратиреоидные гормоны и их аналоги</w:t>
            </w:r>
          </w:p>
        </w:tc>
        <w:tc>
          <w:tcPr>
            <w:tcW w:w="1928" w:type="dxa"/>
          </w:tcPr>
          <w:p w:rsidR="00F85A53" w:rsidRDefault="00F85A53">
            <w:pPr>
              <w:pStyle w:val="ConsPlusNormal"/>
              <w:jc w:val="center"/>
            </w:pPr>
            <w:r>
              <w:t>терипаратид</w:t>
            </w:r>
          </w:p>
        </w:tc>
        <w:tc>
          <w:tcPr>
            <w:tcW w:w="3345" w:type="dxa"/>
          </w:tcPr>
          <w:p w:rsidR="00F85A53" w:rsidRDefault="00F85A53">
            <w:pPr>
              <w:pStyle w:val="ConsPlusNormal"/>
              <w:jc w:val="both"/>
            </w:pPr>
            <w:r>
              <w:t>раствор для подкожного введения</w:t>
            </w:r>
          </w:p>
        </w:tc>
      </w:tr>
      <w:tr w:rsidR="00F85A53">
        <w:tc>
          <w:tcPr>
            <w:tcW w:w="964" w:type="dxa"/>
          </w:tcPr>
          <w:p w:rsidR="00F85A53" w:rsidRDefault="00F85A53">
            <w:pPr>
              <w:pStyle w:val="ConsPlusNormal"/>
              <w:jc w:val="center"/>
            </w:pPr>
            <w:r>
              <w:t>H05B</w:t>
            </w:r>
          </w:p>
        </w:tc>
        <w:tc>
          <w:tcPr>
            <w:tcW w:w="2778" w:type="dxa"/>
          </w:tcPr>
          <w:p w:rsidR="00F85A53" w:rsidRDefault="00F85A53">
            <w:pPr>
              <w:pStyle w:val="ConsPlusNormal"/>
              <w:jc w:val="both"/>
            </w:pPr>
            <w:r>
              <w:t>антипаратиреоидные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H05BA</w:t>
            </w:r>
          </w:p>
        </w:tc>
        <w:tc>
          <w:tcPr>
            <w:tcW w:w="2778" w:type="dxa"/>
          </w:tcPr>
          <w:p w:rsidR="00F85A53" w:rsidRDefault="00F85A53">
            <w:pPr>
              <w:pStyle w:val="ConsPlusNormal"/>
              <w:jc w:val="both"/>
            </w:pPr>
            <w:r>
              <w:t>препараты калыдитонина</w:t>
            </w:r>
          </w:p>
        </w:tc>
        <w:tc>
          <w:tcPr>
            <w:tcW w:w="1928" w:type="dxa"/>
          </w:tcPr>
          <w:p w:rsidR="00F85A53" w:rsidRDefault="00F85A53">
            <w:pPr>
              <w:pStyle w:val="ConsPlusNormal"/>
              <w:jc w:val="center"/>
            </w:pPr>
            <w:r>
              <w:t>кальцитонин</w:t>
            </w:r>
          </w:p>
        </w:tc>
        <w:tc>
          <w:tcPr>
            <w:tcW w:w="3345" w:type="dxa"/>
          </w:tcPr>
          <w:p w:rsidR="00F85A53" w:rsidRDefault="00F85A53">
            <w:pPr>
              <w:pStyle w:val="ConsPlusNormal"/>
              <w:jc w:val="both"/>
            </w:pPr>
            <w:r>
              <w:t>раствор для инъекций;</w:t>
            </w:r>
          </w:p>
          <w:p w:rsidR="00F85A53" w:rsidRDefault="00F85A53">
            <w:pPr>
              <w:pStyle w:val="ConsPlusNormal"/>
              <w:jc w:val="both"/>
            </w:pPr>
            <w:r>
              <w:t>спрей назальный дозированный</w:t>
            </w:r>
          </w:p>
        </w:tc>
      </w:tr>
      <w:tr w:rsidR="00F85A53">
        <w:tc>
          <w:tcPr>
            <w:tcW w:w="964" w:type="dxa"/>
            <w:vMerge w:val="restart"/>
          </w:tcPr>
          <w:p w:rsidR="00F85A53" w:rsidRDefault="00F85A53">
            <w:pPr>
              <w:pStyle w:val="ConsPlusNormal"/>
              <w:jc w:val="center"/>
            </w:pPr>
            <w:r>
              <w:t>H05BX</w:t>
            </w:r>
          </w:p>
        </w:tc>
        <w:tc>
          <w:tcPr>
            <w:tcW w:w="2778" w:type="dxa"/>
            <w:vMerge w:val="restart"/>
          </w:tcPr>
          <w:p w:rsidR="00F85A53" w:rsidRDefault="00F85A53">
            <w:pPr>
              <w:pStyle w:val="ConsPlusNormal"/>
              <w:jc w:val="both"/>
            </w:pPr>
            <w:r>
              <w:t>прочие антипаратиреоидные препараты</w:t>
            </w:r>
          </w:p>
        </w:tc>
        <w:tc>
          <w:tcPr>
            <w:tcW w:w="1928" w:type="dxa"/>
          </w:tcPr>
          <w:p w:rsidR="00F85A53" w:rsidRDefault="00F85A53">
            <w:pPr>
              <w:pStyle w:val="ConsPlusNormal"/>
              <w:jc w:val="center"/>
            </w:pPr>
            <w:r>
              <w:t>парикальцитол</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цинакалцет</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J</w:t>
            </w:r>
          </w:p>
        </w:tc>
        <w:tc>
          <w:tcPr>
            <w:tcW w:w="2778" w:type="dxa"/>
          </w:tcPr>
          <w:p w:rsidR="00F85A53" w:rsidRDefault="00F85A53">
            <w:pPr>
              <w:pStyle w:val="ConsPlusNormal"/>
              <w:jc w:val="both"/>
            </w:pPr>
            <w:r>
              <w:t>противомикробные препараты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w:t>
            </w:r>
          </w:p>
        </w:tc>
        <w:tc>
          <w:tcPr>
            <w:tcW w:w="2778" w:type="dxa"/>
          </w:tcPr>
          <w:p w:rsidR="00F85A53" w:rsidRDefault="00F85A53">
            <w:pPr>
              <w:pStyle w:val="ConsPlusNormal"/>
              <w:jc w:val="both"/>
            </w:pPr>
            <w:r>
              <w:t>антибактериальные препараты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J01A</w:t>
            </w:r>
          </w:p>
        </w:tc>
        <w:tc>
          <w:tcPr>
            <w:tcW w:w="2778" w:type="dxa"/>
          </w:tcPr>
          <w:p w:rsidR="00F85A53" w:rsidRDefault="00F85A53">
            <w:pPr>
              <w:pStyle w:val="ConsPlusNormal"/>
              <w:jc w:val="both"/>
            </w:pPr>
            <w:r>
              <w:t>тетрациклины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J01AA</w:t>
            </w:r>
          </w:p>
        </w:tc>
        <w:tc>
          <w:tcPr>
            <w:tcW w:w="2778" w:type="dxa"/>
            <w:vMerge w:val="restart"/>
          </w:tcPr>
          <w:p w:rsidR="00F85A53" w:rsidRDefault="00F85A53">
            <w:pPr>
              <w:pStyle w:val="ConsPlusNormal"/>
              <w:jc w:val="both"/>
            </w:pPr>
            <w:r>
              <w:t>тетрациклины</w:t>
            </w:r>
          </w:p>
        </w:tc>
        <w:tc>
          <w:tcPr>
            <w:tcW w:w="1928" w:type="dxa"/>
          </w:tcPr>
          <w:p w:rsidR="00F85A53" w:rsidRDefault="00F85A53">
            <w:pPr>
              <w:pStyle w:val="ConsPlusNormal"/>
              <w:jc w:val="center"/>
            </w:pPr>
            <w:r>
              <w:t>доксициклин</w:t>
            </w:r>
          </w:p>
        </w:tc>
        <w:tc>
          <w:tcPr>
            <w:tcW w:w="3345" w:type="dxa"/>
          </w:tcPr>
          <w:p w:rsidR="00F85A53" w:rsidRDefault="00F85A53">
            <w:pPr>
              <w:pStyle w:val="ConsPlusNormal"/>
              <w:jc w:val="both"/>
            </w:pPr>
            <w:r>
              <w:t>капсулы;</w:t>
            </w:r>
          </w:p>
          <w:p w:rsidR="00F85A53" w:rsidRDefault="00F85A53">
            <w:pPr>
              <w:pStyle w:val="ConsPlusNormal"/>
              <w:jc w:val="both"/>
            </w:pPr>
            <w:r>
              <w:lastRenderedPageBreak/>
              <w:t>лиофилизат для приготовления раствора для внутривенного введения;</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таблетки;</w:t>
            </w:r>
          </w:p>
          <w:p w:rsidR="00F85A53" w:rsidRDefault="00F85A53">
            <w:pPr>
              <w:pStyle w:val="ConsPlusNormal"/>
              <w:jc w:val="both"/>
            </w:pPr>
            <w:r>
              <w:t>таблетки диспергируемые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тигециклин</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tcPr>
          <w:p w:rsidR="00F85A53" w:rsidRDefault="00F85A53">
            <w:pPr>
              <w:pStyle w:val="ConsPlusNormal"/>
              <w:jc w:val="center"/>
            </w:pPr>
            <w:r>
              <w:t>J01B</w:t>
            </w:r>
          </w:p>
        </w:tc>
        <w:tc>
          <w:tcPr>
            <w:tcW w:w="2778" w:type="dxa"/>
          </w:tcPr>
          <w:p w:rsidR="00F85A53" w:rsidRDefault="00F85A53">
            <w:pPr>
              <w:pStyle w:val="ConsPlusNormal"/>
              <w:jc w:val="both"/>
            </w:pPr>
            <w:r>
              <w:t>амфениколы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J01BA</w:t>
            </w:r>
          </w:p>
        </w:tc>
        <w:tc>
          <w:tcPr>
            <w:tcW w:w="2778" w:type="dxa"/>
          </w:tcPr>
          <w:p w:rsidR="00F85A53" w:rsidRDefault="00F85A53">
            <w:pPr>
              <w:pStyle w:val="ConsPlusNormal"/>
              <w:jc w:val="both"/>
            </w:pPr>
            <w:r>
              <w:t>амфениколы</w:t>
            </w:r>
          </w:p>
        </w:tc>
        <w:tc>
          <w:tcPr>
            <w:tcW w:w="1928" w:type="dxa"/>
          </w:tcPr>
          <w:p w:rsidR="00F85A53" w:rsidRDefault="00F85A53">
            <w:pPr>
              <w:pStyle w:val="ConsPlusNormal"/>
              <w:jc w:val="center"/>
            </w:pPr>
            <w:r>
              <w:t>хлорамфеникол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J01C</w:t>
            </w:r>
          </w:p>
        </w:tc>
        <w:tc>
          <w:tcPr>
            <w:tcW w:w="2778" w:type="dxa"/>
          </w:tcPr>
          <w:p w:rsidR="00F85A53" w:rsidRDefault="00F85A53">
            <w:pPr>
              <w:pStyle w:val="ConsPlusNormal"/>
              <w:jc w:val="both"/>
            </w:pPr>
            <w:r>
              <w:t>бета-лактамные антибактериальные препараты: пенициллины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J01CA</w:t>
            </w:r>
          </w:p>
        </w:tc>
        <w:tc>
          <w:tcPr>
            <w:tcW w:w="2778" w:type="dxa"/>
            <w:vMerge w:val="restart"/>
          </w:tcPr>
          <w:p w:rsidR="00F85A53" w:rsidRDefault="00F85A53">
            <w:pPr>
              <w:pStyle w:val="ConsPlusNormal"/>
              <w:jc w:val="both"/>
            </w:pPr>
            <w:r>
              <w:t>пенициллины широкого спектра действия</w:t>
            </w:r>
          </w:p>
        </w:tc>
        <w:tc>
          <w:tcPr>
            <w:tcW w:w="1928" w:type="dxa"/>
          </w:tcPr>
          <w:p w:rsidR="00F85A53" w:rsidRDefault="00F85A53">
            <w:pPr>
              <w:pStyle w:val="ConsPlusNormal"/>
              <w:jc w:val="center"/>
            </w:pPr>
            <w:r>
              <w:t>амоксициллин</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капсулы;</w:t>
            </w:r>
          </w:p>
          <w:p w:rsidR="00F85A53" w:rsidRDefault="00F85A53">
            <w:pPr>
              <w:pStyle w:val="ConsPlusNormal"/>
              <w:jc w:val="both"/>
            </w:pPr>
            <w:r>
              <w:t>порошок для приготовления суспензий для приема внутрь;</w:t>
            </w:r>
          </w:p>
          <w:p w:rsidR="00F85A53" w:rsidRDefault="00F85A53">
            <w:pPr>
              <w:pStyle w:val="ConsPlusNormal"/>
              <w:jc w:val="both"/>
            </w:pPr>
            <w:r>
              <w:t>таблетки;</w:t>
            </w:r>
          </w:p>
          <w:p w:rsidR="00F85A53" w:rsidRDefault="00F85A53">
            <w:pPr>
              <w:pStyle w:val="ConsPlusNormal"/>
              <w:jc w:val="both"/>
            </w:pPr>
            <w:r>
              <w:t>таблетки диспергируемые;</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ампициллин</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J01CE</w:t>
            </w:r>
          </w:p>
        </w:tc>
        <w:tc>
          <w:tcPr>
            <w:tcW w:w="2778" w:type="dxa"/>
            <w:vMerge w:val="restart"/>
          </w:tcPr>
          <w:p w:rsidR="00F85A53" w:rsidRDefault="00F85A53">
            <w:pPr>
              <w:pStyle w:val="ConsPlusNormal"/>
              <w:jc w:val="both"/>
            </w:pPr>
            <w:r>
              <w:t>пенициллины, чувствительные к бета-лактамазам</w:t>
            </w:r>
          </w:p>
        </w:tc>
        <w:tc>
          <w:tcPr>
            <w:tcW w:w="1928" w:type="dxa"/>
          </w:tcPr>
          <w:p w:rsidR="00F85A53" w:rsidRDefault="00F85A53">
            <w:pPr>
              <w:pStyle w:val="ConsPlusNormal"/>
              <w:jc w:val="center"/>
            </w:pPr>
            <w:r>
              <w:t>бензатина бензил-пенициллин</w:t>
            </w:r>
          </w:p>
        </w:tc>
        <w:tc>
          <w:tcPr>
            <w:tcW w:w="3345" w:type="dxa"/>
          </w:tcPr>
          <w:p w:rsidR="00F85A53" w:rsidRDefault="00F85A53">
            <w:pPr>
              <w:pStyle w:val="ConsPlusNormal"/>
              <w:jc w:val="both"/>
            </w:pPr>
            <w:r>
              <w:t>порошок для приготовления суспензии для внутримышечного введения;</w:t>
            </w:r>
          </w:p>
          <w:p w:rsidR="00F85A53" w:rsidRDefault="00F85A53">
            <w:pPr>
              <w:pStyle w:val="ConsPlusNormal"/>
              <w:jc w:val="both"/>
            </w:pPr>
            <w:r>
              <w:t>порошок для приготовления суспензии для внутримышечного введения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бензил-пенициллин</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 xml:space="preserve">порошок для приготовления раствора для внутримышечного и </w:t>
            </w:r>
            <w:r>
              <w:lastRenderedPageBreak/>
              <w:t>подкожного введения;</w:t>
            </w:r>
          </w:p>
          <w:p w:rsidR="00F85A53" w:rsidRDefault="00F85A53">
            <w:pPr>
              <w:pStyle w:val="ConsPlusNormal"/>
              <w:jc w:val="both"/>
            </w:pPr>
            <w:r>
              <w:t>порошок для приготовления раствора для инъекций;</w:t>
            </w:r>
          </w:p>
          <w:p w:rsidR="00F85A53" w:rsidRDefault="00F85A53">
            <w:pPr>
              <w:pStyle w:val="ConsPlusNormal"/>
              <w:jc w:val="both"/>
            </w:pPr>
            <w:r>
              <w:t>порошок для приготовления раствора для инъекций и местного применения;</w:t>
            </w:r>
          </w:p>
          <w:p w:rsidR="00F85A53" w:rsidRDefault="00F85A53">
            <w:pPr>
              <w:pStyle w:val="ConsPlusNormal"/>
              <w:jc w:val="both"/>
            </w:pPr>
            <w:r>
              <w:t>порошок для приготовления суспензии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феноксиметил-пенициллин</w:t>
            </w:r>
          </w:p>
        </w:tc>
        <w:tc>
          <w:tcPr>
            <w:tcW w:w="3345" w:type="dxa"/>
          </w:tcPr>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J01CF</w:t>
            </w:r>
          </w:p>
        </w:tc>
        <w:tc>
          <w:tcPr>
            <w:tcW w:w="2778" w:type="dxa"/>
          </w:tcPr>
          <w:p w:rsidR="00F85A53" w:rsidRDefault="00F85A53">
            <w:pPr>
              <w:pStyle w:val="ConsPlusNormal"/>
              <w:jc w:val="both"/>
            </w:pPr>
            <w:r>
              <w:t>пенициллины, устойчивые к бета-лактамазам</w:t>
            </w:r>
          </w:p>
        </w:tc>
        <w:tc>
          <w:tcPr>
            <w:tcW w:w="1928" w:type="dxa"/>
          </w:tcPr>
          <w:p w:rsidR="00F85A53" w:rsidRDefault="00F85A53">
            <w:pPr>
              <w:pStyle w:val="ConsPlusNormal"/>
              <w:jc w:val="center"/>
            </w:pPr>
            <w:r>
              <w:t>оксациллин</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 таблетки</w:t>
            </w:r>
          </w:p>
        </w:tc>
      </w:tr>
      <w:tr w:rsidR="00F85A53">
        <w:tc>
          <w:tcPr>
            <w:tcW w:w="964" w:type="dxa"/>
          </w:tcPr>
          <w:p w:rsidR="00F85A53" w:rsidRDefault="00F85A53">
            <w:pPr>
              <w:pStyle w:val="ConsPlusNormal"/>
              <w:jc w:val="center"/>
            </w:pPr>
            <w:r>
              <w:t>J01CR</w:t>
            </w:r>
          </w:p>
        </w:tc>
        <w:tc>
          <w:tcPr>
            <w:tcW w:w="2778" w:type="dxa"/>
          </w:tcPr>
          <w:p w:rsidR="00F85A53" w:rsidRDefault="00F85A53">
            <w:pPr>
              <w:pStyle w:val="ConsPlusNormal"/>
              <w:jc w:val="both"/>
            </w:pPr>
            <w:r>
              <w:t>комбинации пенициллинов, включая комбинации с ингибиторами бета-лактамаз</w:t>
            </w:r>
          </w:p>
        </w:tc>
        <w:tc>
          <w:tcPr>
            <w:tcW w:w="1928" w:type="dxa"/>
          </w:tcPr>
          <w:p w:rsidR="00F85A53" w:rsidRDefault="00F85A53">
            <w:pPr>
              <w:pStyle w:val="ConsPlusNormal"/>
              <w:jc w:val="center"/>
            </w:pPr>
            <w:r>
              <w:t>амоксициллин+ клавулановая кислота</w:t>
            </w:r>
          </w:p>
        </w:tc>
        <w:tc>
          <w:tcPr>
            <w:tcW w:w="3345" w:type="dxa"/>
          </w:tcPr>
          <w:p w:rsidR="00F85A53" w:rsidRDefault="00F85A53">
            <w:pPr>
              <w:pStyle w:val="ConsPlusNormal"/>
              <w:jc w:val="both"/>
            </w:pPr>
            <w:r>
              <w:t>порошок для приготовления раствора для внутривенного введения;</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таблетки диспергируемые;</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с модифицированным высвобождением, покрытые пленочной оболочкой</w:t>
            </w:r>
          </w:p>
        </w:tc>
      </w:tr>
      <w:tr w:rsidR="00F85A53">
        <w:tc>
          <w:tcPr>
            <w:tcW w:w="964" w:type="dxa"/>
          </w:tcPr>
          <w:p w:rsidR="00F85A53" w:rsidRDefault="00F85A53">
            <w:pPr>
              <w:pStyle w:val="ConsPlusNormal"/>
              <w:jc w:val="center"/>
            </w:pPr>
            <w:r>
              <w:t>J01D</w:t>
            </w:r>
          </w:p>
        </w:tc>
        <w:tc>
          <w:tcPr>
            <w:tcW w:w="2778" w:type="dxa"/>
          </w:tcPr>
          <w:p w:rsidR="00F85A53" w:rsidRDefault="00F85A53">
            <w:pPr>
              <w:pStyle w:val="ConsPlusNormal"/>
              <w:jc w:val="both"/>
            </w:pPr>
            <w:r>
              <w:t>другие бета-лактамные антибактериальные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J01DB</w:t>
            </w:r>
          </w:p>
        </w:tc>
        <w:tc>
          <w:tcPr>
            <w:tcW w:w="2778" w:type="dxa"/>
            <w:vMerge w:val="restart"/>
          </w:tcPr>
          <w:p w:rsidR="00F85A53" w:rsidRDefault="00F85A53">
            <w:pPr>
              <w:pStyle w:val="ConsPlusNormal"/>
              <w:jc w:val="both"/>
            </w:pPr>
            <w:r>
              <w:t>цефалоспорины 1-го поколения</w:t>
            </w:r>
          </w:p>
        </w:tc>
        <w:tc>
          <w:tcPr>
            <w:tcW w:w="1928" w:type="dxa"/>
          </w:tcPr>
          <w:p w:rsidR="00F85A53" w:rsidRDefault="00F85A53">
            <w:pPr>
              <w:pStyle w:val="ConsPlusNormal"/>
              <w:jc w:val="center"/>
            </w:pPr>
            <w:r>
              <w:t>цефазолин</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цефалексин</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капсулы;</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J01DC</w:t>
            </w:r>
          </w:p>
        </w:tc>
        <w:tc>
          <w:tcPr>
            <w:tcW w:w="2778" w:type="dxa"/>
          </w:tcPr>
          <w:p w:rsidR="00F85A53" w:rsidRDefault="00F85A53">
            <w:pPr>
              <w:pStyle w:val="ConsPlusNormal"/>
              <w:jc w:val="both"/>
            </w:pPr>
            <w:r>
              <w:t>цефалоспорины 2-го поколения</w:t>
            </w:r>
          </w:p>
        </w:tc>
        <w:tc>
          <w:tcPr>
            <w:tcW w:w="1928" w:type="dxa"/>
          </w:tcPr>
          <w:p w:rsidR="00F85A53" w:rsidRDefault="00F85A53">
            <w:pPr>
              <w:pStyle w:val="ConsPlusNormal"/>
              <w:jc w:val="center"/>
            </w:pPr>
            <w:r>
              <w:t>цефуроксим</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 xml:space="preserve">порошок для приготовления </w:t>
            </w:r>
            <w:r>
              <w:lastRenderedPageBreak/>
              <w:t>раствора для внутривенного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порошок для приготовления раствора для инфузий;</w:t>
            </w:r>
          </w:p>
          <w:p w:rsidR="00F85A53" w:rsidRDefault="00F85A53">
            <w:pPr>
              <w:pStyle w:val="ConsPlusNormal"/>
              <w:jc w:val="both"/>
            </w:pPr>
            <w:r>
              <w:t>порошок для приготовления раствора для инъекций;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lastRenderedPageBreak/>
              <w:t>J01DD</w:t>
            </w:r>
          </w:p>
        </w:tc>
        <w:tc>
          <w:tcPr>
            <w:tcW w:w="2778" w:type="dxa"/>
            <w:vMerge w:val="restart"/>
          </w:tcPr>
          <w:p w:rsidR="00F85A53" w:rsidRDefault="00F85A53">
            <w:pPr>
              <w:pStyle w:val="ConsPlusNormal"/>
              <w:jc w:val="both"/>
            </w:pPr>
            <w:r>
              <w:t>цефалоспорины 3-го поколения</w:t>
            </w:r>
          </w:p>
        </w:tc>
        <w:tc>
          <w:tcPr>
            <w:tcW w:w="1928" w:type="dxa"/>
          </w:tcPr>
          <w:p w:rsidR="00F85A53" w:rsidRDefault="00F85A53">
            <w:pPr>
              <w:pStyle w:val="ConsPlusNormal"/>
              <w:jc w:val="center"/>
            </w:pPr>
            <w:r>
              <w:t>цефотаксим</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порошок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цефтазидим</w:t>
            </w:r>
          </w:p>
        </w:tc>
        <w:tc>
          <w:tcPr>
            <w:tcW w:w="3345" w:type="dxa"/>
          </w:tcPr>
          <w:p w:rsidR="00F85A53" w:rsidRDefault="00F85A53">
            <w:pPr>
              <w:pStyle w:val="ConsPlusNormal"/>
              <w:jc w:val="both"/>
            </w:pPr>
            <w:r>
              <w:t>порошок для приготовления раствора для внутривенного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инфузий;</w:t>
            </w:r>
          </w:p>
          <w:p w:rsidR="00F85A53" w:rsidRDefault="00F85A53">
            <w:pPr>
              <w:pStyle w:val="ConsPlusNormal"/>
              <w:jc w:val="both"/>
            </w:pPr>
            <w:r>
              <w:t>порошок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цефтриаксон</w:t>
            </w:r>
          </w:p>
        </w:tc>
        <w:tc>
          <w:tcPr>
            <w:tcW w:w="3345" w:type="dxa"/>
          </w:tcPr>
          <w:p w:rsidR="00F85A53" w:rsidRDefault="00F85A53">
            <w:pPr>
              <w:pStyle w:val="ConsPlusNormal"/>
              <w:jc w:val="both"/>
            </w:pPr>
            <w:r>
              <w:t>порошок для приготовления раствора для внутривенного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порошок для приготовления раствора для внутримышечного и внутривенного введения;</w:t>
            </w:r>
          </w:p>
          <w:p w:rsidR="00F85A53" w:rsidRDefault="00F85A53">
            <w:pPr>
              <w:pStyle w:val="ConsPlusNormal"/>
              <w:jc w:val="both"/>
            </w:pPr>
            <w:r>
              <w:t>порошок для приготовления раствора для инфузий;</w:t>
            </w:r>
          </w:p>
          <w:p w:rsidR="00F85A53" w:rsidRDefault="00F85A53">
            <w:pPr>
              <w:pStyle w:val="ConsPlusNormal"/>
              <w:jc w:val="both"/>
            </w:pPr>
            <w:r>
              <w:t>порошок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цефоперазон + сульбактам</w:t>
            </w:r>
          </w:p>
        </w:tc>
        <w:tc>
          <w:tcPr>
            <w:tcW w:w="3345" w:type="dxa"/>
          </w:tcPr>
          <w:p w:rsidR="00F85A53" w:rsidRDefault="00F85A53">
            <w:pPr>
              <w:pStyle w:val="ConsPlusNormal"/>
              <w:jc w:val="both"/>
            </w:pPr>
            <w:r>
              <w:t xml:space="preserve">порошок для приготовления раствора для внутривенного и </w:t>
            </w:r>
            <w:r>
              <w:lastRenderedPageBreak/>
              <w:t>внутримышечного введения</w:t>
            </w:r>
          </w:p>
        </w:tc>
      </w:tr>
      <w:tr w:rsidR="00F85A53">
        <w:tc>
          <w:tcPr>
            <w:tcW w:w="964" w:type="dxa"/>
          </w:tcPr>
          <w:p w:rsidR="00F85A53" w:rsidRDefault="00F85A53">
            <w:pPr>
              <w:pStyle w:val="ConsPlusNormal"/>
              <w:jc w:val="center"/>
            </w:pPr>
            <w:r>
              <w:lastRenderedPageBreak/>
              <w:t>J01DE</w:t>
            </w:r>
          </w:p>
        </w:tc>
        <w:tc>
          <w:tcPr>
            <w:tcW w:w="2778" w:type="dxa"/>
          </w:tcPr>
          <w:p w:rsidR="00F85A53" w:rsidRDefault="00F85A53">
            <w:pPr>
              <w:pStyle w:val="ConsPlusNormal"/>
              <w:jc w:val="both"/>
            </w:pPr>
            <w:r>
              <w:t>цефалоспорины 4-го поколения</w:t>
            </w:r>
          </w:p>
        </w:tc>
        <w:tc>
          <w:tcPr>
            <w:tcW w:w="1928" w:type="dxa"/>
          </w:tcPr>
          <w:p w:rsidR="00F85A53" w:rsidRDefault="00F85A53">
            <w:pPr>
              <w:pStyle w:val="ConsPlusNormal"/>
              <w:jc w:val="center"/>
            </w:pPr>
            <w:r>
              <w:t>цефепим</w:t>
            </w:r>
          </w:p>
        </w:tc>
        <w:tc>
          <w:tcPr>
            <w:tcW w:w="3345" w:type="dxa"/>
          </w:tcPr>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tc>
      </w:tr>
      <w:tr w:rsidR="00F85A53">
        <w:tc>
          <w:tcPr>
            <w:tcW w:w="964" w:type="dxa"/>
            <w:vMerge w:val="restart"/>
          </w:tcPr>
          <w:p w:rsidR="00F85A53" w:rsidRDefault="00F85A53">
            <w:pPr>
              <w:pStyle w:val="ConsPlusNormal"/>
              <w:jc w:val="center"/>
            </w:pPr>
            <w:r>
              <w:t>J01DH</w:t>
            </w:r>
          </w:p>
        </w:tc>
        <w:tc>
          <w:tcPr>
            <w:tcW w:w="2778" w:type="dxa"/>
            <w:vMerge w:val="restart"/>
          </w:tcPr>
          <w:p w:rsidR="00F85A53" w:rsidRDefault="00F85A53">
            <w:pPr>
              <w:pStyle w:val="ConsPlusNormal"/>
              <w:jc w:val="both"/>
            </w:pPr>
            <w:r>
              <w:t>карбапенемы</w:t>
            </w:r>
          </w:p>
        </w:tc>
        <w:tc>
          <w:tcPr>
            <w:tcW w:w="1928" w:type="dxa"/>
          </w:tcPr>
          <w:p w:rsidR="00F85A53" w:rsidRDefault="00F85A53">
            <w:pPr>
              <w:pStyle w:val="ConsPlusNormal"/>
              <w:jc w:val="center"/>
            </w:pPr>
            <w:r>
              <w:t>имипенем + циластатин</w:t>
            </w:r>
          </w:p>
        </w:tc>
        <w:tc>
          <w:tcPr>
            <w:tcW w:w="3345" w:type="dxa"/>
          </w:tcPr>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порошок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меропенем</w:t>
            </w:r>
          </w:p>
        </w:tc>
        <w:tc>
          <w:tcPr>
            <w:tcW w:w="3345" w:type="dxa"/>
          </w:tcPr>
          <w:p w:rsidR="00F85A53" w:rsidRDefault="00F85A53">
            <w:pPr>
              <w:pStyle w:val="ConsPlusNormal"/>
              <w:jc w:val="both"/>
            </w:pPr>
            <w:r>
              <w:t>порошок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эртапенем</w:t>
            </w:r>
          </w:p>
        </w:tc>
        <w:tc>
          <w:tcPr>
            <w:tcW w:w="3345" w:type="dxa"/>
          </w:tcPr>
          <w:p w:rsidR="00F85A53" w:rsidRDefault="00F85A53">
            <w:pPr>
              <w:pStyle w:val="ConsPlusNormal"/>
              <w:jc w:val="both"/>
            </w:pPr>
            <w:r>
              <w:t>лиофилизат для приготовления раствора для инъекций</w:t>
            </w:r>
          </w:p>
        </w:tc>
      </w:tr>
      <w:tr w:rsidR="00F85A53">
        <w:tc>
          <w:tcPr>
            <w:tcW w:w="964" w:type="dxa"/>
          </w:tcPr>
          <w:p w:rsidR="00F85A53" w:rsidRDefault="00F85A53">
            <w:pPr>
              <w:pStyle w:val="ConsPlusNormal"/>
              <w:jc w:val="center"/>
            </w:pPr>
            <w:r>
              <w:t>J01DI</w:t>
            </w:r>
          </w:p>
        </w:tc>
        <w:tc>
          <w:tcPr>
            <w:tcW w:w="2778" w:type="dxa"/>
          </w:tcPr>
          <w:p w:rsidR="00F85A53" w:rsidRDefault="00F85A53">
            <w:pPr>
              <w:pStyle w:val="ConsPlusNormal"/>
              <w:jc w:val="both"/>
            </w:pPr>
            <w:r>
              <w:t>другие цефалоспорины и пенемы</w:t>
            </w:r>
          </w:p>
        </w:tc>
        <w:tc>
          <w:tcPr>
            <w:tcW w:w="1928" w:type="dxa"/>
          </w:tcPr>
          <w:p w:rsidR="00F85A53" w:rsidRDefault="00F85A53">
            <w:pPr>
              <w:pStyle w:val="ConsPlusNormal"/>
              <w:jc w:val="center"/>
            </w:pPr>
            <w:r>
              <w:t>цефтаролина фосамил</w:t>
            </w:r>
          </w:p>
        </w:tc>
        <w:tc>
          <w:tcPr>
            <w:tcW w:w="3345" w:type="dxa"/>
          </w:tcPr>
          <w:p w:rsidR="00F85A53" w:rsidRDefault="00F85A53">
            <w:pPr>
              <w:pStyle w:val="ConsPlusNormal"/>
              <w:jc w:val="both"/>
            </w:pPr>
            <w:r>
              <w:t>порошок для приготовления концентрата для приготовления раствора для инфузий</w:t>
            </w:r>
          </w:p>
        </w:tc>
      </w:tr>
      <w:tr w:rsidR="00F85A53">
        <w:tc>
          <w:tcPr>
            <w:tcW w:w="964" w:type="dxa"/>
          </w:tcPr>
          <w:p w:rsidR="00F85A53" w:rsidRDefault="00F85A53">
            <w:pPr>
              <w:pStyle w:val="ConsPlusNormal"/>
              <w:jc w:val="center"/>
            </w:pPr>
            <w:r>
              <w:t>J01E</w:t>
            </w:r>
          </w:p>
        </w:tc>
        <w:tc>
          <w:tcPr>
            <w:tcW w:w="2778" w:type="dxa"/>
          </w:tcPr>
          <w:p w:rsidR="00F85A53" w:rsidRDefault="00F85A53">
            <w:pPr>
              <w:pStyle w:val="ConsPlusNormal"/>
              <w:jc w:val="both"/>
            </w:pPr>
            <w:r>
              <w:t>сульфаниламиды и триметоприм</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J01EE</w:t>
            </w:r>
          </w:p>
        </w:tc>
        <w:tc>
          <w:tcPr>
            <w:tcW w:w="2778" w:type="dxa"/>
          </w:tcPr>
          <w:p w:rsidR="00F85A53" w:rsidRDefault="00F85A53">
            <w:pPr>
              <w:pStyle w:val="ConsPlusNormal"/>
              <w:jc w:val="both"/>
            </w:pPr>
            <w:r>
              <w:t>комбинированные препараты сульфаниламидов и триметоприма, включая производные</w:t>
            </w:r>
          </w:p>
        </w:tc>
        <w:tc>
          <w:tcPr>
            <w:tcW w:w="1928" w:type="dxa"/>
          </w:tcPr>
          <w:p w:rsidR="00F85A53" w:rsidRDefault="00F85A53">
            <w:pPr>
              <w:pStyle w:val="ConsPlusNormal"/>
              <w:jc w:val="center"/>
            </w:pPr>
            <w:r>
              <w:t>ко-тримоксазол</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суспензия для приема внутрь;</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tcPr>
          <w:p w:rsidR="00F85A53" w:rsidRDefault="00F85A53">
            <w:pPr>
              <w:pStyle w:val="ConsPlusNormal"/>
              <w:jc w:val="center"/>
            </w:pPr>
            <w:r>
              <w:t>J01F</w:t>
            </w:r>
          </w:p>
        </w:tc>
        <w:tc>
          <w:tcPr>
            <w:tcW w:w="2778" w:type="dxa"/>
          </w:tcPr>
          <w:p w:rsidR="00F85A53" w:rsidRDefault="00F85A53">
            <w:pPr>
              <w:pStyle w:val="ConsPlusNormal"/>
              <w:jc w:val="both"/>
            </w:pPr>
            <w:r>
              <w:t>макролиды, линкозамиды и стрептограмины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Borders>
              <w:bottom w:val="nil"/>
            </w:tcBorders>
          </w:tcPr>
          <w:p w:rsidR="00F85A53" w:rsidRDefault="00F85A53">
            <w:pPr>
              <w:pStyle w:val="ConsPlusNormal"/>
              <w:jc w:val="center"/>
            </w:pPr>
            <w:r>
              <w:t>J01FA</w:t>
            </w:r>
          </w:p>
        </w:tc>
        <w:tc>
          <w:tcPr>
            <w:tcW w:w="2778" w:type="dxa"/>
            <w:vMerge w:val="restart"/>
            <w:tcBorders>
              <w:bottom w:val="nil"/>
            </w:tcBorders>
          </w:tcPr>
          <w:p w:rsidR="00F85A53" w:rsidRDefault="00F85A53">
            <w:pPr>
              <w:pStyle w:val="ConsPlusNormal"/>
              <w:jc w:val="both"/>
            </w:pPr>
            <w:r>
              <w:t>макролиды</w:t>
            </w:r>
          </w:p>
        </w:tc>
        <w:tc>
          <w:tcPr>
            <w:tcW w:w="1928" w:type="dxa"/>
          </w:tcPr>
          <w:p w:rsidR="00F85A53" w:rsidRDefault="00F85A53">
            <w:pPr>
              <w:pStyle w:val="ConsPlusNormal"/>
              <w:jc w:val="center"/>
            </w:pPr>
            <w:r>
              <w:t>азитромицин</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порошок для приготовления суспензии для приема внутрь (для детей);</w:t>
            </w:r>
          </w:p>
          <w:p w:rsidR="00F85A53" w:rsidRDefault="00F85A53">
            <w:pPr>
              <w:pStyle w:val="ConsPlusNormal"/>
              <w:jc w:val="both"/>
            </w:pPr>
            <w:r>
              <w:t>порошок для приготовления суспензии пролонгированного действия для приема внутрь; таблетки диспергируемые;</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джозамицин</w:t>
            </w:r>
          </w:p>
        </w:tc>
        <w:tc>
          <w:tcPr>
            <w:tcW w:w="3345" w:type="dxa"/>
          </w:tcPr>
          <w:p w:rsidR="00F85A53" w:rsidRDefault="00F85A53">
            <w:pPr>
              <w:pStyle w:val="ConsPlusNormal"/>
              <w:jc w:val="both"/>
            </w:pPr>
            <w:r>
              <w:t>таблетки диспергируемые;</w:t>
            </w:r>
          </w:p>
          <w:p w:rsidR="00F85A53" w:rsidRDefault="00F85A53">
            <w:pPr>
              <w:pStyle w:val="ConsPlusNormal"/>
              <w:jc w:val="both"/>
            </w:pPr>
            <w:r>
              <w:lastRenderedPageBreak/>
              <w:t>таблетки, покрытые пленочной оболочкой</w:t>
            </w:r>
          </w:p>
        </w:tc>
      </w:tr>
      <w:tr w:rsidR="00F85A53">
        <w:tc>
          <w:tcPr>
            <w:tcW w:w="964" w:type="dxa"/>
            <w:tcBorders>
              <w:top w:val="nil"/>
            </w:tcBorders>
          </w:tcPr>
          <w:p w:rsidR="00F85A53" w:rsidRDefault="00F85A53">
            <w:pPr>
              <w:pStyle w:val="ConsPlusNormal"/>
            </w:pPr>
          </w:p>
        </w:tc>
        <w:tc>
          <w:tcPr>
            <w:tcW w:w="2778" w:type="dxa"/>
            <w:tcBorders>
              <w:top w:val="nil"/>
            </w:tcBorders>
          </w:tcPr>
          <w:p w:rsidR="00F85A53" w:rsidRDefault="00F85A53">
            <w:pPr>
              <w:pStyle w:val="ConsPlusNormal"/>
            </w:pPr>
          </w:p>
        </w:tc>
        <w:tc>
          <w:tcPr>
            <w:tcW w:w="1928" w:type="dxa"/>
          </w:tcPr>
          <w:p w:rsidR="00F85A53" w:rsidRDefault="00F85A53">
            <w:pPr>
              <w:pStyle w:val="ConsPlusNormal"/>
              <w:jc w:val="center"/>
            </w:pPr>
            <w:r>
              <w:t>кларитромицин</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капсулы;</w:t>
            </w:r>
          </w:p>
          <w:p w:rsidR="00F85A53" w:rsidRDefault="00F85A53">
            <w:pPr>
              <w:pStyle w:val="ConsPlusNormal"/>
              <w:jc w:val="both"/>
            </w:pPr>
            <w:r>
              <w:t>лиофилизат для приготовления концентрата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t>J01FF</w:t>
            </w:r>
          </w:p>
        </w:tc>
        <w:tc>
          <w:tcPr>
            <w:tcW w:w="2778" w:type="dxa"/>
          </w:tcPr>
          <w:p w:rsidR="00F85A53" w:rsidRDefault="00F85A53">
            <w:pPr>
              <w:pStyle w:val="ConsPlusNormal"/>
              <w:jc w:val="both"/>
            </w:pPr>
            <w:r>
              <w:t>линкозамиды</w:t>
            </w:r>
          </w:p>
        </w:tc>
        <w:tc>
          <w:tcPr>
            <w:tcW w:w="1928" w:type="dxa"/>
          </w:tcPr>
          <w:p w:rsidR="00F85A53" w:rsidRDefault="00F85A53">
            <w:pPr>
              <w:pStyle w:val="ConsPlusNormal"/>
              <w:jc w:val="center"/>
            </w:pPr>
            <w:r>
              <w:t>клиндамицин</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и внутримышечного введения</w:t>
            </w:r>
          </w:p>
        </w:tc>
      </w:tr>
      <w:tr w:rsidR="00F85A53">
        <w:tc>
          <w:tcPr>
            <w:tcW w:w="964" w:type="dxa"/>
          </w:tcPr>
          <w:p w:rsidR="00F85A53" w:rsidRDefault="00F85A53">
            <w:pPr>
              <w:pStyle w:val="ConsPlusNormal"/>
              <w:jc w:val="center"/>
            </w:pPr>
            <w:r>
              <w:t>J01G</w:t>
            </w:r>
          </w:p>
        </w:tc>
        <w:tc>
          <w:tcPr>
            <w:tcW w:w="2778" w:type="dxa"/>
          </w:tcPr>
          <w:p w:rsidR="00F85A53" w:rsidRDefault="00F85A53">
            <w:pPr>
              <w:pStyle w:val="ConsPlusNormal"/>
              <w:jc w:val="both"/>
            </w:pPr>
            <w:r>
              <w:t>аминогликозиды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J01GA</w:t>
            </w:r>
          </w:p>
        </w:tc>
        <w:tc>
          <w:tcPr>
            <w:tcW w:w="2778" w:type="dxa"/>
          </w:tcPr>
          <w:p w:rsidR="00F85A53" w:rsidRDefault="00F85A53">
            <w:pPr>
              <w:pStyle w:val="ConsPlusNormal"/>
              <w:jc w:val="both"/>
            </w:pPr>
            <w:r>
              <w:t>стрептомицины</w:t>
            </w:r>
          </w:p>
        </w:tc>
        <w:tc>
          <w:tcPr>
            <w:tcW w:w="1928" w:type="dxa"/>
          </w:tcPr>
          <w:p w:rsidR="00F85A53" w:rsidRDefault="00F85A53">
            <w:pPr>
              <w:pStyle w:val="ConsPlusNormal"/>
              <w:jc w:val="center"/>
            </w:pPr>
            <w:r>
              <w:t>стрептомицин</w:t>
            </w:r>
          </w:p>
        </w:tc>
        <w:tc>
          <w:tcPr>
            <w:tcW w:w="3345" w:type="dxa"/>
          </w:tcPr>
          <w:p w:rsidR="00F85A53" w:rsidRDefault="00F85A53">
            <w:pPr>
              <w:pStyle w:val="ConsPlusNormal"/>
              <w:jc w:val="both"/>
            </w:pPr>
            <w:r>
              <w:t>порошок для приготовления раствора для внутримышечного введения</w:t>
            </w:r>
          </w:p>
        </w:tc>
      </w:tr>
      <w:tr w:rsidR="00F85A53">
        <w:tc>
          <w:tcPr>
            <w:tcW w:w="964" w:type="dxa"/>
            <w:vMerge w:val="restart"/>
          </w:tcPr>
          <w:p w:rsidR="00F85A53" w:rsidRDefault="00F85A53">
            <w:pPr>
              <w:pStyle w:val="ConsPlusNormal"/>
              <w:jc w:val="center"/>
            </w:pPr>
            <w:r>
              <w:t>J01GB</w:t>
            </w:r>
          </w:p>
        </w:tc>
        <w:tc>
          <w:tcPr>
            <w:tcW w:w="2778" w:type="dxa"/>
            <w:vMerge w:val="restart"/>
          </w:tcPr>
          <w:p w:rsidR="00F85A53" w:rsidRDefault="00F85A53">
            <w:pPr>
              <w:pStyle w:val="ConsPlusNormal"/>
              <w:jc w:val="both"/>
            </w:pPr>
            <w:r>
              <w:t>другие аминогликозиды</w:t>
            </w:r>
          </w:p>
        </w:tc>
        <w:tc>
          <w:tcPr>
            <w:tcW w:w="1928" w:type="dxa"/>
          </w:tcPr>
          <w:p w:rsidR="00F85A53" w:rsidRDefault="00F85A53">
            <w:pPr>
              <w:pStyle w:val="ConsPlusNormal"/>
              <w:jc w:val="center"/>
            </w:pPr>
            <w:r>
              <w:t>амикацин</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инфузий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гентамицин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порошок для приготовления раствора для внутримышечного введения;</w:t>
            </w:r>
          </w:p>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канамицин</w:t>
            </w:r>
          </w:p>
        </w:tc>
        <w:tc>
          <w:tcPr>
            <w:tcW w:w="3345" w:type="dxa"/>
          </w:tcPr>
          <w:p w:rsidR="00F85A53" w:rsidRDefault="00F85A53">
            <w:pPr>
              <w:pStyle w:val="ConsPlusNormal"/>
              <w:jc w:val="both"/>
            </w:pPr>
            <w:r>
              <w:t xml:space="preserve">порошок для приготовления </w:t>
            </w:r>
            <w:r>
              <w:lastRenderedPageBreak/>
              <w:t>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тобрамицин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капсулы с порошком для ингаляций;</w:t>
            </w:r>
          </w:p>
          <w:p w:rsidR="00F85A53" w:rsidRDefault="00F85A53">
            <w:pPr>
              <w:pStyle w:val="ConsPlusNormal"/>
              <w:jc w:val="both"/>
            </w:pPr>
            <w:r>
              <w:t>мазь глазная;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ингаляций</w:t>
            </w:r>
          </w:p>
        </w:tc>
      </w:tr>
      <w:tr w:rsidR="00F85A53">
        <w:tc>
          <w:tcPr>
            <w:tcW w:w="964" w:type="dxa"/>
          </w:tcPr>
          <w:p w:rsidR="00F85A53" w:rsidRDefault="00F85A53">
            <w:pPr>
              <w:pStyle w:val="ConsPlusNormal"/>
              <w:jc w:val="center"/>
            </w:pPr>
            <w:r>
              <w:t>J01M</w:t>
            </w:r>
          </w:p>
        </w:tc>
        <w:tc>
          <w:tcPr>
            <w:tcW w:w="2778" w:type="dxa"/>
          </w:tcPr>
          <w:p w:rsidR="00F85A53" w:rsidRDefault="00F85A53">
            <w:pPr>
              <w:pStyle w:val="ConsPlusNormal"/>
              <w:jc w:val="both"/>
            </w:pPr>
            <w:r>
              <w:t>антибактериальные препараты, производные хинолона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Borders>
              <w:bottom w:val="nil"/>
            </w:tcBorders>
          </w:tcPr>
          <w:p w:rsidR="00F85A53" w:rsidRDefault="00F85A53">
            <w:pPr>
              <w:pStyle w:val="ConsPlusNormal"/>
              <w:jc w:val="center"/>
            </w:pPr>
            <w:r>
              <w:t>J01MA</w:t>
            </w:r>
          </w:p>
        </w:tc>
        <w:tc>
          <w:tcPr>
            <w:tcW w:w="2778" w:type="dxa"/>
            <w:vMerge w:val="restart"/>
            <w:tcBorders>
              <w:bottom w:val="nil"/>
            </w:tcBorders>
          </w:tcPr>
          <w:p w:rsidR="00F85A53" w:rsidRDefault="00F85A53">
            <w:pPr>
              <w:pStyle w:val="ConsPlusNormal"/>
              <w:jc w:val="both"/>
            </w:pPr>
            <w:r>
              <w:t>фторхинолоны</w:t>
            </w:r>
          </w:p>
        </w:tc>
        <w:tc>
          <w:tcPr>
            <w:tcW w:w="1928" w:type="dxa"/>
          </w:tcPr>
          <w:p w:rsidR="00F85A53" w:rsidRDefault="00F85A53">
            <w:pPr>
              <w:pStyle w:val="ConsPlusNormal"/>
              <w:jc w:val="center"/>
            </w:pPr>
            <w:r>
              <w:t>гатифлоксацин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левофлоксацин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раствор для инфузий;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ломефлоксацин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таблетки, покрытые пленочной оболочкой</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моксифлоксацин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раствор для инфузий;</w:t>
            </w:r>
          </w:p>
          <w:p w:rsidR="00F85A53" w:rsidRDefault="00F85A53">
            <w:pPr>
              <w:pStyle w:val="ConsPlusNormal"/>
              <w:jc w:val="both"/>
            </w:pPr>
            <w:r>
              <w:t>таблетки, покрытые пленочной оболочкой</w:t>
            </w:r>
          </w:p>
        </w:tc>
      </w:tr>
      <w:tr w:rsidR="00F85A53">
        <w:tc>
          <w:tcPr>
            <w:tcW w:w="964" w:type="dxa"/>
            <w:vMerge w:val="restart"/>
            <w:tcBorders>
              <w:top w:val="nil"/>
            </w:tcBorders>
          </w:tcPr>
          <w:p w:rsidR="00F85A53" w:rsidRDefault="00F85A53">
            <w:pPr>
              <w:pStyle w:val="ConsPlusNormal"/>
            </w:pPr>
          </w:p>
        </w:tc>
        <w:tc>
          <w:tcPr>
            <w:tcW w:w="2778" w:type="dxa"/>
            <w:vMerge w:val="restart"/>
            <w:tcBorders>
              <w:top w:val="nil"/>
            </w:tcBorders>
          </w:tcPr>
          <w:p w:rsidR="00F85A53" w:rsidRDefault="00F85A53">
            <w:pPr>
              <w:pStyle w:val="ConsPlusNormal"/>
            </w:pPr>
          </w:p>
        </w:tc>
        <w:tc>
          <w:tcPr>
            <w:tcW w:w="1928" w:type="dxa"/>
          </w:tcPr>
          <w:p w:rsidR="00F85A53" w:rsidRDefault="00F85A53">
            <w:pPr>
              <w:pStyle w:val="ConsPlusNormal"/>
              <w:jc w:val="center"/>
            </w:pPr>
            <w:r>
              <w:t>офлоксацин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капли глазные и ушные;</w:t>
            </w:r>
          </w:p>
          <w:p w:rsidR="00F85A53" w:rsidRDefault="00F85A53">
            <w:pPr>
              <w:pStyle w:val="ConsPlusNormal"/>
              <w:jc w:val="both"/>
            </w:pPr>
            <w:r>
              <w:t>мазь глазная;</w:t>
            </w:r>
          </w:p>
          <w:p w:rsidR="00F85A53" w:rsidRDefault="00F85A53">
            <w:pPr>
              <w:pStyle w:val="ConsPlusNormal"/>
              <w:jc w:val="both"/>
            </w:pPr>
            <w:r>
              <w:t>раствор для инфузий;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спарфлоксацин</w:t>
            </w:r>
          </w:p>
        </w:tc>
        <w:tc>
          <w:tcPr>
            <w:tcW w:w="3345" w:type="dxa"/>
          </w:tcPr>
          <w:p w:rsidR="00F85A53" w:rsidRDefault="00F85A53">
            <w:pPr>
              <w:pStyle w:val="ConsPlusNormal"/>
              <w:jc w:val="both"/>
            </w:pPr>
            <w:r>
              <w:t>таблетки, покрытые оболочкой</w:t>
            </w:r>
          </w:p>
        </w:tc>
      </w:tr>
      <w:tr w:rsidR="00F85A53">
        <w:tc>
          <w:tcPr>
            <w:tcW w:w="964" w:type="dxa"/>
            <w:vMerge/>
            <w:tcBorders>
              <w:top w:val="nil"/>
            </w:tcBorders>
          </w:tcPr>
          <w:p w:rsidR="00F85A53" w:rsidRDefault="00F85A53"/>
        </w:tc>
        <w:tc>
          <w:tcPr>
            <w:tcW w:w="2778" w:type="dxa"/>
            <w:vMerge/>
            <w:tcBorders>
              <w:top w:val="nil"/>
            </w:tcBorders>
          </w:tcPr>
          <w:p w:rsidR="00F85A53" w:rsidRDefault="00F85A53"/>
        </w:tc>
        <w:tc>
          <w:tcPr>
            <w:tcW w:w="1928" w:type="dxa"/>
          </w:tcPr>
          <w:p w:rsidR="00F85A53" w:rsidRDefault="00F85A53">
            <w:pPr>
              <w:pStyle w:val="ConsPlusNormal"/>
              <w:jc w:val="center"/>
            </w:pPr>
            <w:r>
              <w:t>ципрофлоксацин</w:t>
            </w:r>
          </w:p>
        </w:tc>
        <w:tc>
          <w:tcPr>
            <w:tcW w:w="3345" w:type="dxa"/>
          </w:tcPr>
          <w:p w:rsidR="00F85A53" w:rsidRDefault="00F85A53">
            <w:pPr>
              <w:pStyle w:val="ConsPlusNormal"/>
              <w:jc w:val="both"/>
            </w:pPr>
            <w:r>
              <w:t>капли глазные;</w:t>
            </w:r>
          </w:p>
          <w:p w:rsidR="00F85A53" w:rsidRDefault="00F85A53">
            <w:pPr>
              <w:pStyle w:val="ConsPlusNormal"/>
              <w:jc w:val="both"/>
            </w:pPr>
            <w:r>
              <w:t>капли глазные и ушные;</w:t>
            </w:r>
          </w:p>
          <w:p w:rsidR="00F85A53" w:rsidRDefault="00F85A53">
            <w:pPr>
              <w:pStyle w:val="ConsPlusNormal"/>
              <w:jc w:val="both"/>
            </w:pPr>
            <w:r>
              <w:t>капли ушные;</w:t>
            </w:r>
          </w:p>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мазь глазная;</w:t>
            </w:r>
          </w:p>
          <w:p w:rsidR="00F85A53" w:rsidRDefault="00F85A53">
            <w:pPr>
              <w:pStyle w:val="ConsPlusNormal"/>
              <w:jc w:val="both"/>
            </w:pPr>
            <w:r>
              <w:lastRenderedPageBreak/>
              <w:t>раствор для инфузий;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lastRenderedPageBreak/>
              <w:t>J01X</w:t>
            </w:r>
          </w:p>
        </w:tc>
        <w:tc>
          <w:tcPr>
            <w:tcW w:w="2778" w:type="dxa"/>
          </w:tcPr>
          <w:p w:rsidR="00F85A53" w:rsidRDefault="00F85A53">
            <w:pPr>
              <w:pStyle w:val="ConsPlusNormal"/>
              <w:jc w:val="both"/>
            </w:pPr>
            <w:r>
              <w:t>другие антибактериальные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J01XA</w:t>
            </w:r>
          </w:p>
        </w:tc>
        <w:tc>
          <w:tcPr>
            <w:tcW w:w="2778" w:type="dxa"/>
          </w:tcPr>
          <w:p w:rsidR="00F85A53" w:rsidRDefault="00F85A53">
            <w:pPr>
              <w:pStyle w:val="ConsPlusNormal"/>
              <w:jc w:val="both"/>
            </w:pPr>
            <w:r>
              <w:t>антибиотики гликопептидной структуры</w:t>
            </w:r>
          </w:p>
        </w:tc>
        <w:tc>
          <w:tcPr>
            <w:tcW w:w="1928" w:type="dxa"/>
          </w:tcPr>
          <w:p w:rsidR="00F85A53" w:rsidRDefault="00F85A53">
            <w:pPr>
              <w:pStyle w:val="ConsPlusNormal"/>
              <w:jc w:val="center"/>
            </w:pPr>
            <w:r>
              <w:t>ванкомицин</w:t>
            </w:r>
          </w:p>
        </w:tc>
        <w:tc>
          <w:tcPr>
            <w:tcW w:w="3345" w:type="dxa"/>
          </w:tcPr>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порошок для приготовления раствора для инфузий</w:t>
            </w:r>
          </w:p>
        </w:tc>
      </w:tr>
      <w:tr w:rsidR="00F85A53">
        <w:tc>
          <w:tcPr>
            <w:tcW w:w="964" w:type="dxa"/>
          </w:tcPr>
          <w:p w:rsidR="00F85A53" w:rsidRDefault="00F85A53">
            <w:pPr>
              <w:pStyle w:val="ConsPlusNormal"/>
              <w:jc w:val="center"/>
            </w:pPr>
            <w:r>
              <w:t>J01XX</w:t>
            </w:r>
          </w:p>
        </w:tc>
        <w:tc>
          <w:tcPr>
            <w:tcW w:w="2778" w:type="dxa"/>
          </w:tcPr>
          <w:p w:rsidR="00F85A53" w:rsidRDefault="00F85A53">
            <w:pPr>
              <w:pStyle w:val="ConsPlusNormal"/>
              <w:jc w:val="both"/>
            </w:pPr>
            <w:r>
              <w:t>прочие антибактериальные препараты</w:t>
            </w:r>
          </w:p>
        </w:tc>
        <w:tc>
          <w:tcPr>
            <w:tcW w:w="1928" w:type="dxa"/>
          </w:tcPr>
          <w:p w:rsidR="00F85A53" w:rsidRDefault="00F85A53">
            <w:pPr>
              <w:pStyle w:val="ConsPlusNormal"/>
              <w:jc w:val="center"/>
            </w:pPr>
            <w:r>
              <w:t>линезолид</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раствор для инфузий; таблетки, покрытые пленочной оболочкой</w:t>
            </w:r>
          </w:p>
        </w:tc>
      </w:tr>
      <w:tr w:rsidR="00F85A53">
        <w:tc>
          <w:tcPr>
            <w:tcW w:w="964" w:type="dxa"/>
          </w:tcPr>
          <w:p w:rsidR="00F85A53" w:rsidRDefault="00F85A53">
            <w:pPr>
              <w:pStyle w:val="ConsPlusNormal"/>
              <w:jc w:val="center"/>
            </w:pPr>
            <w:r>
              <w:t>J02</w:t>
            </w:r>
          </w:p>
        </w:tc>
        <w:tc>
          <w:tcPr>
            <w:tcW w:w="2778" w:type="dxa"/>
          </w:tcPr>
          <w:p w:rsidR="00F85A53" w:rsidRDefault="00F85A53">
            <w:pPr>
              <w:pStyle w:val="ConsPlusNormal"/>
              <w:jc w:val="both"/>
            </w:pPr>
            <w:r>
              <w:t>противогрибковые препараты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J02A</w:t>
            </w:r>
          </w:p>
        </w:tc>
        <w:tc>
          <w:tcPr>
            <w:tcW w:w="2778" w:type="dxa"/>
          </w:tcPr>
          <w:p w:rsidR="00F85A53" w:rsidRDefault="00F85A53">
            <w:pPr>
              <w:pStyle w:val="ConsPlusNormal"/>
              <w:jc w:val="both"/>
            </w:pPr>
            <w:r>
              <w:t>противогрибковые препараты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J02AA</w:t>
            </w:r>
          </w:p>
        </w:tc>
        <w:tc>
          <w:tcPr>
            <w:tcW w:w="2778" w:type="dxa"/>
            <w:vMerge w:val="restart"/>
          </w:tcPr>
          <w:p w:rsidR="00F85A53" w:rsidRDefault="00F85A53">
            <w:pPr>
              <w:pStyle w:val="ConsPlusNormal"/>
              <w:jc w:val="both"/>
            </w:pPr>
            <w:r>
              <w:t>антибиотики</w:t>
            </w:r>
          </w:p>
        </w:tc>
        <w:tc>
          <w:tcPr>
            <w:tcW w:w="1928" w:type="dxa"/>
          </w:tcPr>
          <w:p w:rsidR="00F85A53" w:rsidRDefault="00F85A53">
            <w:pPr>
              <w:pStyle w:val="ConsPlusNormal"/>
              <w:jc w:val="center"/>
            </w:pPr>
            <w:r>
              <w:t>амфотерицин B</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нистатин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J02AC</w:t>
            </w:r>
          </w:p>
        </w:tc>
        <w:tc>
          <w:tcPr>
            <w:tcW w:w="2778" w:type="dxa"/>
            <w:vMerge w:val="restart"/>
          </w:tcPr>
          <w:p w:rsidR="00F85A53" w:rsidRDefault="00F85A53">
            <w:pPr>
              <w:pStyle w:val="ConsPlusNormal"/>
              <w:jc w:val="both"/>
            </w:pPr>
            <w:r>
              <w:t>производные триазола</w:t>
            </w:r>
          </w:p>
        </w:tc>
        <w:tc>
          <w:tcPr>
            <w:tcW w:w="1928" w:type="dxa"/>
          </w:tcPr>
          <w:p w:rsidR="00F85A53" w:rsidRDefault="00F85A53">
            <w:pPr>
              <w:pStyle w:val="ConsPlusNormal"/>
              <w:jc w:val="center"/>
            </w:pPr>
            <w:r>
              <w:t>вориконазол</w:t>
            </w:r>
          </w:p>
        </w:tc>
        <w:tc>
          <w:tcPr>
            <w:tcW w:w="3345" w:type="dxa"/>
          </w:tcPr>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флуконазол</w:t>
            </w:r>
          </w:p>
        </w:tc>
        <w:tc>
          <w:tcPr>
            <w:tcW w:w="3345" w:type="dxa"/>
          </w:tcPr>
          <w:p w:rsidR="00F85A53" w:rsidRDefault="00F85A53">
            <w:pPr>
              <w:pStyle w:val="ConsPlusNormal"/>
              <w:jc w:val="both"/>
            </w:pPr>
            <w:r>
              <w:t>капсулы;</w:t>
            </w:r>
          </w:p>
          <w:p w:rsidR="00F85A53" w:rsidRDefault="00F85A53">
            <w:pPr>
              <w:pStyle w:val="ConsPlusNormal"/>
              <w:jc w:val="both"/>
            </w:pPr>
            <w:r>
              <w:t>порошок для приготовления суспензии для приема внутрь;</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J02AX</w:t>
            </w:r>
          </w:p>
        </w:tc>
        <w:tc>
          <w:tcPr>
            <w:tcW w:w="2778" w:type="dxa"/>
            <w:vMerge w:val="restart"/>
          </w:tcPr>
          <w:p w:rsidR="00F85A53" w:rsidRDefault="00F85A53">
            <w:pPr>
              <w:pStyle w:val="ConsPlusNormal"/>
              <w:jc w:val="both"/>
            </w:pPr>
            <w:r>
              <w:t xml:space="preserve">другие противогрибковые препараты системного </w:t>
            </w:r>
            <w:r>
              <w:lastRenderedPageBreak/>
              <w:t>действия</w:t>
            </w:r>
          </w:p>
        </w:tc>
        <w:tc>
          <w:tcPr>
            <w:tcW w:w="1928" w:type="dxa"/>
          </w:tcPr>
          <w:p w:rsidR="00F85A53" w:rsidRDefault="00F85A53">
            <w:pPr>
              <w:pStyle w:val="ConsPlusNormal"/>
              <w:jc w:val="center"/>
            </w:pPr>
            <w:r>
              <w:lastRenderedPageBreak/>
              <w:t>каспофунгин</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микафунгин</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tcPr>
          <w:p w:rsidR="00F85A53" w:rsidRDefault="00F85A53">
            <w:pPr>
              <w:pStyle w:val="ConsPlusNormal"/>
              <w:jc w:val="center"/>
            </w:pPr>
            <w:r>
              <w:t>J04</w:t>
            </w:r>
          </w:p>
        </w:tc>
        <w:tc>
          <w:tcPr>
            <w:tcW w:w="2778" w:type="dxa"/>
          </w:tcPr>
          <w:p w:rsidR="00F85A53" w:rsidRDefault="00F85A53">
            <w:pPr>
              <w:pStyle w:val="ConsPlusNormal"/>
              <w:jc w:val="both"/>
            </w:pPr>
            <w:r>
              <w:t>препараты, активные в отношении микобактерий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J04A</w:t>
            </w:r>
          </w:p>
        </w:tc>
        <w:tc>
          <w:tcPr>
            <w:tcW w:w="2778" w:type="dxa"/>
          </w:tcPr>
          <w:p w:rsidR="00F85A53" w:rsidRDefault="00F85A53">
            <w:pPr>
              <w:pStyle w:val="ConsPlusNormal"/>
              <w:jc w:val="both"/>
            </w:pPr>
            <w:r>
              <w:t>противотуберкулезные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J04AA</w:t>
            </w:r>
          </w:p>
        </w:tc>
        <w:tc>
          <w:tcPr>
            <w:tcW w:w="2778" w:type="dxa"/>
          </w:tcPr>
          <w:p w:rsidR="00F85A53" w:rsidRDefault="00F85A53">
            <w:pPr>
              <w:pStyle w:val="ConsPlusNormal"/>
              <w:jc w:val="both"/>
            </w:pPr>
            <w:r>
              <w:t>аминосалициловая кислота и ее производные</w:t>
            </w:r>
          </w:p>
        </w:tc>
        <w:tc>
          <w:tcPr>
            <w:tcW w:w="1928" w:type="dxa"/>
          </w:tcPr>
          <w:p w:rsidR="00F85A53" w:rsidRDefault="00F85A53">
            <w:pPr>
              <w:pStyle w:val="ConsPlusNormal"/>
              <w:jc w:val="center"/>
            </w:pPr>
            <w:r>
              <w:t>аминосалициловая кислота</w:t>
            </w:r>
          </w:p>
        </w:tc>
        <w:tc>
          <w:tcPr>
            <w:tcW w:w="3345" w:type="dxa"/>
          </w:tcPr>
          <w:p w:rsidR="00F85A53" w:rsidRDefault="00F85A53">
            <w:pPr>
              <w:pStyle w:val="ConsPlusNormal"/>
              <w:jc w:val="both"/>
            </w:pPr>
            <w:r>
              <w:t>гранулы замедленного высвобождения для приема внутрь;</w:t>
            </w:r>
          </w:p>
          <w:p w:rsidR="00F85A53" w:rsidRDefault="00F85A53">
            <w:pPr>
              <w:pStyle w:val="ConsPlusNormal"/>
              <w:jc w:val="both"/>
            </w:pPr>
            <w:r>
              <w:t>гранулы, покрытые кишечнорастворимой оболочкой;</w:t>
            </w:r>
          </w:p>
          <w:p w:rsidR="00F85A53" w:rsidRDefault="00F85A53">
            <w:pPr>
              <w:pStyle w:val="ConsPlusNormal"/>
              <w:jc w:val="both"/>
            </w:pPr>
            <w:r>
              <w:t>гранулы, покрытые оболочкой для приема внутрь;</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инфузий; таблетки, покрытые кишечнорастворимой оболочкой</w:t>
            </w:r>
          </w:p>
        </w:tc>
      </w:tr>
      <w:tr w:rsidR="00F85A53">
        <w:tc>
          <w:tcPr>
            <w:tcW w:w="964" w:type="dxa"/>
            <w:vMerge w:val="restart"/>
          </w:tcPr>
          <w:p w:rsidR="00F85A53" w:rsidRDefault="00F85A53">
            <w:pPr>
              <w:pStyle w:val="ConsPlusNormal"/>
              <w:jc w:val="center"/>
            </w:pPr>
            <w:r>
              <w:t>J04AB</w:t>
            </w:r>
          </w:p>
        </w:tc>
        <w:tc>
          <w:tcPr>
            <w:tcW w:w="2778" w:type="dxa"/>
            <w:vMerge w:val="restart"/>
          </w:tcPr>
          <w:p w:rsidR="00F85A53" w:rsidRDefault="00F85A53">
            <w:pPr>
              <w:pStyle w:val="ConsPlusNormal"/>
              <w:jc w:val="both"/>
            </w:pPr>
            <w:r>
              <w:t>антибиотики</w:t>
            </w:r>
          </w:p>
        </w:tc>
        <w:tc>
          <w:tcPr>
            <w:tcW w:w="1928" w:type="dxa"/>
          </w:tcPr>
          <w:p w:rsidR="00F85A53" w:rsidRDefault="00F85A53">
            <w:pPr>
              <w:pStyle w:val="ConsPlusNormal"/>
              <w:jc w:val="center"/>
            </w:pPr>
            <w:r>
              <w:t>капреомицин</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инфузий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рифабутин</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рифампицин</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лиофилизат для приготовления раствора для инъекций;</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циклосерин</w:t>
            </w:r>
          </w:p>
        </w:tc>
        <w:tc>
          <w:tcPr>
            <w:tcW w:w="3345" w:type="dxa"/>
          </w:tcPr>
          <w:p w:rsidR="00F85A53" w:rsidRDefault="00F85A53">
            <w:pPr>
              <w:pStyle w:val="ConsPlusNormal"/>
              <w:jc w:val="both"/>
            </w:pPr>
            <w:r>
              <w:t>капсулы</w:t>
            </w:r>
          </w:p>
        </w:tc>
      </w:tr>
      <w:tr w:rsidR="00F85A53">
        <w:tc>
          <w:tcPr>
            <w:tcW w:w="964" w:type="dxa"/>
          </w:tcPr>
          <w:p w:rsidR="00F85A53" w:rsidRDefault="00F85A53">
            <w:pPr>
              <w:pStyle w:val="ConsPlusNormal"/>
              <w:jc w:val="center"/>
            </w:pPr>
            <w:r>
              <w:t>J04AC</w:t>
            </w:r>
          </w:p>
        </w:tc>
        <w:tc>
          <w:tcPr>
            <w:tcW w:w="2778" w:type="dxa"/>
          </w:tcPr>
          <w:p w:rsidR="00F85A53" w:rsidRDefault="00F85A53">
            <w:pPr>
              <w:pStyle w:val="ConsPlusNormal"/>
              <w:jc w:val="both"/>
            </w:pPr>
            <w:r>
              <w:t>гидразиды</w:t>
            </w:r>
          </w:p>
        </w:tc>
        <w:tc>
          <w:tcPr>
            <w:tcW w:w="1928" w:type="dxa"/>
          </w:tcPr>
          <w:p w:rsidR="00F85A53" w:rsidRDefault="00F85A53">
            <w:pPr>
              <w:pStyle w:val="ConsPlusNormal"/>
              <w:jc w:val="center"/>
            </w:pPr>
            <w:r>
              <w:t>изониазид</w:t>
            </w:r>
          </w:p>
        </w:tc>
        <w:tc>
          <w:tcPr>
            <w:tcW w:w="3345" w:type="dxa"/>
          </w:tcPr>
          <w:p w:rsidR="00F85A53" w:rsidRDefault="00F85A53">
            <w:pPr>
              <w:pStyle w:val="ConsPlusNormal"/>
              <w:jc w:val="both"/>
            </w:pPr>
            <w:r>
              <w:t>раствор для внутривенного, внутримышечного, ингаляционного и эндотрахеального введения;</w:t>
            </w:r>
          </w:p>
          <w:p w:rsidR="00F85A53" w:rsidRDefault="00F85A53">
            <w:pPr>
              <w:pStyle w:val="ConsPlusNormal"/>
              <w:jc w:val="both"/>
            </w:pPr>
            <w:r>
              <w:t>раствор для инъекций;</w:t>
            </w:r>
          </w:p>
          <w:p w:rsidR="00F85A53" w:rsidRDefault="00F85A53">
            <w:pPr>
              <w:pStyle w:val="ConsPlusNormal"/>
              <w:jc w:val="both"/>
            </w:pPr>
            <w:r>
              <w:t>раствор для инъекций и ингаляций;</w:t>
            </w:r>
          </w:p>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J04AD</w:t>
            </w:r>
          </w:p>
        </w:tc>
        <w:tc>
          <w:tcPr>
            <w:tcW w:w="2778" w:type="dxa"/>
            <w:vMerge w:val="restart"/>
          </w:tcPr>
          <w:p w:rsidR="00F85A53" w:rsidRDefault="00F85A53">
            <w:pPr>
              <w:pStyle w:val="ConsPlusNormal"/>
              <w:jc w:val="both"/>
            </w:pPr>
            <w:r>
              <w:t>производные тиокарбамида</w:t>
            </w:r>
          </w:p>
        </w:tc>
        <w:tc>
          <w:tcPr>
            <w:tcW w:w="1928" w:type="dxa"/>
          </w:tcPr>
          <w:p w:rsidR="00F85A53" w:rsidRDefault="00F85A53">
            <w:pPr>
              <w:pStyle w:val="ConsPlusNormal"/>
              <w:jc w:val="center"/>
            </w:pPr>
            <w:r>
              <w:t>протионамид</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этионамид</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J04AK</w:t>
            </w:r>
          </w:p>
        </w:tc>
        <w:tc>
          <w:tcPr>
            <w:tcW w:w="2778" w:type="dxa"/>
            <w:vMerge w:val="restart"/>
          </w:tcPr>
          <w:p w:rsidR="00F85A53" w:rsidRDefault="00F85A53">
            <w:pPr>
              <w:pStyle w:val="ConsPlusNormal"/>
              <w:jc w:val="both"/>
            </w:pPr>
            <w:r>
              <w:t>другие противотуберкулезные препараты</w:t>
            </w:r>
          </w:p>
        </w:tc>
        <w:tc>
          <w:tcPr>
            <w:tcW w:w="1928" w:type="dxa"/>
          </w:tcPr>
          <w:p w:rsidR="00F85A53" w:rsidRDefault="00F85A53">
            <w:pPr>
              <w:pStyle w:val="ConsPlusNormal"/>
              <w:jc w:val="center"/>
            </w:pPr>
            <w:r>
              <w:t>бедаквилин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пиразинамид</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теризидон</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тиоуреидоимино-метилпирид иния перхлорат</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этамбутол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J04AM</w:t>
            </w:r>
          </w:p>
        </w:tc>
        <w:tc>
          <w:tcPr>
            <w:tcW w:w="2778" w:type="dxa"/>
            <w:vMerge w:val="restart"/>
          </w:tcPr>
          <w:p w:rsidR="00F85A53" w:rsidRDefault="00F85A53">
            <w:pPr>
              <w:pStyle w:val="ConsPlusNormal"/>
              <w:jc w:val="both"/>
            </w:pPr>
            <w:r>
              <w:t>комбинированные противотуберкулезные препараты</w:t>
            </w:r>
          </w:p>
        </w:tc>
        <w:tc>
          <w:tcPr>
            <w:tcW w:w="1928" w:type="dxa"/>
          </w:tcPr>
          <w:p w:rsidR="00F85A53" w:rsidRDefault="00F85A53">
            <w:pPr>
              <w:pStyle w:val="ConsPlusNormal"/>
              <w:jc w:val="center"/>
            </w:pPr>
            <w:r>
              <w:t>изониазид + ломефлоксацин + пиразинамид + этамбутол + пиридоксин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пиразинамид</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пиразинамид + рифампицин</w:t>
            </w:r>
          </w:p>
        </w:tc>
        <w:tc>
          <w:tcPr>
            <w:tcW w:w="3345" w:type="dxa"/>
          </w:tcPr>
          <w:p w:rsidR="00F85A53" w:rsidRDefault="00F85A53">
            <w:pPr>
              <w:pStyle w:val="ConsPlusNormal"/>
              <w:jc w:val="both"/>
            </w:pPr>
            <w:r>
              <w:t>таблетки диспергируемые;</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пиразинамид + рифампицин + этамбутол</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пиразинамид + рифампицин + этамбутол + пиридоксин</w:t>
            </w:r>
          </w:p>
        </w:tc>
        <w:tc>
          <w:tcPr>
            <w:tcW w:w="3345" w:type="dxa"/>
          </w:tcPr>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рифампицин</w:t>
            </w:r>
          </w:p>
        </w:tc>
        <w:tc>
          <w:tcPr>
            <w:tcW w:w="3345" w:type="dxa"/>
          </w:tcPr>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изониазид + этамбутол</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ломефлоксацин + пиразинамид + протионамид + этамбутол + пиридоксин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lastRenderedPageBreak/>
              <w:t>J04B</w:t>
            </w:r>
          </w:p>
        </w:tc>
        <w:tc>
          <w:tcPr>
            <w:tcW w:w="2778" w:type="dxa"/>
          </w:tcPr>
          <w:p w:rsidR="00F85A53" w:rsidRDefault="00F85A53">
            <w:pPr>
              <w:pStyle w:val="ConsPlusNormal"/>
              <w:jc w:val="both"/>
            </w:pPr>
            <w:r>
              <w:t>противолепрозные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J04BA</w:t>
            </w:r>
          </w:p>
        </w:tc>
        <w:tc>
          <w:tcPr>
            <w:tcW w:w="2778" w:type="dxa"/>
          </w:tcPr>
          <w:p w:rsidR="00F85A53" w:rsidRDefault="00F85A53">
            <w:pPr>
              <w:pStyle w:val="ConsPlusNormal"/>
              <w:jc w:val="both"/>
            </w:pPr>
            <w:r>
              <w:t>противолепрозные препараты</w:t>
            </w:r>
          </w:p>
        </w:tc>
        <w:tc>
          <w:tcPr>
            <w:tcW w:w="1928" w:type="dxa"/>
          </w:tcPr>
          <w:p w:rsidR="00F85A53" w:rsidRDefault="00F85A53">
            <w:pPr>
              <w:pStyle w:val="ConsPlusNormal"/>
              <w:jc w:val="center"/>
            </w:pPr>
            <w:r>
              <w:t>дапсон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J05</w:t>
            </w:r>
          </w:p>
        </w:tc>
        <w:tc>
          <w:tcPr>
            <w:tcW w:w="2778" w:type="dxa"/>
          </w:tcPr>
          <w:p w:rsidR="00F85A53" w:rsidRDefault="00F85A53">
            <w:pPr>
              <w:pStyle w:val="ConsPlusNormal"/>
              <w:jc w:val="both"/>
            </w:pPr>
            <w:r>
              <w:t>противовирусные препараты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J05A</w:t>
            </w:r>
          </w:p>
        </w:tc>
        <w:tc>
          <w:tcPr>
            <w:tcW w:w="2778" w:type="dxa"/>
          </w:tcPr>
          <w:p w:rsidR="00F85A53" w:rsidRDefault="00F85A53">
            <w:pPr>
              <w:pStyle w:val="ConsPlusNormal"/>
              <w:jc w:val="both"/>
            </w:pPr>
            <w:r>
              <w:t>противовирусные препараты прямого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J05AB</w:t>
            </w:r>
          </w:p>
        </w:tc>
        <w:tc>
          <w:tcPr>
            <w:tcW w:w="2778" w:type="dxa"/>
            <w:vMerge w:val="restart"/>
          </w:tcPr>
          <w:p w:rsidR="00F85A53" w:rsidRDefault="00F85A53">
            <w:pPr>
              <w:pStyle w:val="ConsPlusNormal"/>
              <w:jc w:val="both"/>
            </w:pPr>
            <w:r>
              <w:t>нуклеозиды и нуклеотиды, кроме ингибиторов обратной транскриптазы</w:t>
            </w:r>
          </w:p>
        </w:tc>
        <w:tc>
          <w:tcPr>
            <w:tcW w:w="1928" w:type="dxa"/>
          </w:tcPr>
          <w:p w:rsidR="00F85A53" w:rsidRDefault="00F85A53">
            <w:pPr>
              <w:pStyle w:val="ConsPlusNormal"/>
              <w:jc w:val="center"/>
            </w:pPr>
            <w:r>
              <w:t>ацикловир</w:t>
            </w:r>
          </w:p>
        </w:tc>
        <w:tc>
          <w:tcPr>
            <w:tcW w:w="3345" w:type="dxa"/>
          </w:tcPr>
          <w:p w:rsidR="00F85A53" w:rsidRDefault="00F85A53">
            <w:pPr>
              <w:pStyle w:val="ConsPlusNormal"/>
              <w:jc w:val="both"/>
            </w:pPr>
            <w:r>
              <w:t>крем для местного и наружного применения;</w:t>
            </w:r>
          </w:p>
          <w:p w:rsidR="00F85A53" w:rsidRDefault="00F85A53">
            <w:pPr>
              <w:pStyle w:val="ConsPlusNormal"/>
              <w:jc w:val="both"/>
            </w:pPr>
            <w:r>
              <w:t>крем для наружного применения;</w:t>
            </w:r>
          </w:p>
          <w:p w:rsidR="00F85A53" w:rsidRDefault="00F85A53">
            <w:pPr>
              <w:pStyle w:val="ConsPlusNormal"/>
              <w:jc w:val="both"/>
            </w:pPr>
            <w:r>
              <w:t>лиофилизат для приготовления раствора для инфузии;</w:t>
            </w:r>
          </w:p>
          <w:p w:rsidR="00F85A53" w:rsidRDefault="00F85A53">
            <w:pPr>
              <w:pStyle w:val="ConsPlusNormal"/>
              <w:jc w:val="both"/>
            </w:pPr>
            <w:r>
              <w:t>мазь глазная;</w:t>
            </w:r>
          </w:p>
          <w:p w:rsidR="00F85A53" w:rsidRDefault="00F85A53">
            <w:pPr>
              <w:pStyle w:val="ConsPlusNormal"/>
              <w:jc w:val="both"/>
            </w:pPr>
            <w:r>
              <w:t>мазь для местного и наружного применения;</w:t>
            </w:r>
          </w:p>
          <w:p w:rsidR="00F85A53" w:rsidRDefault="00F85A53">
            <w:pPr>
              <w:pStyle w:val="ConsPlusNormal"/>
              <w:jc w:val="both"/>
            </w:pPr>
            <w:r>
              <w:t>мазь для наружного применения;</w:t>
            </w:r>
          </w:p>
          <w:p w:rsidR="00F85A53" w:rsidRDefault="00F85A53">
            <w:pPr>
              <w:pStyle w:val="ConsPlusNormal"/>
              <w:jc w:val="both"/>
            </w:pPr>
            <w:r>
              <w:t>порошок для приготовления раствора для инфузий;</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валганцикловир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ганцикловир</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рибавирин</w:t>
            </w:r>
          </w:p>
        </w:tc>
        <w:tc>
          <w:tcPr>
            <w:tcW w:w="3345" w:type="dxa"/>
          </w:tcPr>
          <w:p w:rsidR="00F85A53" w:rsidRDefault="00F85A53">
            <w:pPr>
              <w:pStyle w:val="ConsPlusNormal"/>
              <w:jc w:val="both"/>
            </w:pPr>
            <w:r>
              <w:t>капсулы;</w:t>
            </w:r>
          </w:p>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суспензии для приема внутрь;</w:t>
            </w:r>
          </w:p>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J05AE</w:t>
            </w:r>
          </w:p>
        </w:tc>
        <w:tc>
          <w:tcPr>
            <w:tcW w:w="2778" w:type="dxa"/>
            <w:vMerge w:val="restart"/>
          </w:tcPr>
          <w:p w:rsidR="00F85A53" w:rsidRDefault="00F85A53">
            <w:pPr>
              <w:pStyle w:val="ConsPlusNormal"/>
              <w:jc w:val="both"/>
            </w:pPr>
            <w:r>
              <w:t>ингибиторы ВИЧ-протеаз</w:t>
            </w:r>
          </w:p>
        </w:tc>
        <w:tc>
          <w:tcPr>
            <w:tcW w:w="1928" w:type="dxa"/>
          </w:tcPr>
          <w:p w:rsidR="00F85A53" w:rsidRDefault="00F85A53">
            <w:pPr>
              <w:pStyle w:val="ConsPlusNormal"/>
              <w:jc w:val="center"/>
            </w:pPr>
            <w:r>
              <w:t>атазанавир</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дарунавир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индинавир</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нелфинавир</w:t>
            </w:r>
          </w:p>
        </w:tc>
        <w:tc>
          <w:tcPr>
            <w:tcW w:w="3345" w:type="dxa"/>
          </w:tcPr>
          <w:p w:rsidR="00F85A53" w:rsidRDefault="00F85A53">
            <w:pPr>
              <w:pStyle w:val="ConsPlusNormal"/>
              <w:jc w:val="both"/>
            </w:pPr>
            <w:r>
              <w:t>порошок для приема внутрь</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ритонавир</w:t>
            </w:r>
          </w:p>
        </w:tc>
        <w:tc>
          <w:tcPr>
            <w:tcW w:w="3345" w:type="dxa"/>
          </w:tcPr>
          <w:p w:rsidR="00F85A53" w:rsidRDefault="00F85A53">
            <w:pPr>
              <w:pStyle w:val="ConsPlusNormal"/>
              <w:jc w:val="both"/>
            </w:pPr>
            <w:r>
              <w:t>капсулы;</w:t>
            </w:r>
          </w:p>
          <w:p w:rsidR="00F85A53" w:rsidRDefault="00F85A53">
            <w:pPr>
              <w:pStyle w:val="ConsPlusNormal"/>
              <w:jc w:val="both"/>
            </w:pPr>
            <w:r>
              <w:t>капсулы мягкие;</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саквинавир</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симепревир</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фосампренавир</w:t>
            </w:r>
          </w:p>
        </w:tc>
        <w:tc>
          <w:tcPr>
            <w:tcW w:w="3345" w:type="dxa"/>
          </w:tcPr>
          <w:p w:rsidR="00F85A53" w:rsidRDefault="00F85A53">
            <w:pPr>
              <w:pStyle w:val="ConsPlusNormal"/>
              <w:jc w:val="both"/>
            </w:pPr>
            <w:r>
              <w:t>суспензия для приема внутрь;</w:t>
            </w:r>
          </w:p>
          <w:p w:rsidR="00F85A53" w:rsidRDefault="00F85A53">
            <w:pPr>
              <w:pStyle w:val="ConsPlusNormal"/>
              <w:jc w:val="both"/>
            </w:pPr>
            <w:r>
              <w:t>таблетки, покрытые оболочкой</w:t>
            </w:r>
          </w:p>
        </w:tc>
      </w:tr>
      <w:tr w:rsidR="00F85A53">
        <w:tc>
          <w:tcPr>
            <w:tcW w:w="964" w:type="dxa"/>
            <w:vMerge w:val="restart"/>
          </w:tcPr>
          <w:p w:rsidR="00F85A53" w:rsidRDefault="00F85A53">
            <w:pPr>
              <w:pStyle w:val="ConsPlusNormal"/>
              <w:jc w:val="center"/>
            </w:pPr>
            <w:r>
              <w:t>J05AF</w:t>
            </w:r>
          </w:p>
        </w:tc>
        <w:tc>
          <w:tcPr>
            <w:tcW w:w="2778" w:type="dxa"/>
            <w:vMerge w:val="restart"/>
          </w:tcPr>
          <w:p w:rsidR="00F85A53" w:rsidRDefault="00F85A53">
            <w:pPr>
              <w:pStyle w:val="ConsPlusNormal"/>
              <w:jc w:val="both"/>
            </w:pPr>
            <w:r>
              <w:t>нуклеозиды и нуклеотиды - ингибиторы обратной транскриптазы</w:t>
            </w:r>
          </w:p>
        </w:tc>
        <w:tc>
          <w:tcPr>
            <w:tcW w:w="1928" w:type="dxa"/>
          </w:tcPr>
          <w:p w:rsidR="00F85A53" w:rsidRDefault="00F85A53">
            <w:pPr>
              <w:pStyle w:val="ConsPlusNormal"/>
              <w:jc w:val="center"/>
            </w:pPr>
            <w:r>
              <w:t>абакавир</w:t>
            </w:r>
          </w:p>
        </w:tc>
        <w:tc>
          <w:tcPr>
            <w:tcW w:w="3345" w:type="dxa"/>
          </w:tcPr>
          <w:p w:rsidR="00F85A53" w:rsidRDefault="00F85A53">
            <w:pPr>
              <w:pStyle w:val="ConsPlusNormal"/>
              <w:jc w:val="both"/>
            </w:pPr>
            <w:r>
              <w:t>раствор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диданозин</w:t>
            </w:r>
          </w:p>
        </w:tc>
        <w:tc>
          <w:tcPr>
            <w:tcW w:w="3345" w:type="dxa"/>
          </w:tcPr>
          <w:p w:rsidR="00F85A53" w:rsidRDefault="00F85A53">
            <w:pPr>
              <w:pStyle w:val="ConsPlusNormal"/>
              <w:jc w:val="both"/>
            </w:pPr>
            <w:r>
              <w:t>капсулы кишечнорастворимые;</w:t>
            </w:r>
          </w:p>
          <w:p w:rsidR="00F85A53" w:rsidRDefault="00F85A53">
            <w:pPr>
              <w:pStyle w:val="ConsPlusNormal"/>
              <w:jc w:val="both"/>
            </w:pPr>
            <w:r>
              <w:t>порошок для приготовления раствора для приема внутрь для детей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зидовудин</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инфузий; раствор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ламивудин</w:t>
            </w:r>
          </w:p>
        </w:tc>
        <w:tc>
          <w:tcPr>
            <w:tcW w:w="3345" w:type="dxa"/>
          </w:tcPr>
          <w:p w:rsidR="00F85A53" w:rsidRDefault="00F85A53">
            <w:pPr>
              <w:pStyle w:val="ConsPlusNormal"/>
              <w:jc w:val="both"/>
            </w:pPr>
            <w:r>
              <w:t>раствор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ставудин</w:t>
            </w:r>
          </w:p>
        </w:tc>
        <w:tc>
          <w:tcPr>
            <w:tcW w:w="3345" w:type="dxa"/>
          </w:tcPr>
          <w:p w:rsidR="00F85A53" w:rsidRDefault="00F85A53">
            <w:pPr>
              <w:pStyle w:val="ConsPlusNormal"/>
              <w:jc w:val="both"/>
            </w:pPr>
            <w:r>
              <w:t>капсулы;</w:t>
            </w:r>
          </w:p>
          <w:p w:rsidR="00F85A53" w:rsidRDefault="00F85A53">
            <w:pPr>
              <w:pStyle w:val="ConsPlusNormal"/>
              <w:jc w:val="both"/>
            </w:pPr>
            <w:r>
              <w:t>порошок для приготовления раствора для приема внутрь</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телбивудин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тенофовир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фосфазид</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энтекавир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J05AG</w:t>
            </w:r>
          </w:p>
        </w:tc>
        <w:tc>
          <w:tcPr>
            <w:tcW w:w="2778" w:type="dxa"/>
            <w:vMerge w:val="restart"/>
          </w:tcPr>
          <w:p w:rsidR="00F85A53" w:rsidRDefault="00F85A53">
            <w:pPr>
              <w:pStyle w:val="ConsPlusNormal"/>
              <w:jc w:val="both"/>
            </w:pPr>
            <w:r>
              <w:t>ненуклеозидные ингибиторы обратной транскриптазы</w:t>
            </w:r>
          </w:p>
        </w:tc>
        <w:tc>
          <w:tcPr>
            <w:tcW w:w="1928" w:type="dxa"/>
          </w:tcPr>
          <w:p w:rsidR="00F85A53" w:rsidRDefault="00F85A53">
            <w:pPr>
              <w:pStyle w:val="ConsPlusNormal"/>
              <w:jc w:val="center"/>
            </w:pPr>
            <w:r>
              <w:t>невирапин</w:t>
            </w:r>
          </w:p>
        </w:tc>
        <w:tc>
          <w:tcPr>
            <w:tcW w:w="3345" w:type="dxa"/>
          </w:tcPr>
          <w:p w:rsidR="00F85A53" w:rsidRDefault="00F85A53">
            <w:pPr>
              <w:pStyle w:val="ConsPlusNormal"/>
              <w:jc w:val="both"/>
            </w:pPr>
            <w:r>
              <w:t>суспензия для приема внутрь;</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этравирин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эфавиренз</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J05AH</w:t>
            </w:r>
          </w:p>
        </w:tc>
        <w:tc>
          <w:tcPr>
            <w:tcW w:w="2778" w:type="dxa"/>
          </w:tcPr>
          <w:p w:rsidR="00F85A53" w:rsidRDefault="00F85A53">
            <w:pPr>
              <w:pStyle w:val="ConsPlusNormal"/>
              <w:jc w:val="both"/>
            </w:pPr>
            <w:r>
              <w:t>ингибиторы нейроаминидазы</w:t>
            </w:r>
          </w:p>
        </w:tc>
        <w:tc>
          <w:tcPr>
            <w:tcW w:w="1928" w:type="dxa"/>
          </w:tcPr>
          <w:p w:rsidR="00F85A53" w:rsidRDefault="00F85A53">
            <w:pPr>
              <w:pStyle w:val="ConsPlusNormal"/>
              <w:jc w:val="center"/>
            </w:pPr>
            <w:r>
              <w:t>осельтамивир</w:t>
            </w:r>
          </w:p>
        </w:tc>
        <w:tc>
          <w:tcPr>
            <w:tcW w:w="3345" w:type="dxa"/>
          </w:tcPr>
          <w:p w:rsidR="00F85A53" w:rsidRDefault="00F85A53">
            <w:pPr>
              <w:pStyle w:val="ConsPlusNormal"/>
              <w:jc w:val="both"/>
            </w:pPr>
            <w:r>
              <w:t>капсулы;</w:t>
            </w:r>
          </w:p>
          <w:p w:rsidR="00F85A53" w:rsidRDefault="00F85A53">
            <w:pPr>
              <w:pStyle w:val="ConsPlusNormal"/>
              <w:jc w:val="both"/>
            </w:pPr>
            <w:r>
              <w:t>порошок для приготовления суспензии для приема внутрь</w:t>
            </w:r>
          </w:p>
        </w:tc>
      </w:tr>
      <w:tr w:rsidR="00F85A53">
        <w:tc>
          <w:tcPr>
            <w:tcW w:w="964" w:type="dxa"/>
            <w:vMerge w:val="restart"/>
          </w:tcPr>
          <w:p w:rsidR="00F85A53" w:rsidRDefault="00F85A53">
            <w:pPr>
              <w:pStyle w:val="ConsPlusNormal"/>
              <w:jc w:val="center"/>
            </w:pPr>
            <w:r>
              <w:lastRenderedPageBreak/>
              <w:t>J05AX</w:t>
            </w:r>
          </w:p>
        </w:tc>
        <w:tc>
          <w:tcPr>
            <w:tcW w:w="2778" w:type="dxa"/>
            <w:vMerge w:val="restart"/>
          </w:tcPr>
          <w:p w:rsidR="00F85A53" w:rsidRDefault="00F85A53">
            <w:pPr>
              <w:pStyle w:val="ConsPlusNormal"/>
              <w:jc w:val="both"/>
            </w:pPr>
            <w:r>
              <w:t>прочие противовирусные препараты</w:t>
            </w:r>
          </w:p>
        </w:tc>
        <w:tc>
          <w:tcPr>
            <w:tcW w:w="1928" w:type="dxa"/>
          </w:tcPr>
          <w:p w:rsidR="00F85A53" w:rsidRDefault="00F85A53">
            <w:pPr>
              <w:pStyle w:val="ConsPlusNormal"/>
              <w:jc w:val="center"/>
            </w:pPr>
            <w:r>
              <w:t>имидазолил-этанамид пентандиовой кислоты</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кагоцел</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ралтегравир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умифеновир</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энфувиртид</w:t>
            </w:r>
          </w:p>
        </w:tc>
        <w:tc>
          <w:tcPr>
            <w:tcW w:w="3345" w:type="dxa"/>
          </w:tcPr>
          <w:p w:rsidR="00F85A53" w:rsidRDefault="00F85A53">
            <w:pPr>
              <w:pStyle w:val="ConsPlusNormal"/>
              <w:jc w:val="both"/>
            </w:pPr>
            <w:r>
              <w:t>лиофилизат для приготовления раствора для</w:t>
            </w:r>
          </w:p>
          <w:p w:rsidR="00F85A53" w:rsidRDefault="00F85A53">
            <w:pPr>
              <w:pStyle w:val="ConsPlusNormal"/>
              <w:jc w:val="both"/>
            </w:pPr>
            <w:r>
              <w:t>подкожного введения</w:t>
            </w:r>
          </w:p>
        </w:tc>
      </w:tr>
      <w:tr w:rsidR="00F85A53">
        <w:tc>
          <w:tcPr>
            <w:tcW w:w="964" w:type="dxa"/>
            <w:vMerge w:val="restart"/>
          </w:tcPr>
          <w:p w:rsidR="00F85A53" w:rsidRDefault="00F85A53">
            <w:pPr>
              <w:pStyle w:val="ConsPlusNormal"/>
              <w:jc w:val="center"/>
            </w:pPr>
            <w:r>
              <w:t>J05AR</w:t>
            </w:r>
          </w:p>
        </w:tc>
        <w:tc>
          <w:tcPr>
            <w:tcW w:w="2778" w:type="dxa"/>
            <w:vMerge w:val="restart"/>
          </w:tcPr>
          <w:p w:rsidR="00F85A53" w:rsidRDefault="00F85A53">
            <w:pPr>
              <w:pStyle w:val="ConsPlusNormal"/>
              <w:jc w:val="both"/>
            </w:pPr>
            <w:r>
              <w:t>комбинированные противовирусные препараты для лечения ВИЧ-инфекции</w:t>
            </w:r>
          </w:p>
        </w:tc>
        <w:tc>
          <w:tcPr>
            <w:tcW w:w="1928" w:type="dxa"/>
          </w:tcPr>
          <w:p w:rsidR="00F85A53" w:rsidRDefault="00F85A53">
            <w:pPr>
              <w:pStyle w:val="ConsPlusNormal"/>
              <w:jc w:val="center"/>
            </w:pPr>
            <w:r>
              <w:t>абакавир + ламивудин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абакавир + ламивудин зидовудин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зидовудин + ламивудин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лопинавир + ритонавир</w:t>
            </w:r>
          </w:p>
        </w:tc>
        <w:tc>
          <w:tcPr>
            <w:tcW w:w="3345" w:type="dxa"/>
          </w:tcPr>
          <w:p w:rsidR="00F85A53" w:rsidRDefault="00F85A53">
            <w:pPr>
              <w:pStyle w:val="ConsPlusNormal"/>
              <w:jc w:val="both"/>
            </w:pPr>
            <w:r>
              <w:t>раствор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рилпивирин + тенофовир + эмтрицитабин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J06</w:t>
            </w:r>
          </w:p>
        </w:tc>
        <w:tc>
          <w:tcPr>
            <w:tcW w:w="2778" w:type="dxa"/>
          </w:tcPr>
          <w:p w:rsidR="00F85A53" w:rsidRDefault="00F85A53">
            <w:pPr>
              <w:pStyle w:val="ConsPlusNormal"/>
              <w:jc w:val="both"/>
            </w:pPr>
            <w:r>
              <w:t>иммунные сыворотки и иммуноглобулины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J06A</w:t>
            </w:r>
          </w:p>
        </w:tc>
        <w:tc>
          <w:tcPr>
            <w:tcW w:w="2778" w:type="dxa"/>
          </w:tcPr>
          <w:p w:rsidR="00F85A53" w:rsidRDefault="00F85A53">
            <w:pPr>
              <w:pStyle w:val="ConsPlusNormal"/>
              <w:jc w:val="both"/>
            </w:pPr>
            <w:r>
              <w:t>иммунные сыворотки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J06AA</w:t>
            </w:r>
          </w:p>
        </w:tc>
        <w:tc>
          <w:tcPr>
            <w:tcW w:w="2778" w:type="dxa"/>
            <w:vMerge w:val="restart"/>
          </w:tcPr>
          <w:p w:rsidR="00F85A53" w:rsidRDefault="00F85A53">
            <w:pPr>
              <w:pStyle w:val="ConsPlusNormal"/>
              <w:jc w:val="both"/>
            </w:pPr>
            <w:r>
              <w:t>иммунные сыворотки</w:t>
            </w:r>
          </w:p>
        </w:tc>
        <w:tc>
          <w:tcPr>
            <w:tcW w:w="1928" w:type="dxa"/>
          </w:tcPr>
          <w:p w:rsidR="00F85A53" w:rsidRDefault="00F85A53">
            <w:pPr>
              <w:pStyle w:val="ConsPlusNormal"/>
              <w:jc w:val="center"/>
            </w:pPr>
            <w:r>
              <w:t>анатоксин дифтерийный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анатоксин дифтерийно-столбнячный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анатоксин столбнячный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антитоксин яда гадюки обыкновенной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сыворотка противоботулиническая</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сыворотка противогангренозная поливалентная очищенная концентрированная лошадиная жидкая</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сыворотка противодифтерийная</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сыворотка противостолбнячная</w:t>
            </w: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J06B</w:t>
            </w:r>
          </w:p>
        </w:tc>
        <w:tc>
          <w:tcPr>
            <w:tcW w:w="2778" w:type="dxa"/>
          </w:tcPr>
          <w:p w:rsidR="00F85A53" w:rsidRDefault="00F85A53">
            <w:pPr>
              <w:pStyle w:val="ConsPlusNormal"/>
              <w:jc w:val="both"/>
            </w:pPr>
            <w:r>
              <w:t>иммуноглобулины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J06BA</w:t>
            </w:r>
          </w:p>
        </w:tc>
        <w:tc>
          <w:tcPr>
            <w:tcW w:w="2778" w:type="dxa"/>
          </w:tcPr>
          <w:p w:rsidR="00F85A53" w:rsidRDefault="00F85A53">
            <w:pPr>
              <w:pStyle w:val="ConsPlusNormal"/>
              <w:jc w:val="both"/>
            </w:pPr>
            <w:r>
              <w:t>иммуноглобулины, нормальные человеческие</w:t>
            </w:r>
          </w:p>
        </w:tc>
        <w:tc>
          <w:tcPr>
            <w:tcW w:w="1928" w:type="dxa"/>
          </w:tcPr>
          <w:p w:rsidR="00F85A53" w:rsidRDefault="00F85A53">
            <w:pPr>
              <w:pStyle w:val="ConsPlusNormal"/>
              <w:jc w:val="center"/>
            </w:pPr>
            <w:r>
              <w:t>иммуноглобулин человека нормальный</w:t>
            </w: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J06BB</w:t>
            </w:r>
          </w:p>
        </w:tc>
        <w:tc>
          <w:tcPr>
            <w:tcW w:w="2778" w:type="dxa"/>
            <w:vMerge w:val="restart"/>
          </w:tcPr>
          <w:p w:rsidR="00F85A53" w:rsidRDefault="00F85A53">
            <w:pPr>
              <w:pStyle w:val="ConsPlusNormal"/>
              <w:jc w:val="both"/>
            </w:pPr>
            <w:r>
              <w:t>специфические иммуноглобулины</w:t>
            </w:r>
          </w:p>
        </w:tc>
        <w:tc>
          <w:tcPr>
            <w:tcW w:w="1928" w:type="dxa"/>
          </w:tcPr>
          <w:p w:rsidR="00F85A53" w:rsidRDefault="00F85A53">
            <w:pPr>
              <w:pStyle w:val="ConsPlusNormal"/>
              <w:jc w:val="center"/>
            </w:pPr>
            <w:r>
              <w:t>иммуноглобулин антирабический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иммуноглобулин против клещевого энцефалита</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иммуноглобулин противостолбнячный человека</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иммуноглобулин человека антирезус RHO[D]</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раствор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иммуноглобулин человека противостафилококковый</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паливизумаб</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tc>
      </w:tr>
      <w:tr w:rsidR="00F85A53">
        <w:tc>
          <w:tcPr>
            <w:tcW w:w="964" w:type="dxa"/>
          </w:tcPr>
          <w:p w:rsidR="00F85A53" w:rsidRDefault="00F85A53">
            <w:pPr>
              <w:pStyle w:val="ConsPlusNormal"/>
              <w:jc w:val="center"/>
            </w:pPr>
            <w:r>
              <w:t>J06BC</w:t>
            </w:r>
          </w:p>
        </w:tc>
        <w:tc>
          <w:tcPr>
            <w:tcW w:w="2778" w:type="dxa"/>
          </w:tcPr>
          <w:p w:rsidR="00F85A53" w:rsidRDefault="00F85A53">
            <w:pPr>
              <w:pStyle w:val="ConsPlusNormal"/>
              <w:jc w:val="both"/>
            </w:pPr>
            <w:r>
              <w:t>другие иммуноглобулины</w:t>
            </w:r>
          </w:p>
        </w:tc>
        <w:tc>
          <w:tcPr>
            <w:tcW w:w="1928" w:type="dxa"/>
          </w:tcPr>
          <w:p w:rsidR="00F85A53" w:rsidRDefault="00F85A53">
            <w:pPr>
              <w:pStyle w:val="ConsPlusNormal"/>
              <w:jc w:val="center"/>
            </w:pPr>
            <w:r>
              <w:t>иммуноглобулин антитимоцитарный</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 xml:space="preserve">лиофилизат для приготовления </w:t>
            </w:r>
            <w:r>
              <w:lastRenderedPageBreak/>
              <w:t>раствора для инфузий</w:t>
            </w:r>
          </w:p>
        </w:tc>
      </w:tr>
      <w:tr w:rsidR="00F85A53">
        <w:tc>
          <w:tcPr>
            <w:tcW w:w="964" w:type="dxa"/>
          </w:tcPr>
          <w:p w:rsidR="00F85A53" w:rsidRDefault="00F85A53">
            <w:pPr>
              <w:pStyle w:val="ConsPlusNormal"/>
              <w:jc w:val="center"/>
            </w:pPr>
            <w:r>
              <w:lastRenderedPageBreak/>
              <w:t>J07</w:t>
            </w:r>
          </w:p>
        </w:tc>
        <w:tc>
          <w:tcPr>
            <w:tcW w:w="2778" w:type="dxa"/>
          </w:tcPr>
          <w:p w:rsidR="00F85A53" w:rsidRDefault="00F85A53">
            <w:pPr>
              <w:pStyle w:val="ConsPlusNormal"/>
              <w:jc w:val="both"/>
            </w:pPr>
            <w:r>
              <w:t>вакцины</w:t>
            </w:r>
          </w:p>
        </w:tc>
        <w:tc>
          <w:tcPr>
            <w:tcW w:w="1928" w:type="dxa"/>
          </w:tcPr>
          <w:p w:rsidR="00F85A53" w:rsidRDefault="00F85A53">
            <w:pPr>
              <w:pStyle w:val="ConsPlusNormal"/>
              <w:jc w:val="center"/>
            </w:pPr>
            <w:r>
              <w:t>вакцины в соответствии с национальным календарем профилактических прививок</w:t>
            </w: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w:t>
            </w:r>
          </w:p>
        </w:tc>
        <w:tc>
          <w:tcPr>
            <w:tcW w:w="2778" w:type="dxa"/>
          </w:tcPr>
          <w:p w:rsidR="00F85A53" w:rsidRDefault="00F85A53">
            <w:pPr>
              <w:pStyle w:val="ConsPlusNormal"/>
              <w:jc w:val="both"/>
            </w:pPr>
            <w:r>
              <w:t>противоопухолевые препараты и иммуномодуляторы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L01</w:t>
            </w:r>
          </w:p>
        </w:tc>
        <w:tc>
          <w:tcPr>
            <w:tcW w:w="2778" w:type="dxa"/>
          </w:tcPr>
          <w:p w:rsidR="00F85A53" w:rsidRDefault="00F85A53">
            <w:pPr>
              <w:pStyle w:val="ConsPlusNormal"/>
              <w:jc w:val="both"/>
            </w:pPr>
            <w:r>
              <w:t>противоопухолевые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L01A</w:t>
            </w:r>
          </w:p>
        </w:tc>
        <w:tc>
          <w:tcPr>
            <w:tcW w:w="2778" w:type="dxa"/>
          </w:tcPr>
          <w:p w:rsidR="00F85A53" w:rsidRDefault="00F85A53">
            <w:pPr>
              <w:pStyle w:val="ConsPlusNormal"/>
              <w:jc w:val="both"/>
            </w:pPr>
            <w:r>
              <w:t>алкилирующие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L01AA</w:t>
            </w:r>
          </w:p>
        </w:tc>
        <w:tc>
          <w:tcPr>
            <w:tcW w:w="2778" w:type="dxa"/>
            <w:vMerge w:val="restart"/>
          </w:tcPr>
          <w:p w:rsidR="00F85A53" w:rsidRDefault="00F85A53">
            <w:pPr>
              <w:pStyle w:val="ConsPlusNormal"/>
              <w:jc w:val="both"/>
            </w:pPr>
            <w:r>
              <w:t>аналоги азотистого иприта</w:t>
            </w:r>
          </w:p>
        </w:tc>
        <w:tc>
          <w:tcPr>
            <w:tcW w:w="1928" w:type="dxa"/>
          </w:tcPr>
          <w:p w:rsidR="00F85A53" w:rsidRDefault="00F85A53">
            <w:pPr>
              <w:pStyle w:val="ConsPlusNormal"/>
              <w:jc w:val="center"/>
            </w:pPr>
            <w:r>
              <w:t>бендамустин</w:t>
            </w:r>
          </w:p>
        </w:tc>
        <w:tc>
          <w:tcPr>
            <w:tcW w:w="3345" w:type="dxa"/>
          </w:tcPr>
          <w:p w:rsidR="00F85A53" w:rsidRDefault="00F85A53">
            <w:pPr>
              <w:pStyle w:val="ConsPlusNormal"/>
              <w:jc w:val="both"/>
            </w:pPr>
            <w:r>
              <w:t>порошок для приготовления концентрата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ифосфамид</w:t>
            </w:r>
          </w:p>
        </w:tc>
        <w:tc>
          <w:tcPr>
            <w:tcW w:w="3345" w:type="dxa"/>
          </w:tcPr>
          <w:p w:rsidR="00F85A53" w:rsidRDefault="00F85A53">
            <w:pPr>
              <w:pStyle w:val="ConsPlusNormal"/>
              <w:jc w:val="both"/>
            </w:pPr>
            <w:r>
              <w:t>порошок для приготовления раствора для внутривенного введения;</w:t>
            </w:r>
          </w:p>
          <w:p w:rsidR="00F85A53" w:rsidRDefault="00F85A53">
            <w:pPr>
              <w:pStyle w:val="ConsPlusNormal"/>
              <w:jc w:val="both"/>
            </w:pPr>
            <w:r>
              <w:t>порошок для приготовления раствора для инфузий;</w:t>
            </w:r>
          </w:p>
          <w:p w:rsidR="00F85A53" w:rsidRDefault="00F85A53">
            <w:pPr>
              <w:pStyle w:val="ConsPlusNormal"/>
              <w:jc w:val="both"/>
            </w:pPr>
            <w:r>
              <w:t>порошок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мелфалан</w:t>
            </w:r>
          </w:p>
        </w:tc>
        <w:tc>
          <w:tcPr>
            <w:tcW w:w="3345" w:type="dxa"/>
          </w:tcPr>
          <w:p w:rsidR="00F85A53" w:rsidRDefault="00F85A53">
            <w:pPr>
              <w:pStyle w:val="ConsPlusNormal"/>
              <w:jc w:val="both"/>
            </w:pPr>
            <w:r>
              <w:t>лиофилизат для приготовления раствора для внутрисосудистого введения;</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хлорамбуцил</w:t>
            </w:r>
          </w:p>
        </w:tc>
        <w:tc>
          <w:tcPr>
            <w:tcW w:w="3345" w:type="dxa"/>
          </w:tcPr>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циклофосфамид</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порошок для приготовления раствора для внутривенного введения;</w:t>
            </w:r>
          </w:p>
          <w:p w:rsidR="00F85A53" w:rsidRDefault="00F85A53">
            <w:pPr>
              <w:pStyle w:val="ConsPlusNormal"/>
              <w:jc w:val="both"/>
            </w:pPr>
            <w:r>
              <w:t>порошок для приготовления раствора для внутривенного и внутримышечного введения;</w:t>
            </w:r>
          </w:p>
          <w:p w:rsidR="00F85A53" w:rsidRDefault="00F85A53">
            <w:pPr>
              <w:pStyle w:val="ConsPlusNormal"/>
              <w:jc w:val="both"/>
            </w:pPr>
            <w:r>
              <w:t>таблетки, покрытые сахарной оболочкой</w:t>
            </w:r>
          </w:p>
        </w:tc>
      </w:tr>
      <w:tr w:rsidR="00F85A53">
        <w:tc>
          <w:tcPr>
            <w:tcW w:w="964" w:type="dxa"/>
          </w:tcPr>
          <w:p w:rsidR="00F85A53" w:rsidRDefault="00F85A53">
            <w:pPr>
              <w:pStyle w:val="ConsPlusNormal"/>
              <w:jc w:val="center"/>
            </w:pPr>
            <w:r>
              <w:t>L01AB</w:t>
            </w:r>
          </w:p>
        </w:tc>
        <w:tc>
          <w:tcPr>
            <w:tcW w:w="2778" w:type="dxa"/>
          </w:tcPr>
          <w:p w:rsidR="00F85A53" w:rsidRDefault="00F85A53">
            <w:pPr>
              <w:pStyle w:val="ConsPlusNormal"/>
              <w:jc w:val="both"/>
            </w:pPr>
            <w:r>
              <w:t>алкилсульфонаты</w:t>
            </w:r>
          </w:p>
        </w:tc>
        <w:tc>
          <w:tcPr>
            <w:tcW w:w="1928" w:type="dxa"/>
          </w:tcPr>
          <w:p w:rsidR="00F85A53" w:rsidRDefault="00F85A53">
            <w:pPr>
              <w:pStyle w:val="ConsPlusNormal"/>
              <w:jc w:val="center"/>
            </w:pPr>
            <w:r>
              <w:t>бусульфан</w:t>
            </w:r>
          </w:p>
        </w:tc>
        <w:tc>
          <w:tcPr>
            <w:tcW w:w="3345" w:type="dxa"/>
          </w:tcPr>
          <w:p w:rsidR="00F85A53" w:rsidRDefault="00F85A53">
            <w:pPr>
              <w:pStyle w:val="ConsPlusNormal"/>
              <w:jc w:val="both"/>
            </w:pPr>
            <w:r>
              <w:t>таблетки, покрытые оболочкой</w:t>
            </w:r>
          </w:p>
        </w:tc>
      </w:tr>
      <w:tr w:rsidR="00F85A53">
        <w:tc>
          <w:tcPr>
            <w:tcW w:w="964" w:type="dxa"/>
            <w:vMerge w:val="restart"/>
          </w:tcPr>
          <w:p w:rsidR="00F85A53" w:rsidRDefault="00F85A53">
            <w:pPr>
              <w:pStyle w:val="ConsPlusNormal"/>
              <w:jc w:val="center"/>
            </w:pPr>
            <w:r>
              <w:t>L01AD</w:t>
            </w:r>
          </w:p>
        </w:tc>
        <w:tc>
          <w:tcPr>
            <w:tcW w:w="2778" w:type="dxa"/>
            <w:vMerge w:val="restart"/>
          </w:tcPr>
          <w:p w:rsidR="00F85A53" w:rsidRDefault="00F85A53">
            <w:pPr>
              <w:pStyle w:val="ConsPlusNormal"/>
              <w:jc w:val="both"/>
            </w:pPr>
            <w:r>
              <w:t>производные нитрозомочевины</w:t>
            </w:r>
          </w:p>
        </w:tc>
        <w:tc>
          <w:tcPr>
            <w:tcW w:w="1928" w:type="dxa"/>
          </w:tcPr>
          <w:p w:rsidR="00F85A53" w:rsidRDefault="00F85A53">
            <w:pPr>
              <w:pStyle w:val="ConsPlusNormal"/>
              <w:jc w:val="center"/>
            </w:pPr>
            <w:r>
              <w:t>кармустин</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ломустин</w:t>
            </w:r>
          </w:p>
        </w:tc>
        <w:tc>
          <w:tcPr>
            <w:tcW w:w="3345" w:type="dxa"/>
          </w:tcPr>
          <w:p w:rsidR="00F85A53" w:rsidRDefault="00F85A53">
            <w:pPr>
              <w:pStyle w:val="ConsPlusNormal"/>
              <w:jc w:val="both"/>
            </w:pPr>
            <w:r>
              <w:t>капсулы</w:t>
            </w:r>
          </w:p>
        </w:tc>
      </w:tr>
      <w:tr w:rsidR="00F85A53">
        <w:tc>
          <w:tcPr>
            <w:tcW w:w="964" w:type="dxa"/>
            <w:vMerge w:val="restart"/>
          </w:tcPr>
          <w:p w:rsidR="00F85A53" w:rsidRDefault="00F85A53">
            <w:pPr>
              <w:pStyle w:val="ConsPlusNormal"/>
              <w:jc w:val="center"/>
            </w:pPr>
            <w:r>
              <w:t>L01AX</w:t>
            </w:r>
          </w:p>
        </w:tc>
        <w:tc>
          <w:tcPr>
            <w:tcW w:w="2778" w:type="dxa"/>
            <w:vMerge w:val="restart"/>
          </w:tcPr>
          <w:p w:rsidR="00F85A53" w:rsidRDefault="00F85A53">
            <w:pPr>
              <w:pStyle w:val="ConsPlusNormal"/>
              <w:jc w:val="both"/>
            </w:pPr>
            <w:r>
              <w:t>другие алкилирующие средства</w:t>
            </w:r>
          </w:p>
        </w:tc>
        <w:tc>
          <w:tcPr>
            <w:tcW w:w="1928" w:type="dxa"/>
          </w:tcPr>
          <w:p w:rsidR="00F85A53" w:rsidRDefault="00F85A53">
            <w:pPr>
              <w:pStyle w:val="ConsPlusNormal"/>
              <w:jc w:val="center"/>
            </w:pPr>
            <w:r>
              <w:t>дакарбазин</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темозоломид</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инфузий</w:t>
            </w:r>
          </w:p>
        </w:tc>
      </w:tr>
      <w:tr w:rsidR="00F85A53">
        <w:tc>
          <w:tcPr>
            <w:tcW w:w="964" w:type="dxa"/>
          </w:tcPr>
          <w:p w:rsidR="00F85A53" w:rsidRDefault="00F85A53">
            <w:pPr>
              <w:pStyle w:val="ConsPlusNormal"/>
              <w:jc w:val="center"/>
            </w:pPr>
            <w:r>
              <w:t>L01B</w:t>
            </w:r>
          </w:p>
        </w:tc>
        <w:tc>
          <w:tcPr>
            <w:tcW w:w="2778" w:type="dxa"/>
          </w:tcPr>
          <w:p w:rsidR="00F85A53" w:rsidRDefault="00F85A53">
            <w:pPr>
              <w:pStyle w:val="ConsPlusNormal"/>
              <w:jc w:val="both"/>
            </w:pPr>
            <w:r>
              <w:t>антиметаболиты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L01BA</w:t>
            </w:r>
          </w:p>
        </w:tc>
        <w:tc>
          <w:tcPr>
            <w:tcW w:w="2778" w:type="dxa"/>
            <w:vMerge w:val="restart"/>
          </w:tcPr>
          <w:p w:rsidR="00F85A53" w:rsidRDefault="00F85A53">
            <w:pPr>
              <w:pStyle w:val="ConsPlusNormal"/>
              <w:jc w:val="both"/>
            </w:pPr>
            <w:r>
              <w:t>аналоги фолиевой кислоты</w:t>
            </w:r>
          </w:p>
        </w:tc>
        <w:tc>
          <w:tcPr>
            <w:tcW w:w="1928" w:type="dxa"/>
          </w:tcPr>
          <w:p w:rsidR="00F85A53" w:rsidRDefault="00F85A53">
            <w:pPr>
              <w:pStyle w:val="ConsPlusNormal"/>
              <w:jc w:val="center"/>
            </w:pPr>
            <w:r>
              <w:t>метотрексат</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инъекций;</w:t>
            </w:r>
          </w:p>
          <w:p w:rsidR="00F85A53" w:rsidRDefault="00F85A53">
            <w:pPr>
              <w:pStyle w:val="ConsPlusNormal"/>
              <w:jc w:val="both"/>
            </w:pPr>
            <w:r>
              <w:t>раствор для инъекций;</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пеметрексед</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ралтитрексид</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val="restart"/>
          </w:tcPr>
          <w:p w:rsidR="00F85A53" w:rsidRDefault="00F85A53">
            <w:pPr>
              <w:pStyle w:val="ConsPlusNormal"/>
              <w:jc w:val="center"/>
            </w:pPr>
            <w:r>
              <w:t>L01BB</w:t>
            </w:r>
          </w:p>
        </w:tc>
        <w:tc>
          <w:tcPr>
            <w:tcW w:w="2778" w:type="dxa"/>
            <w:vMerge w:val="restart"/>
          </w:tcPr>
          <w:p w:rsidR="00F85A53" w:rsidRDefault="00F85A53">
            <w:pPr>
              <w:pStyle w:val="ConsPlusNormal"/>
              <w:jc w:val="both"/>
            </w:pPr>
            <w:r>
              <w:t>аналоги пурина</w:t>
            </w:r>
          </w:p>
        </w:tc>
        <w:tc>
          <w:tcPr>
            <w:tcW w:w="1928" w:type="dxa"/>
          </w:tcPr>
          <w:p w:rsidR="00F85A53" w:rsidRDefault="00F85A53">
            <w:pPr>
              <w:pStyle w:val="ConsPlusNormal"/>
              <w:jc w:val="center"/>
            </w:pPr>
            <w:r>
              <w:t>меркаптопурин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неларабин</w:t>
            </w:r>
          </w:p>
        </w:tc>
        <w:tc>
          <w:tcPr>
            <w:tcW w:w="3345" w:type="dxa"/>
          </w:tcPr>
          <w:p w:rsidR="00F85A53" w:rsidRDefault="00F85A53">
            <w:pPr>
              <w:pStyle w:val="ConsPlusNormal"/>
              <w:jc w:val="both"/>
            </w:pPr>
            <w:r>
              <w:t>раствор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флударабин</w:t>
            </w:r>
          </w:p>
        </w:tc>
        <w:tc>
          <w:tcPr>
            <w:tcW w:w="3345" w:type="dxa"/>
          </w:tcPr>
          <w:p w:rsidR="00F85A53" w:rsidRDefault="00F85A53">
            <w:pPr>
              <w:pStyle w:val="ConsPlusNormal"/>
              <w:jc w:val="both"/>
            </w:pPr>
            <w:r>
              <w:t>концентрат для приготовления раствора для внутривенного введения;</w:t>
            </w:r>
          </w:p>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L01BC</w:t>
            </w:r>
          </w:p>
        </w:tc>
        <w:tc>
          <w:tcPr>
            <w:tcW w:w="2778" w:type="dxa"/>
            <w:vMerge w:val="restart"/>
          </w:tcPr>
          <w:p w:rsidR="00F85A53" w:rsidRDefault="00F85A53">
            <w:pPr>
              <w:pStyle w:val="ConsPlusNormal"/>
              <w:jc w:val="both"/>
            </w:pPr>
            <w:r>
              <w:t>аналоги пиримидина</w:t>
            </w:r>
          </w:p>
        </w:tc>
        <w:tc>
          <w:tcPr>
            <w:tcW w:w="1928" w:type="dxa"/>
          </w:tcPr>
          <w:p w:rsidR="00F85A53" w:rsidRDefault="00F85A53">
            <w:pPr>
              <w:pStyle w:val="ConsPlusNormal"/>
              <w:jc w:val="center"/>
            </w:pPr>
            <w:r>
              <w:t>азацитидин</w:t>
            </w:r>
          </w:p>
        </w:tc>
        <w:tc>
          <w:tcPr>
            <w:tcW w:w="3345" w:type="dxa"/>
          </w:tcPr>
          <w:p w:rsidR="00F85A53" w:rsidRDefault="00F85A53">
            <w:pPr>
              <w:pStyle w:val="ConsPlusNormal"/>
              <w:jc w:val="both"/>
            </w:pPr>
            <w:r>
              <w:t>лиофилизат для приготовления суспензии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гемцитабин</w:t>
            </w:r>
          </w:p>
        </w:tc>
        <w:tc>
          <w:tcPr>
            <w:tcW w:w="3345" w:type="dxa"/>
          </w:tcPr>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капепитабин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фторурацил</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внутрисосудистого введения;</w:t>
            </w:r>
          </w:p>
          <w:p w:rsidR="00F85A53" w:rsidRDefault="00F85A53">
            <w:pPr>
              <w:pStyle w:val="ConsPlusNormal"/>
              <w:jc w:val="both"/>
            </w:pPr>
            <w:r>
              <w:t xml:space="preserve">раствор для внутрисосудистого и </w:t>
            </w:r>
            <w:r>
              <w:lastRenderedPageBreak/>
              <w:t>внутриполостного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цитарабин</w:t>
            </w:r>
          </w:p>
        </w:tc>
        <w:tc>
          <w:tcPr>
            <w:tcW w:w="3345" w:type="dxa"/>
          </w:tcPr>
          <w:p w:rsidR="00F85A53" w:rsidRDefault="00F85A53">
            <w:pPr>
              <w:pStyle w:val="ConsPlusNormal"/>
              <w:jc w:val="both"/>
            </w:pPr>
            <w:r>
              <w:t>лиофилизат для приготовления раствора для инъекций;</w:t>
            </w:r>
          </w:p>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L01C</w:t>
            </w:r>
          </w:p>
        </w:tc>
        <w:tc>
          <w:tcPr>
            <w:tcW w:w="2778" w:type="dxa"/>
          </w:tcPr>
          <w:p w:rsidR="00F85A53" w:rsidRDefault="00F85A53">
            <w:pPr>
              <w:pStyle w:val="ConsPlusNormal"/>
              <w:jc w:val="both"/>
            </w:pPr>
            <w:r>
              <w:t>алкалоиды растительного происхождения и другие природные вещества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L01CA</w:t>
            </w:r>
          </w:p>
        </w:tc>
        <w:tc>
          <w:tcPr>
            <w:tcW w:w="2778" w:type="dxa"/>
            <w:vMerge w:val="restart"/>
          </w:tcPr>
          <w:p w:rsidR="00F85A53" w:rsidRDefault="00F85A53">
            <w:pPr>
              <w:pStyle w:val="ConsPlusNormal"/>
              <w:jc w:val="both"/>
            </w:pPr>
            <w:r>
              <w:t>алкалоиды барвинка и их аналоги</w:t>
            </w:r>
          </w:p>
        </w:tc>
        <w:tc>
          <w:tcPr>
            <w:tcW w:w="1928" w:type="dxa"/>
          </w:tcPr>
          <w:p w:rsidR="00F85A53" w:rsidRDefault="00F85A53">
            <w:pPr>
              <w:pStyle w:val="ConsPlusNormal"/>
              <w:jc w:val="center"/>
            </w:pPr>
            <w:r>
              <w:t>винбластин</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винкристин</w:t>
            </w:r>
          </w:p>
        </w:tc>
        <w:tc>
          <w:tcPr>
            <w:tcW w:w="3345" w:type="dxa"/>
          </w:tcPr>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винорелбин</w:t>
            </w:r>
          </w:p>
        </w:tc>
        <w:tc>
          <w:tcPr>
            <w:tcW w:w="3345" w:type="dxa"/>
          </w:tcPr>
          <w:p w:rsidR="00F85A53" w:rsidRDefault="00F85A53">
            <w:pPr>
              <w:pStyle w:val="ConsPlusNormal"/>
              <w:jc w:val="both"/>
            </w:pPr>
            <w:r>
              <w:t>капсулы;</w:t>
            </w:r>
          </w:p>
          <w:p w:rsidR="00F85A53" w:rsidRDefault="00F85A53">
            <w:pPr>
              <w:pStyle w:val="ConsPlusNormal"/>
              <w:jc w:val="both"/>
            </w:pPr>
            <w:r>
              <w:t>концентрат для приготовления раствора для инфузий</w:t>
            </w:r>
          </w:p>
        </w:tc>
      </w:tr>
      <w:tr w:rsidR="00F85A53">
        <w:tc>
          <w:tcPr>
            <w:tcW w:w="964" w:type="dxa"/>
          </w:tcPr>
          <w:p w:rsidR="00F85A53" w:rsidRDefault="00F85A53">
            <w:pPr>
              <w:pStyle w:val="ConsPlusNormal"/>
              <w:jc w:val="center"/>
            </w:pPr>
            <w:r>
              <w:t>L01CB</w:t>
            </w:r>
          </w:p>
        </w:tc>
        <w:tc>
          <w:tcPr>
            <w:tcW w:w="2778" w:type="dxa"/>
          </w:tcPr>
          <w:p w:rsidR="00F85A53" w:rsidRDefault="00F85A53">
            <w:pPr>
              <w:pStyle w:val="ConsPlusNormal"/>
              <w:jc w:val="both"/>
            </w:pPr>
            <w:r>
              <w:t>производные подофиллотоксина</w:t>
            </w:r>
          </w:p>
        </w:tc>
        <w:tc>
          <w:tcPr>
            <w:tcW w:w="1928" w:type="dxa"/>
          </w:tcPr>
          <w:p w:rsidR="00F85A53" w:rsidRDefault="00F85A53">
            <w:pPr>
              <w:pStyle w:val="ConsPlusNormal"/>
              <w:jc w:val="center"/>
            </w:pPr>
            <w:r>
              <w:t>этопозид</w:t>
            </w:r>
          </w:p>
        </w:tc>
        <w:tc>
          <w:tcPr>
            <w:tcW w:w="3345" w:type="dxa"/>
          </w:tcPr>
          <w:p w:rsidR="00F85A53" w:rsidRDefault="00F85A53">
            <w:pPr>
              <w:pStyle w:val="ConsPlusNormal"/>
              <w:jc w:val="both"/>
            </w:pPr>
            <w:r>
              <w:t>капсулы;</w:t>
            </w:r>
          </w:p>
          <w:p w:rsidR="00F85A53" w:rsidRDefault="00F85A53">
            <w:pPr>
              <w:pStyle w:val="ConsPlusNormal"/>
              <w:jc w:val="both"/>
            </w:pPr>
            <w:r>
              <w:t>концентрат для приготовления раствора для инфузий</w:t>
            </w:r>
          </w:p>
        </w:tc>
      </w:tr>
      <w:tr w:rsidR="00F85A53">
        <w:tc>
          <w:tcPr>
            <w:tcW w:w="964" w:type="dxa"/>
            <w:vMerge w:val="restart"/>
          </w:tcPr>
          <w:p w:rsidR="00F85A53" w:rsidRDefault="00F85A53">
            <w:pPr>
              <w:pStyle w:val="ConsPlusNormal"/>
              <w:jc w:val="center"/>
            </w:pPr>
            <w:r>
              <w:t>L01CD</w:t>
            </w:r>
          </w:p>
        </w:tc>
        <w:tc>
          <w:tcPr>
            <w:tcW w:w="2778" w:type="dxa"/>
            <w:vMerge w:val="restart"/>
          </w:tcPr>
          <w:p w:rsidR="00F85A53" w:rsidRDefault="00F85A53">
            <w:pPr>
              <w:pStyle w:val="ConsPlusNormal"/>
              <w:jc w:val="both"/>
            </w:pPr>
            <w:r>
              <w:t>таксаны</w:t>
            </w:r>
          </w:p>
        </w:tc>
        <w:tc>
          <w:tcPr>
            <w:tcW w:w="1928" w:type="dxa"/>
          </w:tcPr>
          <w:p w:rsidR="00F85A53" w:rsidRDefault="00F85A53">
            <w:pPr>
              <w:pStyle w:val="ConsPlusNormal"/>
              <w:jc w:val="center"/>
            </w:pPr>
            <w:r>
              <w:t>доцетаксел</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паклитаксел</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суспензии для инфузий</w:t>
            </w:r>
          </w:p>
        </w:tc>
      </w:tr>
      <w:tr w:rsidR="00F85A53">
        <w:tc>
          <w:tcPr>
            <w:tcW w:w="964" w:type="dxa"/>
          </w:tcPr>
          <w:p w:rsidR="00F85A53" w:rsidRDefault="00F85A53">
            <w:pPr>
              <w:pStyle w:val="ConsPlusNormal"/>
              <w:jc w:val="center"/>
            </w:pPr>
            <w:r>
              <w:t>L01D</w:t>
            </w:r>
          </w:p>
        </w:tc>
        <w:tc>
          <w:tcPr>
            <w:tcW w:w="2778" w:type="dxa"/>
          </w:tcPr>
          <w:p w:rsidR="00F85A53" w:rsidRDefault="00F85A53">
            <w:pPr>
              <w:pStyle w:val="ConsPlusNormal"/>
              <w:jc w:val="both"/>
            </w:pPr>
            <w:r>
              <w:t>противоопухолевые антибиотики и родственные соединения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Borders>
              <w:bottom w:val="nil"/>
            </w:tcBorders>
          </w:tcPr>
          <w:p w:rsidR="00F85A53" w:rsidRDefault="00F85A53">
            <w:pPr>
              <w:pStyle w:val="ConsPlusNormal"/>
              <w:jc w:val="center"/>
            </w:pPr>
            <w:r>
              <w:t>L01DB</w:t>
            </w:r>
          </w:p>
        </w:tc>
        <w:tc>
          <w:tcPr>
            <w:tcW w:w="2778" w:type="dxa"/>
            <w:vMerge w:val="restart"/>
            <w:tcBorders>
              <w:bottom w:val="nil"/>
            </w:tcBorders>
          </w:tcPr>
          <w:p w:rsidR="00F85A53" w:rsidRDefault="00F85A53">
            <w:pPr>
              <w:pStyle w:val="ConsPlusNormal"/>
              <w:jc w:val="both"/>
            </w:pPr>
            <w:r>
              <w:t>антрациклины и родственные соединения</w:t>
            </w:r>
          </w:p>
        </w:tc>
        <w:tc>
          <w:tcPr>
            <w:tcW w:w="1928" w:type="dxa"/>
          </w:tcPr>
          <w:p w:rsidR="00F85A53" w:rsidRDefault="00F85A53">
            <w:pPr>
              <w:pStyle w:val="ConsPlusNormal"/>
              <w:jc w:val="center"/>
            </w:pPr>
            <w:r>
              <w:t>даунорубицин</w:t>
            </w:r>
          </w:p>
        </w:tc>
        <w:tc>
          <w:tcPr>
            <w:tcW w:w="3345" w:type="dxa"/>
          </w:tcPr>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раствор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доксорубицин</w:t>
            </w:r>
          </w:p>
        </w:tc>
        <w:tc>
          <w:tcPr>
            <w:tcW w:w="3345" w:type="dxa"/>
          </w:tcPr>
          <w:p w:rsidR="00F85A53" w:rsidRDefault="00F85A53">
            <w:pPr>
              <w:pStyle w:val="ConsPlusNormal"/>
              <w:jc w:val="both"/>
            </w:pPr>
            <w:r>
              <w:t>концентрат для приготовления раствора для внутривенного введения;</w:t>
            </w:r>
          </w:p>
          <w:p w:rsidR="00F85A53" w:rsidRDefault="00F85A53">
            <w:pPr>
              <w:pStyle w:val="ConsPlusNormal"/>
              <w:jc w:val="both"/>
            </w:pPr>
            <w:r>
              <w:t>концентрат для приготовления раствора для внутрисосудистого и внутрипузырного введения;</w:t>
            </w:r>
          </w:p>
          <w:p w:rsidR="00F85A53" w:rsidRDefault="00F85A53">
            <w:pPr>
              <w:pStyle w:val="ConsPlusNormal"/>
              <w:jc w:val="both"/>
            </w:pPr>
            <w:r>
              <w:t>лиофилизат для приготовления раствора для внутрисосудистого и внутрипузырного введения;</w:t>
            </w:r>
          </w:p>
          <w:p w:rsidR="00F85A53" w:rsidRDefault="00F85A53">
            <w:pPr>
              <w:pStyle w:val="ConsPlusNormal"/>
              <w:jc w:val="both"/>
            </w:pPr>
            <w:r>
              <w:lastRenderedPageBreak/>
              <w:t>раствор для внутрисосудистого и внутрипузырного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идарубицин</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раствор для внутривенного введения</w:t>
            </w:r>
          </w:p>
        </w:tc>
      </w:tr>
      <w:tr w:rsidR="00F85A53">
        <w:tc>
          <w:tcPr>
            <w:tcW w:w="964" w:type="dxa"/>
            <w:vMerge/>
            <w:tcBorders>
              <w:bottom w:val="nil"/>
            </w:tcBorders>
          </w:tcPr>
          <w:p w:rsidR="00F85A53" w:rsidRDefault="00F85A53"/>
        </w:tc>
        <w:tc>
          <w:tcPr>
            <w:tcW w:w="2778" w:type="dxa"/>
            <w:vMerge/>
            <w:tcBorders>
              <w:bottom w:val="nil"/>
            </w:tcBorders>
          </w:tcPr>
          <w:p w:rsidR="00F85A53" w:rsidRDefault="00F85A53"/>
        </w:tc>
        <w:tc>
          <w:tcPr>
            <w:tcW w:w="1928" w:type="dxa"/>
          </w:tcPr>
          <w:p w:rsidR="00F85A53" w:rsidRDefault="00F85A53">
            <w:pPr>
              <w:pStyle w:val="ConsPlusNormal"/>
              <w:jc w:val="center"/>
            </w:pPr>
            <w:r>
              <w:t>митоксантрон</w:t>
            </w:r>
          </w:p>
        </w:tc>
        <w:tc>
          <w:tcPr>
            <w:tcW w:w="3345" w:type="dxa"/>
          </w:tcPr>
          <w:p w:rsidR="00F85A53" w:rsidRDefault="00F85A53">
            <w:pPr>
              <w:pStyle w:val="ConsPlusNormal"/>
              <w:jc w:val="both"/>
            </w:pPr>
            <w:r>
              <w:t>концентрат для приготовления раствора для внутривенного и внутриплеврального введения;</w:t>
            </w:r>
          </w:p>
          <w:p w:rsidR="00F85A53" w:rsidRDefault="00F85A53">
            <w:pPr>
              <w:pStyle w:val="ConsPlusNormal"/>
              <w:jc w:val="both"/>
            </w:pPr>
            <w:r>
              <w:t>концентрат для приготовления раствора для инфузий</w:t>
            </w:r>
          </w:p>
        </w:tc>
      </w:tr>
      <w:tr w:rsidR="00F85A53">
        <w:tc>
          <w:tcPr>
            <w:tcW w:w="964" w:type="dxa"/>
            <w:tcBorders>
              <w:top w:val="nil"/>
            </w:tcBorders>
          </w:tcPr>
          <w:p w:rsidR="00F85A53" w:rsidRDefault="00F85A53">
            <w:pPr>
              <w:pStyle w:val="ConsPlusNormal"/>
            </w:pPr>
          </w:p>
        </w:tc>
        <w:tc>
          <w:tcPr>
            <w:tcW w:w="2778" w:type="dxa"/>
            <w:tcBorders>
              <w:top w:val="nil"/>
            </w:tcBorders>
          </w:tcPr>
          <w:p w:rsidR="00F85A53" w:rsidRDefault="00F85A53">
            <w:pPr>
              <w:pStyle w:val="ConsPlusNormal"/>
            </w:pPr>
          </w:p>
        </w:tc>
        <w:tc>
          <w:tcPr>
            <w:tcW w:w="1928" w:type="dxa"/>
          </w:tcPr>
          <w:p w:rsidR="00F85A53" w:rsidRDefault="00F85A53">
            <w:pPr>
              <w:pStyle w:val="ConsPlusNormal"/>
              <w:jc w:val="center"/>
            </w:pPr>
            <w:r>
              <w:t>эпирубицин</w:t>
            </w:r>
          </w:p>
        </w:tc>
        <w:tc>
          <w:tcPr>
            <w:tcW w:w="3345" w:type="dxa"/>
          </w:tcPr>
          <w:p w:rsidR="00F85A53" w:rsidRDefault="00F85A53">
            <w:pPr>
              <w:pStyle w:val="ConsPlusNormal"/>
              <w:jc w:val="both"/>
            </w:pPr>
            <w:r>
              <w:t>концентрат для приготовления раствора для внутривенного и внутриполостного введения;</w:t>
            </w:r>
          </w:p>
          <w:p w:rsidR="00F85A53" w:rsidRDefault="00F85A53">
            <w:pPr>
              <w:pStyle w:val="ConsPlusNormal"/>
              <w:jc w:val="both"/>
            </w:pPr>
            <w:r>
              <w:t>концентрат для приготовления раствора для внутрисосудистого и внутрипузырного введения;</w:t>
            </w:r>
          </w:p>
          <w:p w:rsidR="00F85A53" w:rsidRDefault="00F85A53">
            <w:pPr>
              <w:pStyle w:val="ConsPlusNormal"/>
              <w:jc w:val="both"/>
            </w:pPr>
            <w:r>
              <w:t>лиофилизат для приготовления раствора для внутрисосудистого и внутрипузырного введения</w:t>
            </w:r>
          </w:p>
        </w:tc>
      </w:tr>
      <w:tr w:rsidR="00F85A53">
        <w:tc>
          <w:tcPr>
            <w:tcW w:w="964" w:type="dxa"/>
            <w:vMerge w:val="restart"/>
          </w:tcPr>
          <w:p w:rsidR="00F85A53" w:rsidRDefault="00F85A53">
            <w:pPr>
              <w:pStyle w:val="ConsPlusNormal"/>
              <w:jc w:val="center"/>
            </w:pPr>
            <w:r>
              <w:t>L01DC</w:t>
            </w:r>
          </w:p>
        </w:tc>
        <w:tc>
          <w:tcPr>
            <w:tcW w:w="2778" w:type="dxa"/>
            <w:vMerge w:val="restart"/>
          </w:tcPr>
          <w:p w:rsidR="00F85A53" w:rsidRDefault="00F85A53">
            <w:pPr>
              <w:pStyle w:val="ConsPlusNormal"/>
              <w:jc w:val="both"/>
            </w:pPr>
            <w:r>
              <w:t>другие противоопухолевые антибиотики</w:t>
            </w:r>
          </w:p>
        </w:tc>
        <w:tc>
          <w:tcPr>
            <w:tcW w:w="1928" w:type="dxa"/>
          </w:tcPr>
          <w:p w:rsidR="00F85A53" w:rsidRDefault="00F85A53">
            <w:pPr>
              <w:pStyle w:val="ConsPlusNormal"/>
              <w:jc w:val="center"/>
            </w:pPr>
            <w:r>
              <w:t>блеомицин</w:t>
            </w:r>
          </w:p>
        </w:tc>
        <w:tc>
          <w:tcPr>
            <w:tcW w:w="3345" w:type="dxa"/>
          </w:tcPr>
          <w:p w:rsidR="00F85A53" w:rsidRDefault="00F85A53">
            <w:pPr>
              <w:pStyle w:val="ConsPlusNormal"/>
              <w:jc w:val="both"/>
            </w:pPr>
            <w:r>
              <w:t>лиофилизат для приготовления раствора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митомицин</w:t>
            </w:r>
          </w:p>
        </w:tc>
        <w:tc>
          <w:tcPr>
            <w:tcW w:w="3345" w:type="dxa"/>
          </w:tcPr>
          <w:p w:rsidR="00F85A53" w:rsidRDefault="00F85A53">
            <w:pPr>
              <w:pStyle w:val="ConsPlusNormal"/>
              <w:jc w:val="both"/>
            </w:pPr>
            <w:r>
              <w:t>лиофилизат для приготовления раствора для инъекций;</w:t>
            </w:r>
          </w:p>
          <w:p w:rsidR="00F85A53" w:rsidRDefault="00F85A53">
            <w:pPr>
              <w:pStyle w:val="ConsPlusNormal"/>
              <w:jc w:val="both"/>
            </w:pPr>
            <w:r>
              <w:t>порошок для приготовления раствора для инъекций</w:t>
            </w:r>
          </w:p>
        </w:tc>
      </w:tr>
      <w:tr w:rsidR="00F85A53">
        <w:tc>
          <w:tcPr>
            <w:tcW w:w="964" w:type="dxa"/>
          </w:tcPr>
          <w:p w:rsidR="00F85A53" w:rsidRDefault="00F85A53">
            <w:pPr>
              <w:pStyle w:val="ConsPlusNormal"/>
              <w:jc w:val="center"/>
            </w:pPr>
            <w:r>
              <w:t>L01X</w:t>
            </w:r>
          </w:p>
        </w:tc>
        <w:tc>
          <w:tcPr>
            <w:tcW w:w="2778" w:type="dxa"/>
          </w:tcPr>
          <w:p w:rsidR="00F85A53" w:rsidRDefault="00F85A53">
            <w:pPr>
              <w:pStyle w:val="ConsPlusNormal"/>
              <w:jc w:val="both"/>
            </w:pPr>
            <w:r>
              <w:t>другие противоопухолевые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L01XA</w:t>
            </w:r>
          </w:p>
        </w:tc>
        <w:tc>
          <w:tcPr>
            <w:tcW w:w="2778" w:type="dxa"/>
            <w:vMerge w:val="restart"/>
          </w:tcPr>
          <w:p w:rsidR="00F85A53" w:rsidRDefault="00F85A53">
            <w:pPr>
              <w:pStyle w:val="ConsPlusNormal"/>
              <w:jc w:val="both"/>
            </w:pPr>
            <w:r>
              <w:t>препараты платины</w:t>
            </w:r>
          </w:p>
        </w:tc>
        <w:tc>
          <w:tcPr>
            <w:tcW w:w="1928" w:type="dxa"/>
          </w:tcPr>
          <w:p w:rsidR="00F85A53" w:rsidRDefault="00F85A53">
            <w:pPr>
              <w:pStyle w:val="ConsPlusNormal"/>
              <w:jc w:val="center"/>
            </w:pPr>
            <w:r>
              <w:t>карбоплатин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оксалиплатин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цисплатин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концентрат для приготовления раствора для инфузий и внутрибрюшинного введения;</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lastRenderedPageBreak/>
              <w:t>L01XB</w:t>
            </w:r>
          </w:p>
        </w:tc>
        <w:tc>
          <w:tcPr>
            <w:tcW w:w="2778" w:type="dxa"/>
          </w:tcPr>
          <w:p w:rsidR="00F85A53" w:rsidRDefault="00F85A53">
            <w:pPr>
              <w:pStyle w:val="ConsPlusNormal"/>
              <w:jc w:val="both"/>
            </w:pPr>
            <w:r>
              <w:t>метилгидразины</w:t>
            </w:r>
          </w:p>
        </w:tc>
        <w:tc>
          <w:tcPr>
            <w:tcW w:w="1928" w:type="dxa"/>
          </w:tcPr>
          <w:p w:rsidR="00F85A53" w:rsidRDefault="00F85A53">
            <w:pPr>
              <w:pStyle w:val="ConsPlusNormal"/>
              <w:jc w:val="center"/>
            </w:pPr>
            <w:r>
              <w:t>прокарбазин</w:t>
            </w:r>
          </w:p>
        </w:tc>
        <w:tc>
          <w:tcPr>
            <w:tcW w:w="3345" w:type="dxa"/>
          </w:tcPr>
          <w:p w:rsidR="00F85A53" w:rsidRDefault="00F85A53">
            <w:pPr>
              <w:pStyle w:val="ConsPlusNormal"/>
              <w:jc w:val="both"/>
            </w:pPr>
            <w:r>
              <w:t>капсулы</w:t>
            </w:r>
          </w:p>
        </w:tc>
      </w:tr>
      <w:tr w:rsidR="00F85A53">
        <w:tc>
          <w:tcPr>
            <w:tcW w:w="964" w:type="dxa"/>
            <w:vMerge w:val="restart"/>
          </w:tcPr>
          <w:p w:rsidR="00F85A53" w:rsidRDefault="00F85A53">
            <w:pPr>
              <w:pStyle w:val="ConsPlusNormal"/>
              <w:jc w:val="center"/>
            </w:pPr>
            <w:r>
              <w:t>L01XC</w:t>
            </w:r>
          </w:p>
        </w:tc>
        <w:tc>
          <w:tcPr>
            <w:tcW w:w="2778" w:type="dxa"/>
            <w:vMerge w:val="restart"/>
          </w:tcPr>
          <w:p w:rsidR="00F85A53" w:rsidRDefault="00F85A53">
            <w:pPr>
              <w:pStyle w:val="ConsPlusNormal"/>
              <w:jc w:val="both"/>
            </w:pPr>
            <w:r>
              <w:t>моноклональные антитела</w:t>
            </w:r>
          </w:p>
        </w:tc>
        <w:tc>
          <w:tcPr>
            <w:tcW w:w="1928" w:type="dxa"/>
          </w:tcPr>
          <w:p w:rsidR="00F85A53" w:rsidRDefault="00F85A53">
            <w:pPr>
              <w:pStyle w:val="ConsPlusNormal"/>
              <w:jc w:val="center"/>
            </w:pPr>
            <w:r>
              <w:t>бевацизумаб</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пертузумаб + трастузумаб (набор)</w:t>
            </w:r>
          </w:p>
        </w:tc>
        <w:tc>
          <w:tcPr>
            <w:tcW w:w="3345" w:type="dxa"/>
          </w:tcPr>
          <w:p w:rsidR="00F85A53" w:rsidRDefault="00F85A53">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ритуксимаб</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трастузумаб</w:t>
            </w:r>
          </w:p>
        </w:tc>
        <w:tc>
          <w:tcPr>
            <w:tcW w:w="3345" w:type="dxa"/>
          </w:tcPr>
          <w:p w:rsidR="00F85A53" w:rsidRDefault="00F85A53">
            <w:pPr>
              <w:pStyle w:val="ConsPlusNormal"/>
              <w:jc w:val="both"/>
            </w:pPr>
            <w:r>
              <w:t>лиофилизат для приготовления концентрата для приготовления раствора для инфузий;</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цетуксимаб</w:t>
            </w:r>
          </w:p>
        </w:tc>
        <w:tc>
          <w:tcPr>
            <w:tcW w:w="3345" w:type="dxa"/>
          </w:tcPr>
          <w:p w:rsidR="00F85A53" w:rsidRDefault="00F85A53">
            <w:pPr>
              <w:pStyle w:val="ConsPlusNormal"/>
              <w:jc w:val="both"/>
            </w:pPr>
            <w:r>
              <w:t>раствор для инфузий</w:t>
            </w:r>
          </w:p>
        </w:tc>
      </w:tr>
      <w:tr w:rsidR="00F85A53">
        <w:tc>
          <w:tcPr>
            <w:tcW w:w="964" w:type="dxa"/>
            <w:vMerge w:val="restart"/>
          </w:tcPr>
          <w:p w:rsidR="00F85A53" w:rsidRDefault="00F85A53">
            <w:pPr>
              <w:pStyle w:val="ConsPlusNormal"/>
              <w:jc w:val="center"/>
            </w:pPr>
            <w:r>
              <w:t>L01XE</w:t>
            </w:r>
          </w:p>
        </w:tc>
        <w:tc>
          <w:tcPr>
            <w:tcW w:w="2778" w:type="dxa"/>
            <w:vMerge w:val="restart"/>
          </w:tcPr>
          <w:p w:rsidR="00F85A53" w:rsidRDefault="00F85A53">
            <w:pPr>
              <w:pStyle w:val="ConsPlusNormal"/>
              <w:jc w:val="both"/>
            </w:pPr>
            <w:r>
              <w:t>ингибиторы протеинкиназы</w:t>
            </w:r>
          </w:p>
        </w:tc>
        <w:tc>
          <w:tcPr>
            <w:tcW w:w="1928" w:type="dxa"/>
          </w:tcPr>
          <w:p w:rsidR="00F85A53" w:rsidRDefault="00F85A53">
            <w:pPr>
              <w:pStyle w:val="ConsPlusNormal"/>
              <w:jc w:val="center"/>
            </w:pPr>
            <w:r>
              <w:t>вандетаниб</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гефитиниб</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дазатиниб</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ибрутиниб</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иматиниб</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нилотиниб</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сорафениб</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сунитиниб</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эрлотиниб</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L01XX</w:t>
            </w:r>
          </w:p>
        </w:tc>
        <w:tc>
          <w:tcPr>
            <w:tcW w:w="2778" w:type="dxa"/>
            <w:vMerge w:val="restart"/>
          </w:tcPr>
          <w:p w:rsidR="00F85A53" w:rsidRDefault="00F85A53">
            <w:pPr>
              <w:pStyle w:val="ConsPlusNormal"/>
              <w:jc w:val="both"/>
            </w:pPr>
            <w:r>
              <w:t>прочие противоопухолевые препараты</w:t>
            </w:r>
          </w:p>
        </w:tc>
        <w:tc>
          <w:tcPr>
            <w:tcW w:w="1928" w:type="dxa"/>
          </w:tcPr>
          <w:p w:rsidR="00F85A53" w:rsidRDefault="00F85A53">
            <w:pPr>
              <w:pStyle w:val="ConsPlusNormal"/>
              <w:jc w:val="center"/>
            </w:pPr>
            <w:r>
              <w:t>аспарагиназа</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бортезомиб</w:t>
            </w:r>
          </w:p>
        </w:tc>
        <w:tc>
          <w:tcPr>
            <w:tcW w:w="3345" w:type="dxa"/>
          </w:tcPr>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лиофилизат для приготовления раствора для внутривенного и подкожного введения;</w:t>
            </w:r>
          </w:p>
          <w:p w:rsidR="00F85A53" w:rsidRDefault="00F85A53">
            <w:pPr>
              <w:pStyle w:val="ConsPlusNormal"/>
              <w:jc w:val="both"/>
            </w:pPr>
            <w:r>
              <w:t>лиофилизат для приготовления раствора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гидрокси-карбамид</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иринотекан</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третиноин</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эрибулин</w:t>
            </w:r>
          </w:p>
        </w:tc>
        <w:tc>
          <w:tcPr>
            <w:tcW w:w="3345" w:type="dxa"/>
          </w:tcPr>
          <w:p w:rsidR="00F85A53" w:rsidRDefault="00F85A53">
            <w:pPr>
              <w:pStyle w:val="ConsPlusNormal"/>
              <w:jc w:val="both"/>
            </w:pPr>
            <w:r>
              <w:t>раствор для внутривенного введения</w:t>
            </w:r>
          </w:p>
        </w:tc>
      </w:tr>
      <w:tr w:rsidR="00F85A53">
        <w:tc>
          <w:tcPr>
            <w:tcW w:w="964" w:type="dxa"/>
          </w:tcPr>
          <w:p w:rsidR="00F85A53" w:rsidRDefault="00F85A53">
            <w:pPr>
              <w:pStyle w:val="ConsPlusNormal"/>
              <w:jc w:val="center"/>
            </w:pPr>
            <w:r>
              <w:t>L02</w:t>
            </w:r>
          </w:p>
        </w:tc>
        <w:tc>
          <w:tcPr>
            <w:tcW w:w="2778" w:type="dxa"/>
          </w:tcPr>
          <w:p w:rsidR="00F85A53" w:rsidRDefault="00F85A53">
            <w:pPr>
              <w:pStyle w:val="ConsPlusNormal"/>
              <w:jc w:val="both"/>
            </w:pPr>
            <w:r>
              <w:t>противоопухолевые гормональные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L02A</w:t>
            </w:r>
          </w:p>
        </w:tc>
        <w:tc>
          <w:tcPr>
            <w:tcW w:w="2778" w:type="dxa"/>
          </w:tcPr>
          <w:p w:rsidR="00F85A53" w:rsidRDefault="00F85A53">
            <w:pPr>
              <w:pStyle w:val="ConsPlusNormal"/>
              <w:jc w:val="both"/>
            </w:pPr>
            <w:r>
              <w:t>гормоны и родственные соединения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L02AB</w:t>
            </w:r>
          </w:p>
        </w:tc>
        <w:tc>
          <w:tcPr>
            <w:tcW w:w="2778" w:type="dxa"/>
          </w:tcPr>
          <w:p w:rsidR="00F85A53" w:rsidRDefault="00F85A53">
            <w:pPr>
              <w:pStyle w:val="ConsPlusNormal"/>
              <w:jc w:val="both"/>
            </w:pPr>
            <w:r>
              <w:t>гестагены</w:t>
            </w:r>
          </w:p>
        </w:tc>
        <w:tc>
          <w:tcPr>
            <w:tcW w:w="1928" w:type="dxa"/>
          </w:tcPr>
          <w:p w:rsidR="00F85A53" w:rsidRDefault="00F85A53">
            <w:pPr>
              <w:pStyle w:val="ConsPlusNormal"/>
              <w:jc w:val="center"/>
            </w:pPr>
            <w:r>
              <w:t>медроксипро-гестерон</w:t>
            </w:r>
          </w:p>
        </w:tc>
        <w:tc>
          <w:tcPr>
            <w:tcW w:w="3345" w:type="dxa"/>
          </w:tcPr>
          <w:p w:rsidR="00F85A53" w:rsidRDefault="00F85A53">
            <w:pPr>
              <w:pStyle w:val="ConsPlusNormal"/>
              <w:jc w:val="both"/>
            </w:pPr>
            <w:r>
              <w:t>суспензия для внутримышечного введения; таблетки</w:t>
            </w:r>
          </w:p>
        </w:tc>
      </w:tr>
      <w:tr w:rsidR="00F85A53">
        <w:tc>
          <w:tcPr>
            <w:tcW w:w="964" w:type="dxa"/>
            <w:vMerge w:val="restart"/>
          </w:tcPr>
          <w:p w:rsidR="00F85A53" w:rsidRDefault="00F85A53">
            <w:pPr>
              <w:pStyle w:val="ConsPlusNormal"/>
              <w:jc w:val="center"/>
            </w:pPr>
            <w:r>
              <w:t>L02AE</w:t>
            </w:r>
          </w:p>
        </w:tc>
        <w:tc>
          <w:tcPr>
            <w:tcW w:w="2778" w:type="dxa"/>
            <w:vMerge w:val="restart"/>
          </w:tcPr>
          <w:p w:rsidR="00F85A53" w:rsidRDefault="00F85A53">
            <w:pPr>
              <w:pStyle w:val="ConsPlusNormal"/>
              <w:jc w:val="both"/>
            </w:pPr>
            <w:r>
              <w:t>аналоги гонадотропин-рилизинг гормона</w:t>
            </w:r>
          </w:p>
        </w:tc>
        <w:tc>
          <w:tcPr>
            <w:tcW w:w="1928" w:type="dxa"/>
          </w:tcPr>
          <w:p w:rsidR="00F85A53" w:rsidRDefault="00F85A53">
            <w:pPr>
              <w:pStyle w:val="ConsPlusNormal"/>
              <w:jc w:val="center"/>
            </w:pPr>
            <w:r>
              <w:t>бусерелин</w:t>
            </w:r>
          </w:p>
        </w:tc>
        <w:tc>
          <w:tcPr>
            <w:tcW w:w="3345" w:type="dxa"/>
          </w:tcPr>
          <w:p w:rsidR="00F85A53" w:rsidRDefault="00F85A53">
            <w:pPr>
              <w:pStyle w:val="ConsPlusNormal"/>
              <w:jc w:val="both"/>
            </w:pPr>
            <w:r>
              <w:t>лиофилизат для приготовления суспензии для внутримышечного введения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гозерелин</w:t>
            </w:r>
          </w:p>
        </w:tc>
        <w:tc>
          <w:tcPr>
            <w:tcW w:w="3345" w:type="dxa"/>
          </w:tcPr>
          <w:p w:rsidR="00F85A53" w:rsidRDefault="00F85A53">
            <w:pPr>
              <w:pStyle w:val="ConsPlusNormal"/>
              <w:jc w:val="both"/>
            </w:pPr>
            <w:r>
              <w:t>капсула для подкожного введения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лейпрорелин</w:t>
            </w:r>
          </w:p>
        </w:tc>
        <w:tc>
          <w:tcPr>
            <w:tcW w:w="3345" w:type="dxa"/>
          </w:tcPr>
          <w:p w:rsidR="00F85A53" w:rsidRDefault="00F85A53">
            <w:pPr>
              <w:pStyle w:val="ConsPlusNormal"/>
              <w:jc w:val="both"/>
            </w:pPr>
            <w:r>
              <w:t>лиофилизат для приготовления раствора для подкожного введения;</w:t>
            </w:r>
          </w:p>
          <w:p w:rsidR="00F85A53" w:rsidRDefault="00F85A53">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85A53" w:rsidRDefault="00F85A53">
            <w:pPr>
              <w:pStyle w:val="ConsPlusNormal"/>
              <w:jc w:val="both"/>
            </w:pPr>
            <w:r>
              <w:t>лиофилизат для приготовления суспензии для подкожного введения пролонгированного действия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трипторелин</w:t>
            </w:r>
          </w:p>
        </w:tc>
        <w:tc>
          <w:tcPr>
            <w:tcW w:w="3345" w:type="dxa"/>
          </w:tcPr>
          <w:p w:rsidR="00F85A53" w:rsidRDefault="00F85A53">
            <w:pPr>
              <w:pStyle w:val="ConsPlusNormal"/>
              <w:jc w:val="both"/>
            </w:pPr>
            <w:r>
              <w:t xml:space="preserve">лиофилизат для приготовления раствора для подкожного введения; лиофилизат для приготовления суспензии для </w:t>
            </w:r>
            <w:r>
              <w:lastRenderedPageBreak/>
              <w:t>внутримышечного введения пролонгированного действия;</w:t>
            </w:r>
          </w:p>
          <w:p w:rsidR="00F85A53" w:rsidRDefault="00F85A53">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F85A53" w:rsidRDefault="00F85A53">
            <w:pPr>
              <w:pStyle w:val="ConsPlusNormal"/>
              <w:jc w:val="both"/>
            </w:pPr>
            <w:r>
              <w:t>раствор для подкожного введения</w:t>
            </w:r>
          </w:p>
        </w:tc>
      </w:tr>
      <w:tr w:rsidR="00F85A53">
        <w:tc>
          <w:tcPr>
            <w:tcW w:w="964" w:type="dxa"/>
          </w:tcPr>
          <w:p w:rsidR="00F85A53" w:rsidRDefault="00F85A53">
            <w:pPr>
              <w:pStyle w:val="ConsPlusNormal"/>
              <w:jc w:val="center"/>
            </w:pPr>
            <w:r>
              <w:lastRenderedPageBreak/>
              <w:t>L02B</w:t>
            </w:r>
          </w:p>
        </w:tc>
        <w:tc>
          <w:tcPr>
            <w:tcW w:w="2778" w:type="dxa"/>
          </w:tcPr>
          <w:p w:rsidR="00F85A53" w:rsidRDefault="00F85A53">
            <w:pPr>
              <w:pStyle w:val="ConsPlusNormal"/>
              <w:jc w:val="both"/>
            </w:pPr>
            <w:r>
              <w:t>антагонисты гормонов и родственные соединения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L02BA</w:t>
            </w:r>
          </w:p>
        </w:tc>
        <w:tc>
          <w:tcPr>
            <w:tcW w:w="2778" w:type="dxa"/>
            <w:vMerge w:val="restart"/>
          </w:tcPr>
          <w:p w:rsidR="00F85A53" w:rsidRDefault="00F85A53">
            <w:pPr>
              <w:pStyle w:val="ConsPlusNormal"/>
              <w:jc w:val="both"/>
            </w:pPr>
            <w:r>
              <w:t>антиэстрогены</w:t>
            </w:r>
          </w:p>
        </w:tc>
        <w:tc>
          <w:tcPr>
            <w:tcW w:w="1928" w:type="dxa"/>
          </w:tcPr>
          <w:p w:rsidR="00F85A53" w:rsidRDefault="00F85A53">
            <w:pPr>
              <w:pStyle w:val="ConsPlusNormal"/>
              <w:jc w:val="center"/>
            </w:pPr>
            <w:r>
              <w:t>тамоксифен</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фулвестрант</w:t>
            </w:r>
          </w:p>
        </w:tc>
        <w:tc>
          <w:tcPr>
            <w:tcW w:w="3345" w:type="dxa"/>
          </w:tcPr>
          <w:p w:rsidR="00F85A53" w:rsidRDefault="00F85A53">
            <w:pPr>
              <w:pStyle w:val="ConsPlusNormal"/>
              <w:jc w:val="both"/>
            </w:pPr>
            <w:r>
              <w:t>раствор для внутримышечного введения</w:t>
            </w:r>
          </w:p>
        </w:tc>
      </w:tr>
      <w:tr w:rsidR="00F85A53">
        <w:tc>
          <w:tcPr>
            <w:tcW w:w="964" w:type="dxa"/>
            <w:vMerge w:val="restart"/>
          </w:tcPr>
          <w:p w:rsidR="00F85A53" w:rsidRDefault="00F85A53">
            <w:pPr>
              <w:pStyle w:val="ConsPlusNormal"/>
              <w:jc w:val="center"/>
            </w:pPr>
            <w:r>
              <w:t>L02BB</w:t>
            </w:r>
          </w:p>
        </w:tc>
        <w:tc>
          <w:tcPr>
            <w:tcW w:w="2778" w:type="dxa"/>
            <w:vMerge w:val="restart"/>
          </w:tcPr>
          <w:p w:rsidR="00F85A53" w:rsidRDefault="00F85A53">
            <w:pPr>
              <w:pStyle w:val="ConsPlusNormal"/>
              <w:jc w:val="both"/>
            </w:pPr>
            <w:r>
              <w:t>антиандрогены</w:t>
            </w:r>
          </w:p>
        </w:tc>
        <w:tc>
          <w:tcPr>
            <w:tcW w:w="1928" w:type="dxa"/>
          </w:tcPr>
          <w:p w:rsidR="00F85A53" w:rsidRDefault="00F85A53">
            <w:pPr>
              <w:pStyle w:val="ConsPlusNormal"/>
              <w:jc w:val="center"/>
            </w:pPr>
            <w:r>
              <w:t>бикалутамид</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флутамид</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L02BG</w:t>
            </w:r>
          </w:p>
        </w:tc>
        <w:tc>
          <w:tcPr>
            <w:tcW w:w="2778" w:type="dxa"/>
          </w:tcPr>
          <w:p w:rsidR="00F85A53" w:rsidRDefault="00F85A53">
            <w:pPr>
              <w:pStyle w:val="ConsPlusNormal"/>
              <w:jc w:val="both"/>
            </w:pPr>
            <w:r>
              <w:t>ингибиторы ароматазы</w:t>
            </w:r>
          </w:p>
        </w:tc>
        <w:tc>
          <w:tcPr>
            <w:tcW w:w="1928" w:type="dxa"/>
          </w:tcPr>
          <w:p w:rsidR="00F85A53" w:rsidRDefault="00F85A53">
            <w:pPr>
              <w:pStyle w:val="ConsPlusNormal"/>
              <w:jc w:val="center"/>
            </w:pPr>
            <w:r>
              <w:t>анастрозол</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L02BX</w:t>
            </w:r>
          </w:p>
        </w:tc>
        <w:tc>
          <w:tcPr>
            <w:tcW w:w="2778" w:type="dxa"/>
          </w:tcPr>
          <w:p w:rsidR="00F85A53" w:rsidRDefault="00F85A53">
            <w:pPr>
              <w:pStyle w:val="ConsPlusNormal"/>
              <w:jc w:val="both"/>
            </w:pPr>
            <w:r>
              <w:t>другие антагонисты гормонов и родственные соединения</w:t>
            </w:r>
          </w:p>
        </w:tc>
        <w:tc>
          <w:tcPr>
            <w:tcW w:w="1928" w:type="dxa"/>
          </w:tcPr>
          <w:p w:rsidR="00F85A53" w:rsidRDefault="00F85A53">
            <w:pPr>
              <w:pStyle w:val="ConsPlusNormal"/>
              <w:jc w:val="center"/>
            </w:pPr>
            <w:r>
              <w:t>абиратерон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L03</w:t>
            </w:r>
          </w:p>
        </w:tc>
        <w:tc>
          <w:tcPr>
            <w:tcW w:w="2778" w:type="dxa"/>
          </w:tcPr>
          <w:p w:rsidR="00F85A53" w:rsidRDefault="00F85A53">
            <w:pPr>
              <w:pStyle w:val="ConsPlusNormal"/>
              <w:jc w:val="both"/>
            </w:pPr>
            <w:r>
              <w:t>иммуностимуляторы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L03A</w:t>
            </w:r>
          </w:p>
        </w:tc>
        <w:tc>
          <w:tcPr>
            <w:tcW w:w="2778" w:type="dxa"/>
          </w:tcPr>
          <w:p w:rsidR="00F85A53" w:rsidRDefault="00F85A53">
            <w:pPr>
              <w:pStyle w:val="ConsPlusNormal"/>
              <w:jc w:val="both"/>
            </w:pPr>
            <w:r>
              <w:t>иммуностимуляторы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L03AA</w:t>
            </w:r>
          </w:p>
        </w:tc>
        <w:tc>
          <w:tcPr>
            <w:tcW w:w="2778" w:type="dxa"/>
          </w:tcPr>
          <w:p w:rsidR="00F85A53" w:rsidRDefault="00F85A53">
            <w:pPr>
              <w:pStyle w:val="ConsPlusNormal"/>
              <w:jc w:val="both"/>
            </w:pPr>
            <w:r>
              <w:t>колониестимулирующие факторы</w:t>
            </w:r>
          </w:p>
        </w:tc>
        <w:tc>
          <w:tcPr>
            <w:tcW w:w="1928" w:type="dxa"/>
          </w:tcPr>
          <w:p w:rsidR="00F85A53" w:rsidRDefault="00F85A53">
            <w:pPr>
              <w:pStyle w:val="ConsPlusNormal"/>
              <w:jc w:val="center"/>
            </w:pPr>
            <w:r>
              <w:t>филграстим</w:t>
            </w:r>
          </w:p>
        </w:tc>
        <w:tc>
          <w:tcPr>
            <w:tcW w:w="3345" w:type="dxa"/>
          </w:tcPr>
          <w:p w:rsidR="00F85A53" w:rsidRDefault="00F85A53">
            <w:pPr>
              <w:pStyle w:val="ConsPlusNormal"/>
              <w:jc w:val="both"/>
            </w:pPr>
            <w:r>
              <w:t>раствор для внутривенного и подкожного введения;</w:t>
            </w:r>
          </w:p>
          <w:p w:rsidR="00F85A53" w:rsidRDefault="00F85A53">
            <w:pPr>
              <w:pStyle w:val="ConsPlusNormal"/>
              <w:jc w:val="both"/>
            </w:pPr>
            <w:r>
              <w:t>раствор для подкожного введения</w:t>
            </w:r>
          </w:p>
        </w:tc>
      </w:tr>
      <w:tr w:rsidR="00F85A53">
        <w:tc>
          <w:tcPr>
            <w:tcW w:w="964" w:type="dxa"/>
            <w:vMerge w:val="restart"/>
          </w:tcPr>
          <w:p w:rsidR="00F85A53" w:rsidRDefault="00F85A53">
            <w:pPr>
              <w:pStyle w:val="ConsPlusNormal"/>
              <w:jc w:val="center"/>
            </w:pPr>
            <w:r>
              <w:t>L03AB</w:t>
            </w:r>
          </w:p>
        </w:tc>
        <w:tc>
          <w:tcPr>
            <w:tcW w:w="2778" w:type="dxa"/>
            <w:vMerge w:val="restart"/>
          </w:tcPr>
          <w:p w:rsidR="00F85A53" w:rsidRDefault="00F85A53">
            <w:pPr>
              <w:pStyle w:val="ConsPlusNormal"/>
              <w:jc w:val="both"/>
            </w:pPr>
            <w:r>
              <w:t>интерфероны</w:t>
            </w:r>
          </w:p>
        </w:tc>
        <w:tc>
          <w:tcPr>
            <w:tcW w:w="1928" w:type="dxa"/>
          </w:tcPr>
          <w:p w:rsidR="00F85A53" w:rsidRDefault="00F85A53">
            <w:pPr>
              <w:pStyle w:val="ConsPlusNormal"/>
              <w:jc w:val="center"/>
            </w:pPr>
            <w:r>
              <w:t>интерферон альфа</w:t>
            </w:r>
          </w:p>
        </w:tc>
        <w:tc>
          <w:tcPr>
            <w:tcW w:w="3345" w:type="dxa"/>
          </w:tcPr>
          <w:p w:rsidR="00F85A53" w:rsidRDefault="00F85A53">
            <w:pPr>
              <w:pStyle w:val="ConsPlusNormal"/>
              <w:jc w:val="both"/>
            </w:pPr>
            <w:r>
              <w:t>гель для местного и наружного применения;</w:t>
            </w:r>
          </w:p>
          <w:p w:rsidR="00F85A53" w:rsidRDefault="00F85A53">
            <w:pPr>
              <w:pStyle w:val="ConsPlusNormal"/>
              <w:jc w:val="both"/>
            </w:pPr>
            <w:r>
              <w:t>капли назальные;</w:t>
            </w:r>
          </w:p>
          <w:p w:rsidR="00F85A53" w:rsidRDefault="00F85A53">
            <w:pPr>
              <w:pStyle w:val="ConsPlusNormal"/>
              <w:jc w:val="both"/>
            </w:pPr>
            <w:r>
              <w:t>лиофилизат для приготовления раствора для внутримышечного и подкожного введения;</w:t>
            </w:r>
          </w:p>
          <w:p w:rsidR="00F85A53" w:rsidRDefault="00F85A53">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F85A53" w:rsidRDefault="00F85A53">
            <w:pPr>
              <w:pStyle w:val="ConsPlusNormal"/>
              <w:jc w:val="both"/>
            </w:pPr>
            <w:r>
              <w:t>лиофилизат для приготовления раствора для интраназального введения;</w:t>
            </w:r>
          </w:p>
          <w:p w:rsidR="00F85A53" w:rsidRDefault="00F85A53">
            <w:pPr>
              <w:pStyle w:val="ConsPlusNormal"/>
              <w:jc w:val="both"/>
            </w:pPr>
            <w:r>
              <w:t xml:space="preserve">лиофилизат для приготовления </w:t>
            </w:r>
            <w:r>
              <w:lastRenderedPageBreak/>
              <w:t>раствора для инъекций;</w:t>
            </w:r>
          </w:p>
          <w:p w:rsidR="00F85A53" w:rsidRDefault="00F85A53">
            <w:pPr>
              <w:pStyle w:val="ConsPlusNormal"/>
              <w:jc w:val="both"/>
            </w:pPr>
            <w:r>
              <w:t>лиофилизат для приготовления раствора для инъекций и местного применения;</w:t>
            </w:r>
          </w:p>
          <w:p w:rsidR="00F85A53" w:rsidRDefault="00F85A53">
            <w:pPr>
              <w:pStyle w:val="ConsPlusNormal"/>
              <w:jc w:val="both"/>
            </w:pPr>
            <w:r>
              <w:t>лиофилизат для приготовления суспензии для приема внутрь;</w:t>
            </w:r>
          </w:p>
          <w:p w:rsidR="00F85A53" w:rsidRDefault="00F85A53">
            <w:pPr>
              <w:pStyle w:val="ConsPlusNormal"/>
              <w:jc w:val="both"/>
            </w:pPr>
            <w:r>
              <w:t>мазь для наружного и раствор для внутримышечного, субконъюнктивального введения и закапывания в глаз;</w:t>
            </w:r>
          </w:p>
          <w:p w:rsidR="00F85A53" w:rsidRDefault="00F85A53">
            <w:pPr>
              <w:pStyle w:val="ConsPlusNormal"/>
              <w:jc w:val="both"/>
            </w:pPr>
            <w:r>
              <w:t>раствор для инъекций; раствор для внутривенного и подкожного введения;</w:t>
            </w:r>
          </w:p>
          <w:p w:rsidR="00F85A53" w:rsidRDefault="00F85A53">
            <w:pPr>
              <w:pStyle w:val="ConsPlusNormal"/>
              <w:jc w:val="both"/>
            </w:pPr>
            <w:r>
              <w:t>раствор для подкожного введения;</w:t>
            </w:r>
          </w:p>
          <w:p w:rsidR="00F85A53" w:rsidRDefault="00F85A53">
            <w:pPr>
              <w:pStyle w:val="ConsPlusNormal"/>
              <w:jc w:val="both"/>
            </w:pPr>
            <w:r>
              <w:t>суппозитории ректальные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интерферон бета-1a</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раствор для внутримышечного введения; 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интерферон бета-1b</w:t>
            </w:r>
          </w:p>
        </w:tc>
        <w:tc>
          <w:tcPr>
            <w:tcW w:w="3345" w:type="dxa"/>
          </w:tcPr>
          <w:p w:rsidR="00F85A53" w:rsidRDefault="00F85A53">
            <w:pPr>
              <w:pStyle w:val="ConsPlusNormal"/>
              <w:jc w:val="both"/>
            </w:pPr>
            <w:r>
              <w:t>лиофилизат для приготовления раствора для подкожного введения; 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интерферон гамма</w:t>
            </w:r>
          </w:p>
        </w:tc>
        <w:tc>
          <w:tcPr>
            <w:tcW w:w="3345" w:type="dxa"/>
          </w:tcPr>
          <w:p w:rsidR="00F85A53" w:rsidRDefault="00F85A53">
            <w:pPr>
              <w:pStyle w:val="ConsPlusNormal"/>
              <w:jc w:val="both"/>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пэгинтерферон альфа-2a</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пэгинтерферон альфа-2b</w:t>
            </w:r>
          </w:p>
        </w:tc>
        <w:tc>
          <w:tcPr>
            <w:tcW w:w="3345" w:type="dxa"/>
          </w:tcPr>
          <w:p w:rsidR="00F85A53" w:rsidRDefault="00F85A53">
            <w:pPr>
              <w:pStyle w:val="ConsPlusNormal"/>
              <w:jc w:val="both"/>
            </w:pPr>
            <w:r>
              <w:t>лиофилизат для приготовления раствора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цепэгинтерферон альфа-2b</w:t>
            </w:r>
          </w:p>
        </w:tc>
        <w:tc>
          <w:tcPr>
            <w:tcW w:w="3345" w:type="dxa"/>
          </w:tcPr>
          <w:p w:rsidR="00F85A53" w:rsidRDefault="00F85A53">
            <w:pPr>
              <w:pStyle w:val="ConsPlusNormal"/>
              <w:jc w:val="both"/>
            </w:pPr>
            <w:r>
              <w:t>раствор для подкожного введения</w:t>
            </w:r>
          </w:p>
        </w:tc>
      </w:tr>
      <w:tr w:rsidR="00F85A53">
        <w:tc>
          <w:tcPr>
            <w:tcW w:w="964" w:type="dxa"/>
            <w:vMerge w:val="restart"/>
          </w:tcPr>
          <w:p w:rsidR="00F85A53" w:rsidRDefault="00F85A53">
            <w:pPr>
              <w:pStyle w:val="ConsPlusNormal"/>
              <w:jc w:val="center"/>
            </w:pPr>
            <w:r>
              <w:t>L03AX</w:t>
            </w:r>
          </w:p>
        </w:tc>
        <w:tc>
          <w:tcPr>
            <w:tcW w:w="2778" w:type="dxa"/>
            <w:vMerge w:val="restart"/>
          </w:tcPr>
          <w:p w:rsidR="00F85A53" w:rsidRDefault="00F85A53">
            <w:pPr>
              <w:pStyle w:val="ConsPlusNormal"/>
              <w:jc w:val="both"/>
            </w:pPr>
            <w:r>
              <w:t>другие иммуностимуляторы</w:t>
            </w:r>
          </w:p>
        </w:tc>
        <w:tc>
          <w:tcPr>
            <w:tcW w:w="1928" w:type="dxa"/>
          </w:tcPr>
          <w:p w:rsidR="00F85A53" w:rsidRDefault="00F85A53">
            <w:pPr>
              <w:pStyle w:val="ConsPlusNormal"/>
              <w:jc w:val="center"/>
            </w:pPr>
            <w:r>
              <w:t>азоксимера бромид</w:t>
            </w:r>
          </w:p>
        </w:tc>
        <w:tc>
          <w:tcPr>
            <w:tcW w:w="3345" w:type="dxa"/>
          </w:tcPr>
          <w:p w:rsidR="00F85A53" w:rsidRDefault="00F85A53">
            <w:pPr>
              <w:pStyle w:val="ConsPlusNormal"/>
              <w:jc w:val="both"/>
            </w:pPr>
            <w:r>
              <w:t>лиофилизат для приготовления раствора для инъекций и местного применения;</w:t>
            </w:r>
          </w:p>
          <w:p w:rsidR="00F85A53" w:rsidRDefault="00F85A53">
            <w:pPr>
              <w:pStyle w:val="ConsPlusNormal"/>
              <w:jc w:val="both"/>
            </w:pPr>
            <w:r>
              <w:t>суппозитории вагинальные и ректальные;</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 xml:space="preserve">вакцина для лечения рака </w:t>
            </w:r>
            <w:r>
              <w:lastRenderedPageBreak/>
              <w:t>мочевого пузыря БЦЖ</w:t>
            </w:r>
          </w:p>
        </w:tc>
        <w:tc>
          <w:tcPr>
            <w:tcW w:w="3345" w:type="dxa"/>
          </w:tcPr>
          <w:p w:rsidR="00F85A53" w:rsidRDefault="00F85A53">
            <w:pPr>
              <w:pStyle w:val="ConsPlusNormal"/>
              <w:jc w:val="both"/>
            </w:pPr>
            <w:r>
              <w:lastRenderedPageBreak/>
              <w:t xml:space="preserve">лиофилизат для приготовления суспензии для внутрипузырного </w:t>
            </w:r>
            <w:r>
              <w:lastRenderedPageBreak/>
              <w:t>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глатирамера ацетат</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глутамил-цистеинил-глицин динатрия</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меглюмина акри-донацетат</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 покрытые кишечнорастворимой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тилорон</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L04</w:t>
            </w:r>
          </w:p>
        </w:tc>
        <w:tc>
          <w:tcPr>
            <w:tcW w:w="2778" w:type="dxa"/>
          </w:tcPr>
          <w:p w:rsidR="00F85A53" w:rsidRDefault="00F85A53">
            <w:pPr>
              <w:pStyle w:val="ConsPlusNormal"/>
              <w:jc w:val="both"/>
            </w:pPr>
            <w:r>
              <w:t>иммунодепрессанты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L04A</w:t>
            </w:r>
          </w:p>
        </w:tc>
        <w:tc>
          <w:tcPr>
            <w:tcW w:w="2778" w:type="dxa"/>
          </w:tcPr>
          <w:p w:rsidR="00F85A53" w:rsidRDefault="00F85A53">
            <w:pPr>
              <w:pStyle w:val="ConsPlusNormal"/>
              <w:jc w:val="both"/>
            </w:pPr>
            <w:r>
              <w:t>иммунодепрессанты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L04AA</w:t>
            </w:r>
          </w:p>
        </w:tc>
        <w:tc>
          <w:tcPr>
            <w:tcW w:w="2778" w:type="dxa"/>
            <w:vMerge w:val="restart"/>
          </w:tcPr>
          <w:p w:rsidR="00F85A53" w:rsidRDefault="00F85A53">
            <w:pPr>
              <w:pStyle w:val="ConsPlusNormal"/>
              <w:jc w:val="both"/>
            </w:pPr>
            <w:r>
              <w:t>селективные иммунодепрессанты</w:t>
            </w:r>
          </w:p>
        </w:tc>
        <w:tc>
          <w:tcPr>
            <w:tcW w:w="1928" w:type="dxa"/>
          </w:tcPr>
          <w:p w:rsidR="00F85A53" w:rsidRDefault="00F85A53">
            <w:pPr>
              <w:pStyle w:val="ConsPlusNormal"/>
              <w:jc w:val="center"/>
            </w:pPr>
            <w:r>
              <w:t>абатацепт</w:t>
            </w:r>
          </w:p>
        </w:tc>
        <w:tc>
          <w:tcPr>
            <w:tcW w:w="3345" w:type="dxa"/>
          </w:tcPr>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лефлуномид</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микофенолата мофетил</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микофеноловая кислота</w:t>
            </w:r>
          </w:p>
        </w:tc>
        <w:tc>
          <w:tcPr>
            <w:tcW w:w="3345" w:type="dxa"/>
          </w:tcPr>
          <w:p w:rsidR="00F85A53" w:rsidRDefault="00F85A53">
            <w:pPr>
              <w:pStyle w:val="ConsPlusNormal"/>
              <w:jc w:val="both"/>
            </w:pPr>
            <w:r>
              <w:t>таблетки, покрытые кишечнорастворимой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натализумаб</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терифлуномид</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финголимод</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эверолимус</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диспергируемые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экулизумаб</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val="restart"/>
          </w:tcPr>
          <w:p w:rsidR="00F85A53" w:rsidRDefault="00F85A53">
            <w:pPr>
              <w:pStyle w:val="ConsPlusNormal"/>
              <w:jc w:val="center"/>
            </w:pPr>
            <w:r>
              <w:t>L04AB</w:t>
            </w:r>
          </w:p>
        </w:tc>
        <w:tc>
          <w:tcPr>
            <w:tcW w:w="2778" w:type="dxa"/>
            <w:vMerge w:val="restart"/>
          </w:tcPr>
          <w:p w:rsidR="00F85A53" w:rsidRDefault="00F85A53">
            <w:pPr>
              <w:pStyle w:val="ConsPlusNormal"/>
              <w:jc w:val="both"/>
            </w:pPr>
            <w:r>
              <w:t xml:space="preserve">ингибиторы фактора некроза опухоли альфа </w:t>
            </w:r>
            <w:r>
              <w:lastRenderedPageBreak/>
              <w:t>(ФНО-алъфа)</w:t>
            </w:r>
          </w:p>
        </w:tc>
        <w:tc>
          <w:tcPr>
            <w:tcW w:w="1928" w:type="dxa"/>
          </w:tcPr>
          <w:p w:rsidR="00F85A53" w:rsidRDefault="00F85A53">
            <w:pPr>
              <w:pStyle w:val="ConsPlusNormal"/>
              <w:jc w:val="center"/>
            </w:pPr>
            <w:r>
              <w:lastRenderedPageBreak/>
              <w:t>адалимумаб</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голимумаб</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инфликсимаб</w:t>
            </w:r>
          </w:p>
        </w:tc>
        <w:tc>
          <w:tcPr>
            <w:tcW w:w="3345" w:type="dxa"/>
          </w:tcPr>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лиофилизат для приготовления концентрата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цертолизумаба</w:t>
            </w:r>
          </w:p>
          <w:p w:rsidR="00F85A53" w:rsidRDefault="00F85A53">
            <w:pPr>
              <w:pStyle w:val="ConsPlusNormal"/>
              <w:jc w:val="center"/>
            </w:pPr>
            <w:r>
              <w:t>пэгол</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этанерцепт</w:t>
            </w:r>
          </w:p>
        </w:tc>
        <w:tc>
          <w:tcPr>
            <w:tcW w:w="3345" w:type="dxa"/>
          </w:tcPr>
          <w:p w:rsidR="00F85A53" w:rsidRDefault="00F85A53">
            <w:pPr>
              <w:pStyle w:val="ConsPlusNormal"/>
              <w:jc w:val="both"/>
            </w:pPr>
            <w:r>
              <w:t>лиофилизат для приготовления раствора для подкожного введения;</w:t>
            </w:r>
          </w:p>
          <w:p w:rsidR="00F85A53" w:rsidRDefault="00F85A53">
            <w:pPr>
              <w:pStyle w:val="ConsPlusNormal"/>
              <w:jc w:val="both"/>
            </w:pPr>
            <w:r>
              <w:t>раствор для подкожного введения</w:t>
            </w:r>
          </w:p>
        </w:tc>
      </w:tr>
      <w:tr w:rsidR="00F85A53">
        <w:tc>
          <w:tcPr>
            <w:tcW w:w="964" w:type="dxa"/>
            <w:vMerge w:val="restart"/>
          </w:tcPr>
          <w:p w:rsidR="00F85A53" w:rsidRDefault="00F85A53">
            <w:pPr>
              <w:pStyle w:val="ConsPlusNormal"/>
              <w:jc w:val="center"/>
            </w:pPr>
            <w:r>
              <w:t>L04AC</w:t>
            </w:r>
          </w:p>
        </w:tc>
        <w:tc>
          <w:tcPr>
            <w:tcW w:w="2778" w:type="dxa"/>
            <w:vMerge w:val="restart"/>
          </w:tcPr>
          <w:p w:rsidR="00F85A53" w:rsidRDefault="00F85A53">
            <w:pPr>
              <w:pStyle w:val="ConsPlusNormal"/>
              <w:jc w:val="both"/>
            </w:pPr>
            <w:r>
              <w:t>ингибиторы интерлейкина</w:t>
            </w:r>
          </w:p>
        </w:tc>
        <w:tc>
          <w:tcPr>
            <w:tcW w:w="1928" w:type="dxa"/>
          </w:tcPr>
          <w:p w:rsidR="00F85A53" w:rsidRDefault="00F85A53">
            <w:pPr>
              <w:pStyle w:val="ConsPlusNormal"/>
              <w:jc w:val="center"/>
            </w:pPr>
            <w:r>
              <w:t>базиликсимаб</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тоцилизумаб</w:t>
            </w:r>
          </w:p>
        </w:tc>
        <w:tc>
          <w:tcPr>
            <w:tcW w:w="3345" w:type="dxa"/>
          </w:tcPr>
          <w:p w:rsidR="00F85A53" w:rsidRDefault="00F85A53">
            <w:pPr>
              <w:pStyle w:val="ConsPlusNormal"/>
              <w:jc w:val="both"/>
            </w:pPr>
            <w:r>
              <w:t>концентрат для приготовления раствора для инфузий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устекинумаб</w:t>
            </w:r>
          </w:p>
        </w:tc>
        <w:tc>
          <w:tcPr>
            <w:tcW w:w="3345" w:type="dxa"/>
          </w:tcPr>
          <w:p w:rsidR="00F85A53" w:rsidRDefault="00F85A53">
            <w:pPr>
              <w:pStyle w:val="ConsPlusNormal"/>
              <w:jc w:val="both"/>
            </w:pPr>
            <w:r>
              <w:t>раствор для подкожного введения</w:t>
            </w:r>
          </w:p>
        </w:tc>
      </w:tr>
      <w:tr w:rsidR="00F85A53">
        <w:tc>
          <w:tcPr>
            <w:tcW w:w="964" w:type="dxa"/>
            <w:vMerge w:val="restart"/>
          </w:tcPr>
          <w:p w:rsidR="00F85A53" w:rsidRDefault="00F85A53">
            <w:pPr>
              <w:pStyle w:val="ConsPlusNormal"/>
              <w:jc w:val="center"/>
            </w:pPr>
            <w:r>
              <w:t>L04AD</w:t>
            </w:r>
          </w:p>
        </w:tc>
        <w:tc>
          <w:tcPr>
            <w:tcW w:w="2778" w:type="dxa"/>
            <w:vMerge w:val="restart"/>
          </w:tcPr>
          <w:p w:rsidR="00F85A53" w:rsidRDefault="00F85A53">
            <w:pPr>
              <w:pStyle w:val="ConsPlusNormal"/>
              <w:jc w:val="both"/>
            </w:pPr>
            <w:r>
              <w:t>ингибиторы кальциневрина</w:t>
            </w:r>
          </w:p>
        </w:tc>
        <w:tc>
          <w:tcPr>
            <w:tcW w:w="1928" w:type="dxa"/>
          </w:tcPr>
          <w:p w:rsidR="00F85A53" w:rsidRDefault="00F85A53">
            <w:pPr>
              <w:pStyle w:val="ConsPlusNormal"/>
              <w:jc w:val="center"/>
            </w:pPr>
            <w:r>
              <w:t>такролимус</w:t>
            </w:r>
          </w:p>
        </w:tc>
        <w:tc>
          <w:tcPr>
            <w:tcW w:w="3345" w:type="dxa"/>
          </w:tcPr>
          <w:p w:rsidR="00F85A53" w:rsidRDefault="00F85A53">
            <w:pPr>
              <w:pStyle w:val="ConsPlusNormal"/>
              <w:jc w:val="both"/>
            </w:pPr>
            <w:r>
              <w:t>капсулы;</w:t>
            </w:r>
          </w:p>
          <w:p w:rsidR="00F85A53" w:rsidRDefault="00F85A53">
            <w:pPr>
              <w:pStyle w:val="ConsPlusNormal"/>
              <w:jc w:val="both"/>
            </w:pPr>
            <w:r>
              <w:t>капсулы пролонгированного действия;</w:t>
            </w:r>
          </w:p>
          <w:p w:rsidR="00F85A53" w:rsidRDefault="00F85A53">
            <w:pPr>
              <w:pStyle w:val="ConsPlusNormal"/>
              <w:jc w:val="both"/>
            </w:pPr>
            <w:r>
              <w:t>концентрат для приготовления раствора для внутривенного введения;</w:t>
            </w:r>
          </w:p>
          <w:p w:rsidR="00F85A53" w:rsidRDefault="00F85A53">
            <w:pPr>
              <w:pStyle w:val="ConsPlusNormal"/>
              <w:jc w:val="both"/>
            </w:pPr>
            <w:r>
              <w:t>мазь для наружного применения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циклоспорин</w:t>
            </w:r>
          </w:p>
        </w:tc>
        <w:tc>
          <w:tcPr>
            <w:tcW w:w="3345" w:type="dxa"/>
          </w:tcPr>
          <w:p w:rsidR="00F85A53" w:rsidRDefault="00F85A53">
            <w:pPr>
              <w:pStyle w:val="ConsPlusNormal"/>
              <w:jc w:val="both"/>
            </w:pPr>
            <w:r>
              <w:t>капсулы;</w:t>
            </w:r>
          </w:p>
          <w:p w:rsidR="00F85A53" w:rsidRDefault="00F85A53">
            <w:pPr>
              <w:pStyle w:val="ConsPlusNormal"/>
              <w:jc w:val="both"/>
            </w:pPr>
            <w:r>
              <w:t>капсулы мягкие;</w:t>
            </w:r>
          </w:p>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приема внутрь</w:t>
            </w:r>
          </w:p>
        </w:tc>
      </w:tr>
      <w:tr w:rsidR="00F85A53">
        <w:tc>
          <w:tcPr>
            <w:tcW w:w="964" w:type="dxa"/>
            <w:vMerge w:val="restart"/>
          </w:tcPr>
          <w:p w:rsidR="00F85A53" w:rsidRDefault="00F85A53">
            <w:pPr>
              <w:pStyle w:val="ConsPlusNormal"/>
              <w:jc w:val="center"/>
            </w:pPr>
            <w:r>
              <w:t>L04AX</w:t>
            </w:r>
          </w:p>
        </w:tc>
        <w:tc>
          <w:tcPr>
            <w:tcW w:w="2778" w:type="dxa"/>
            <w:vMerge w:val="restart"/>
          </w:tcPr>
          <w:p w:rsidR="00F85A53" w:rsidRDefault="00F85A53">
            <w:pPr>
              <w:pStyle w:val="ConsPlusNormal"/>
              <w:jc w:val="both"/>
            </w:pPr>
            <w:r>
              <w:t>другие иммунодепрессанты</w:t>
            </w:r>
          </w:p>
        </w:tc>
        <w:tc>
          <w:tcPr>
            <w:tcW w:w="1928" w:type="dxa"/>
          </w:tcPr>
          <w:p w:rsidR="00F85A53" w:rsidRDefault="00F85A53">
            <w:pPr>
              <w:pStyle w:val="ConsPlusNormal"/>
              <w:jc w:val="center"/>
            </w:pPr>
            <w:r>
              <w:t>азатиоприн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леналидомид</w:t>
            </w:r>
          </w:p>
        </w:tc>
        <w:tc>
          <w:tcPr>
            <w:tcW w:w="3345" w:type="dxa"/>
          </w:tcPr>
          <w:p w:rsidR="00F85A53" w:rsidRDefault="00F85A53">
            <w:pPr>
              <w:pStyle w:val="ConsPlusNormal"/>
              <w:jc w:val="both"/>
            </w:pPr>
            <w:r>
              <w:t>капсулы</w:t>
            </w:r>
          </w:p>
        </w:tc>
      </w:tr>
      <w:tr w:rsidR="00F85A53">
        <w:tc>
          <w:tcPr>
            <w:tcW w:w="964" w:type="dxa"/>
          </w:tcPr>
          <w:p w:rsidR="00F85A53" w:rsidRDefault="00F85A53">
            <w:pPr>
              <w:pStyle w:val="ConsPlusNormal"/>
              <w:jc w:val="center"/>
            </w:pPr>
            <w:r>
              <w:t>M</w:t>
            </w:r>
          </w:p>
        </w:tc>
        <w:tc>
          <w:tcPr>
            <w:tcW w:w="2778" w:type="dxa"/>
          </w:tcPr>
          <w:p w:rsidR="00F85A53" w:rsidRDefault="00F85A53">
            <w:pPr>
              <w:pStyle w:val="ConsPlusNormal"/>
              <w:jc w:val="both"/>
            </w:pPr>
            <w:r>
              <w:t>костно-мышечная система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M01</w:t>
            </w:r>
          </w:p>
        </w:tc>
        <w:tc>
          <w:tcPr>
            <w:tcW w:w="2778" w:type="dxa"/>
          </w:tcPr>
          <w:p w:rsidR="00F85A53" w:rsidRDefault="00F85A53">
            <w:pPr>
              <w:pStyle w:val="ConsPlusNormal"/>
              <w:jc w:val="both"/>
            </w:pPr>
            <w:r>
              <w:t>противовоспалительные и противоревматические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M01A</w:t>
            </w:r>
          </w:p>
        </w:tc>
        <w:tc>
          <w:tcPr>
            <w:tcW w:w="2778" w:type="dxa"/>
          </w:tcPr>
          <w:p w:rsidR="00F85A53" w:rsidRDefault="00F85A53">
            <w:pPr>
              <w:pStyle w:val="ConsPlusNormal"/>
              <w:jc w:val="both"/>
            </w:pPr>
            <w:r>
              <w:t>нестероидные противовоспалительные и противоревматические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Borders>
              <w:bottom w:val="nil"/>
            </w:tcBorders>
          </w:tcPr>
          <w:p w:rsidR="00F85A53" w:rsidRDefault="00F85A53">
            <w:pPr>
              <w:pStyle w:val="ConsPlusNormal"/>
              <w:jc w:val="center"/>
            </w:pPr>
            <w:r>
              <w:lastRenderedPageBreak/>
              <w:t>M01AB</w:t>
            </w:r>
          </w:p>
        </w:tc>
        <w:tc>
          <w:tcPr>
            <w:tcW w:w="2778" w:type="dxa"/>
            <w:tcBorders>
              <w:bottom w:val="nil"/>
            </w:tcBorders>
          </w:tcPr>
          <w:p w:rsidR="00F85A53" w:rsidRDefault="00F85A53">
            <w:pPr>
              <w:pStyle w:val="ConsPlusNormal"/>
              <w:jc w:val="both"/>
            </w:pPr>
            <w:r>
              <w:t>производные уксусной кислоты и родственные соединения</w:t>
            </w:r>
          </w:p>
        </w:tc>
        <w:tc>
          <w:tcPr>
            <w:tcW w:w="1928" w:type="dxa"/>
          </w:tcPr>
          <w:p w:rsidR="00F85A53" w:rsidRDefault="00F85A53">
            <w:pPr>
              <w:pStyle w:val="ConsPlusNormal"/>
              <w:jc w:val="center"/>
            </w:pPr>
            <w:r>
              <w:t>диклофенак</w:t>
            </w:r>
          </w:p>
        </w:tc>
        <w:tc>
          <w:tcPr>
            <w:tcW w:w="3345" w:type="dxa"/>
          </w:tcPr>
          <w:p w:rsidR="00F85A53" w:rsidRDefault="00F85A53">
            <w:pPr>
              <w:pStyle w:val="ConsPlusNormal"/>
              <w:jc w:val="both"/>
            </w:pPr>
            <w:r>
              <w:t>капли глазные;</w:t>
            </w:r>
          </w:p>
          <w:p w:rsidR="00F85A53" w:rsidRDefault="00F85A53">
            <w:pPr>
              <w:pStyle w:val="ConsPlusNormal"/>
              <w:jc w:val="both"/>
            </w:pPr>
            <w:r>
              <w:t>капсулы;</w:t>
            </w:r>
          </w:p>
          <w:p w:rsidR="00F85A53" w:rsidRDefault="00F85A53">
            <w:pPr>
              <w:pStyle w:val="ConsPlusNormal"/>
              <w:jc w:val="both"/>
            </w:pPr>
            <w:r>
              <w:t>капсулы кишечнорастворимые;</w:t>
            </w:r>
          </w:p>
          <w:p w:rsidR="00F85A53" w:rsidRDefault="00F85A53">
            <w:pPr>
              <w:pStyle w:val="ConsPlusNormal"/>
              <w:jc w:val="both"/>
            </w:pPr>
            <w:r>
              <w:t>капсулы с модифицированным высвобождением;</w:t>
            </w:r>
          </w:p>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кишечнорастворимой пленочной оболочкой;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w:t>
            </w:r>
          </w:p>
          <w:p w:rsidR="00F85A53" w:rsidRDefault="00F85A53">
            <w:pPr>
              <w:pStyle w:val="ConsPlusNormal"/>
              <w:jc w:val="both"/>
            </w:pPr>
            <w:r>
              <w:t>таблетки пролонгированного действия, покрытые кишечнорастворимой 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модифицированным высвобождением</w:t>
            </w:r>
          </w:p>
        </w:tc>
      </w:tr>
      <w:tr w:rsidR="00F85A53">
        <w:tc>
          <w:tcPr>
            <w:tcW w:w="964" w:type="dxa"/>
            <w:tcBorders>
              <w:top w:val="nil"/>
            </w:tcBorders>
          </w:tcPr>
          <w:p w:rsidR="00F85A53" w:rsidRDefault="00F85A53">
            <w:pPr>
              <w:pStyle w:val="ConsPlusNormal"/>
            </w:pPr>
          </w:p>
        </w:tc>
        <w:tc>
          <w:tcPr>
            <w:tcW w:w="2778" w:type="dxa"/>
            <w:tcBorders>
              <w:top w:val="nil"/>
            </w:tcBorders>
          </w:tcPr>
          <w:p w:rsidR="00F85A53" w:rsidRDefault="00F85A53">
            <w:pPr>
              <w:pStyle w:val="ConsPlusNormal"/>
            </w:pPr>
          </w:p>
        </w:tc>
        <w:tc>
          <w:tcPr>
            <w:tcW w:w="1928" w:type="dxa"/>
          </w:tcPr>
          <w:p w:rsidR="00F85A53" w:rsidRDefault="00F85A53">
            <w:pPr>
              <w:pStyle w:val="ConsPlusNormal"/>
              <w:jc w:val="center"/>
            </w:pPr>
            <w:r>
              <w:t>кеторолак</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внутримышечного введения; 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M01AC</w:t>
            </w:r>
          </w:p>
        </w:tc>
        <w:tc>
          <w:tcPr>
            <w:tcW w:w="2778" w:type="dxa"/>
          </w:tcPr>
          <w:p w:rsidR="00F85A53" w:rsidRDefault="00F85A53">
            <w:pPr>
              <w:pStyle w:val="ConsPlusNormal"/>
              <w:jc w:val="both"/>
            </w:pPr>
            <w:r>
              <w:t>оксикамы</w:t>
            </w:r>
          </w:p>
        </w:tc>
        <w:tc>
          <w:tcPr>
            <w:tcW w:w="1928" w:type="dxa"/>
          </w:tcPr>
          <w:p w:rsidR="00F85A53" w:rsidRDefault="00F85A53">
            <w:pPr>
              <w:pStyle w:val="ConsPlusNormal"/>
              <w:jc w:val="center"/>
            </w:pPr>
            <w:r>
              <w:t>лорноксикам</w:t>
            </w:r>
          </w:p>
        </w:tc>
        <w:tc>
          <w:tcPr>
            <w:tcW w:w="3345" w:type="dxa"/>
          </w:tcPr>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M01AE</w:t>
            </w:r>
          </w:p>
        </w:tc>
        <w:tc>
          <w:tcPr>
            <w:tcW w:w="2778" w:type="dxa"/>
            <w:vMerge w:val="restart"/>
          </w:tcPr>
          <w:p w:rsidR="00F85A53" w:rsidRDefault="00F85A53">
            <w:pPr>
              <w:pStyle w:val="ConsPlusNormal"/>
              <w:jc w:val="both"/>
            </w:pPr>
            <w:r>
              <w:t>производные пропионовой кислоты</w:t>
            </w:r>
          </w:p>
        </w:tc>
        <w:tc>
          <w:tcPr>
            <w:tcW w:w="1928" w:type="dxa"/>
          </w:tcPr>
          <w:p w:rsidR="00F85A53" w:rsidRDefault="00F85A53">
            <w:pPr>
              <w:pStyle w:val="ConsPlusNormal"/>
              <w:jc w:val="center"/>
            </w:pPr>
            <w:r>
              <w:t>ибупрофен</w:t>
            </w:r>
          </w:p>
        </w:tc>
        <w:tc>
          <w:tcPr>
            <w:tcW w:w="3345" w:type="dxa"/>
          </w:tcPr>
          <w:p w:rsidR="00F85A53" w:rsidRDefault="00F85A53">
            <w:pPr>
              <w:pStyle w:val="ConsPlusNormal"/>
              <w:jc w:val="both"/>
            </w:pPr>
            <w:r>
              <w:t>гель для наружного применения;</w:t>
            </w:r>
          </w:p>
          <w:p w:rsidR="00F85A53" w:rsidRDefault="00F85A53">
            <w:pPr>
              <w:pStyle w:val="ConsPlusNormal"/>
              <w:jc w:val="both"/>
            </w:pPr>
            <w:r>
              <w:t>гранулы для приготовления раствора для приема внутрь;</w:t>
            </w:r>
          </w:p>
          <w:p w:rsidR="00F85A53" w:rsidRDefault="00F85A53">
            <w:pPr>
              <w:pStyle w:val="ConsPlusNormal"/>
              <w:jc w:val="both"/>
            </w:pPr>
            <w:r>
              <w:t>капсулы;</w:t>
            </w:r>
          </w:p>
          <w:p w:rsidR="00F85A53" w:rsidRDefault="00F85A53">
            <w:pPr>
              <w:pStyle w:val="ConsPlusNormal"/>
              <w:jc w:val="both"/>
            </w:pPr>
            <w:r>
              <w:t>крем для наружного применения;</w:t>
            </w:r>
          </w:p>
          <w:p w:rsidR="00F85A53" w:rsidRDefault="00F85A53">
            <w:pPr>
              <w:pStyle w:val="ConsPlusNormal"/>
              <w:jc w:val="both"/>
            </w:pPr>
            <w:r>
              <w:t>мазь для наружного применения;</w:t>
            </w:r>
          </w:p>
          <w:p w:rsidR="00F85A53" w:rsidRDefault="00F85A53">
            <w:pPr>
              <w:pStyle w:val="ConsPlusNormal"/>
              <w:jc w:val="both"/>
            </w:pPr>
            <w:r>
              <w:t>раствор для внутривенного введения;</w:t>
            </w:r>
          </w:p>
          <w:p w:rsidR="00F85A53" w:rsidRDefault="00F85A53">
            <w:pPr>
              <w:pStyle w:val="ConsPlusNormal"/>
              <w:jc w:val="both"/>
            </w:pPr>
            <w:r>
              <w:t>суппозитории ректальные;</w:t>
            </w:r>
          </w:p>
          <w:p w:rsidR="00F85A53" w:rsidRDefault="00F85A53">
            <w:pPr>
              <w:pStyle w:val="ConsPlusNormal"/>
              <w:jc w:val="both"/>
            </w:pPr>
            <w:r>
              <w:t>суппозитории ректальные (для детей);</w:t>
            </w:r>
          </w:p>
          <w:p w:rsidR="00F85A53" w:rsidRDefault="00F85A53">
            <w:pPr>
              <w:pStyle w:val="ConsPlusNormal"/>
              <w:jc w:val="both"/>
            </w:pPr>
            <w:r>
              <w:t>суспензия для приема внутрь;</w:t>
            </w:r>
          </w:p>
          <w:p w:rsidR="00F85A53" w:rsidRDefault="00F85A53">
            <w:pPr>
              <w:pStyle w:val="ConsPlusNormal"/>
              <w:jc w:val="both"/>
            </w:pPr>
            <w:r>
              <w:lastRenderedPageBreak/>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кетопрофен</w:t>
            </w:r>
          </w:p>
        </w:tc>
        <w:tc>
          <w:tcPr>
            <w:tcW w:w="3345" w:type="dxa"/>
          </w:tcPr>
          <w:p w:rsidR="00F85A53" w:rsidRDefault="00F85A53">
            <w:pPr>
              <w:pStyle w:val="ConsPlusNormal"/>
              <w:jc w:val="both"/>
            </w:pPr>
            <w:r>
              <w:t>капсулы;</w:t>
            </w:r>
          </w:p>
          <w:p w:rsidR="00F85A53" w:rsidRDefault="00F85A53">
            <w:pPr>
              <w:pStyle w:val="ConsPlusNormal"/>
              <w:jc w:val="both"/>
            </w:pPr>
            <w:r>
              <w:t>капсулы пролонгированного действия;</w:t>
            </w:r>
          </w:p>
          <w:p w:rsidR="00F85A53" w:rsidRDefault="00F85A53">
            <w:pPr>
              <w:pStyle w:val="ConsPlusNormal"/>
              <w:jc w:val="both"/>
            </w:pPr>
            <w:r>
              <w:t>капсулы с модифицированным высвобождением;</w:t>
            </w:r>
          </w:p>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инфузий и внутримышечного введения;</w:t>
            </w:r>
          </w:p>
          <w:p w:rsidR="00F85A53" w:rsidRDefault="00F85A53">
            <w:pPr>
              <w:pStyle w:val="ConsPlusNormal"/>
              <w:jc w:val="both"/>
            </w:pPr>
            <w:r>
              <w:t>суппозитории ректальные;</w:t>
            </w:r>
          </w:p>
          <w:p w:rsidR="00F85A53" w:rsidRDefault="00F85A53">
            <w:pPr>
              <w:pStyle w:val="ConsPlusNormal"/>
              <w:jc w:val="both"/>
            </w:pPr>
            <w:r>
              <w:t>суппозитории ректальные (для детей);</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w:t>
            </w:r>
          </w:p>
          <w:p w:rsidR="00F85A53" w:rsidRDefault="00F85A53">
            <w:pPr>
              <w:pStyle w:val="ConsPlusNormal"/>
              <w:jc w:val="both"/>
            </w:pPr>
            <w:r>
              <w:t>таблетки с модифицированным высвобождением</w:t>
            </w:r>
          </w:p>
        </w:tc>
      </w:tr>
      <w:tr w:rsidR="00F85A53">
        <w:tc>
          <w:tcPr>
            <w:tcW w:w="964" w:type="dxa"/>
          </w:tcPr>
          <w:p w:rsidR="00F85A53" w:rsidRDefault="00F85A53">
            <w:pPr>
              <w:pStyle w:val="ConsPlusNormal"/>
              <w:jc w:val="center"/>
            </w:pPr>
            <w:r>
              <w:t>M01C</w:t>
            </w:r>
          </w:p>
        </w:tc>
        <w:tc>
          <w:tcPr>
            <w:tcW w:w="2778" w:type="dxa"/>
          </w:tcPr>
          <w:p w:rsidR="00F85A53" w:rsidRDefault="00F85A53">
            <w:pPr>
              <w:pStyle w:val="ConsPlusNormal"/>
              <w:jc w:val="both"/>
            </w:pPr>
            <w:r>
              <w:t>базисные противоревматические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M01CC</w:t>
            </w:r>
          </w:p>
        </w:tc>
        <w:tc>
          <w:tcPr>
            <w:tcW w:w="2778" w:type="dxa"/>
          </w:tcPr>
          <w:p w:rsidR="00F85A53" w:rsidRDefault="00F85A53">
            <w:pPr>
              <w:pStyle w:val="ConsPlusNormal"/>
              <w:jc w:val="both"/>
            </w:pPr>
            <w:r>
              <w:t>пеницилламин и подобные препараты</w:t>
            </w:r>
          </w:p>
        </w:tc>
        <w:tc>
          <w:tcPr>
            <w:tcW w:w="1928" w:type="dxa"/>
          </w:tcPr>
          <w:p w:rsidR="00F85A53" w:rsidRDefault="00F85A53">
            <w:pPr>
              <w:pStyle w:val="ConsPlusNormal"/>
              <w:jc w:val="center"/>
            </w:pPr>
            <w:r>
              <w:t>пеницилламин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M03</w:t>
            </w:r>
          </w:p>
        </w:tc>
        <w:tc>
          <w:tcPr>
            <w:tcW w:w="2778" w:type="dxa"/>
          </w:tcPr>
          <w:p w:rsidR="00F85A53" w:rsidRDefault="00F85A53">
            <w:pPr>
              <w:pStyle w:val="ConsPlusNormal"/>
              <w:jc w:val="both"/>
            </w:pPr>
            <w:r>
              <w:t>миорелаксанты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M03A</w:t>
            </w:r>
          </w:p>
        </w:tc>
        <w:tc>
          <w:tcPr>
            <w:tcW w:w="2778" w:type="dxa"/>
          </w:tcPr>
          <w:p w:rsidR="00F85A53" w:rsidRDefault="00F85A53">
            <w:pPr>
              <w:pStyle w:val="ConsPlusNormal"/>
              <w:jc w:val="both"/>
            </w:pPr>
            <w:r>
              <w:t>миорелаксанты периферического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M03AB</w:t>
            </w:r>
          </w:p>
        </w:tc>
        <w:tc>
          <w:tcPr>
            <w:tcW w:w="2778" w:type="dxa"/>
          </w:tcPr>
          <w:p w:rsidR="00F85A53" w:rsidRDefault="00F85A53">
            <w:pPr>
              <w:pStyle w:val="ConsPlusNormal"/>
              <w:jc w:val="both"/>
            </w:pPr>
            <w:r>
              <w:t>производные холина</w:t>
            </w:r>
          </w:p>
        </w:tc>
        <w:tc>
          <w:tcPr>
            <w:tcW w:w="1928" w:type="dxa"/>
          </w:tcPr>
          <w:p w:rsidR="00F85A53" w:rsidRDefault="00F85A53">
            <w:pPr>
              <w:pStyle w:val="ConsPlusNormal"/>
              <w:jc w:val="center"/>
            </w:pPr>
            <w:r>
              <w:t>суксаметония йодид и хлорид</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val="restart"/>
          </w:tcPr>
          <w:p w:rsidR="00F85A53" w:rsidRDefault="00F85A53">
            <w:pPr>
              <w:pStyle w:val="ConsPlusNormal"/>
              <w:jc w:val="center"/>
            </w:pPr>
            <w:r>
              <w:t>M03AC</w:t>
            </w:r>
          </w:p>
        </w:tc>
        <w:tc>
          <w:tcPr>
            <w:tcW w:w="2778" w:type="dxa"/>
            <w:vMerge w:val="restart"/>
          </w:tcPr>
          <w:p w:rsidR="00F85A53" w:rsidRDefault="00F85A53">
            <w:pPr>
              <w:pStyle w:val="ConsPlusNormal"/>
              <w:jc w:val="both"/>
            </w:pPr>
            <w:r>
              <w:t>другие четвертичные аммониевые соединения</w:t>
            </w:r>
          </w:p>
        </w:tc>
        <w:tc>
          <w:tcPr>
            <w:tcW w:w="1928" w:type="dxa"/>
          </w:tcPr>
          <w:p w:rsidR="00F85A53" w:rsidRDefault="00F85A53">
            <w:pPr>
              <w:pStyle w:val="ConsPlusNormal"/>
              <w:jc w:val="center"/>
            </w:pPr>
            <w:r>
              <w:t>пипекурония</w:t>
            </w:r>
          </w:p>
          <w:p w:rsidR="00F85A53" w:rsidRDefault="00F85A53">
            <w:pPr>
              <w:pStyle w:val="ConsPlusNormal"/>
              <w:jc w:val="center"/>
            </w:pPr>
            <w:r>
              <w:t>бромид</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рокурония бромид</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val="restart"/>
          </w:tcPr>
          <w:p w:rsidR="00F85A53" w:rsidRDefault="00F85A53">
            <w:pPr>
              <w:pStyle w:val="ConsPlusNormal"/>
              <w:jc w:val="center"/>
            </w:pPr>
            <w:r>
              <w:t>M03AX</w:t>
            </w:r>
          </w:p>
        </w:tc>
        <w:tc>
          <w:tcPr>
            <w:tcW w:w="2778" w:type="dxa"/>
            <w:vMerge w:val="restart"/>
          </w:tcPr>
          <w:p w:rsidR="00F85A53" w:rsidRDefault="00F85A53">
            <w:pPr>
              <w:pStyle w:val="ConsPlusNormal"/>
              <w:jc w:val="both"/>
            </w:pPr>
            <w:r>
              <w:t>другие миорелаксанты периферического действия</w:t>
            </w:r>
          </w:p>
        </w:tc>
        <w:tc>
          <w:tcPr>
            <w:tcW w:w="1928" w:type="dxa"/>
          </w:tcPr>
          <w:p w:rsidR="00F85A53" w:rsidRDefault="00F85A53">
            <w:pPr>
              <w:pStyle w:val="ConsPlusNormal"/>
              <w:jc w:val="center"/>
            </w:pPr>
            <w:r>
              <w:t>ботулинический токсин типа A</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ботулинический</w:t>
            </w:r>
          </w:p>
          <w:p w:rsidR="00F85A53" w:rsidRDefault="00F85A53">
            <w:pPr>
              <w:pStyle w:val="ConsPlusNormal"/>
              <w:jc w:val="center"/>
            </w:pPr>
            <w:r>
              <w:t>токсин типа A-гемагглютинин комплекс</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лиофилизат для приготовления раствора для инъекций</w:t>
            </w:r>
          </w:p>
        </w:tc>
      </w:tr>
      <w:tr w:rsidR="00F85A53">
        <w:tc>
          <w:tcPr>
            <w:tcW w:w="964" w:type="dxa"/>
          </w:tcPr>
          <w:p w:rsidR="00F85A53" w:rsidRDefault="00F85A53">
            <w:pPr>
              <w:pStyle w:val="ConsPlusNormal"/>
              <w:jc w:val="center"/>
            </w:pPr>
            <w:r>
              <w:t>M03B</w:t>
            </w:r>
          </w:p>
        </w:tc>
        <w:tc>
          <w:tcPr>
            <w:tcW w:w="2778" w:type="dxa"/>
          </w:tcPr>
          <w:p w:rsidR="00F85A53" w:rsidRDefault="00F85A53">
            <w:pPr>
              <w:pStyle w:val="ConsPlusNormal"/>
              <w:jc w:val="both"/>
            </w:pPr>
            <w:r>
              <w:t>миорелаксанты центрального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M03BX</w:t>
            </w:r>
          </w:p>
        </w:tc>
        <w:tc>
          <w:tcPr>
            <w:tcW w:w="2778" w:type="dxa"/>
            <w:vMerge w:val="restart"/>
          </w:tcPr>
          <w:p w:rsidR="00F85A53" w:rsidRDefault="00F85A53">
            <w:pPr>
              <w:pStyle w:val="ConsPlusNormal"/>
              <w:jc w:val="both"/>
            </w:pPr>
            <w:r>
              <w:t>другие миорелаксанты центрального действия</w:t>
            </w:r>
          </w:p>
        </w:tc>
        <w:tc>
          <w:tcPr>
            <w:tcW w:w="1928" w:type="dxa"/>
          </w:tcPr>
          <w:p w:rsidR="00F85A53" w:rsidRDefault="00F85A53">
            <w:pPr>
              <w:pStyle w:val="ConsPlusNormal"/>
              <w:jc w:val="center"/>
            </w:pPr>
            <w:r>
              <w:t>баклофен</w:t>
            </w:r>
          </w:p>
        </w:tc>
        <w:tc>
          <w:tcPr>
            <w:tcW w:w="3345" w:type="dxa"/>
          </w:tcPr>
          <w:p w:rsidR="00F85A53" w:rsidRDefault="00F85A53">
            <w:pPr>
              <w:pStyle w:val="ConsPlusNormal"/>
              <w:jc w:val="both"/>
            </w:pPr>
            <w:r>
              <w:t>раствор для интратекального введения;</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тизанидин</w:t>
            </w:r>
          </w:p>
        </w:tc>
        <w:tc>
          <w:tcPr>
            <w:tcW w:w="3345" w:type="dxa"/>
          </w:tcPr>
          <w:p w:rsidR="00F85A53" w:rsidRDefault="00F85A53">
            <w:pPr>
              <w:pStyle w:val="ConsPlusNormal"/>
              <w:jc w:val="both"/>
            </w:pPr>
            <w:r>
              <w:t>капсулы с модифицированным высвобождением;</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M04</w:t>
            </w:r>
          </w:p>
        </w:tc>
        <w:tc>
          <w:tcPr>
            <w:tcW w:w="2778" w:type="dxa"/>
          </w:tcPr>
          <w:p w:rsidR="00F85A53" w:rsidRDefault="00F85A53">
            <w:pPr>
              <w:pStyle w:val="ConsPlusNormal"/>
              <w:jc w:val="both"/>
            </w:pPr>
            <w:r>
              <w:t>противоподагрические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M04A</w:t>
            </w:r>
          </w:p>
        </w:tc>
        <w:tc>
          <w:tcPr>
            <w:tcW w:w="2778" w:type="dxa"/>
          </w:tcPr>
          <w:p w:rsidR="00F85A53" w:rsidRDefault="00F85A53">
            <w:pPr>
              <w:pStyle w:val="ConsPlusNormal"/>
              <w:jc w:val="both"/>
            </w:pPr>
            <w:r>
              <w:t>противоподагрические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M04AA</w:t>
            </w:r>
          </w:p>
        </w:tc>
        <w:tc>
          <w:tcPr>
            <w:tcW w:w="2778" w:type="dxa"/>
          </w:tcPr>
          <w:p w:rsidR="00F85A53" w:rsidRDefault="00F85A53">
            <w:pPr>
              <w:pStyle w:val="ConsPlusNormal"/>
              <w:jc w:val="both"/>
            </w:pPr>
            <w:r>
              <w:t>ингибиторы образования мочевой кислоты</w:t>
            </w:r>
          </w:p>
        </w:tc>
        <w:tc>
          <w:tcPr>
            <w:tcW w:w="1928" w:type="dxa"/>
          </w:tcPr>
          <w:p w:rsidR="00F85A53" w:rsidRDefault="00F85A53">
            <w:pPr>
              <w:pStyle w:val="ConsPlusNormal"/>
              <w:jc w:val="center"/>
            </w:pPr>
            <w:r>
              <w:t>аллопуринол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M05</w:t>
            </w:r>
          </w:p>
        </w:tc>
        <w:tc>
          <w:tcPr>
            <w:tcW w:w="2778" w:type="dxa"/>
          </w:tcPr>
          <w:p w:rsidR="00F85A53" w:rsidRDefault="00F85A53">
            <w:pPr>
              <w:pStyle w:val="ConsPlusNormal"/>
              <w:jc w:val="both"/>
            </w:pPr>
            <w:r>
              <w:t>препараты для лечения заболеваний костей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M05B</w:t>
            </w:r>
          </w:p>
        </w:tc>
        <w:tc>
          <w:tcPr>
            <w:tcW w:w="2778" w:type="dxa"/>
          </w:tcPr>
          <w:p w:rsidR="00F85A53" w:rsidRDefault="00F85A53">
            <w:pPr>
              <w:pStyle w:val="ConsPlusNormal"/>
              <w:jc w:val="both"/>
            </w:pPr>
            <w:r>
              <w:t>препараты, влияющие на структуру и минерализацию костей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M05BA</w:t>
            </w:r>
          </w:p>
        </w:tc>
        <w:tc>
          <w:tcPr>
            <w:tcW w:w="2778" w:type="dxa"/>
            <w:vMerge w:val="restart"/>
          </w:tcPr>
          <w:p w:rsidR="00F85A53" w:rsidRDefault="00F85A53">
            <w:pPr>
              <w:pStyle w:val="ConsPlusNormal"/>
              <w:jc w:val="both"/>
            </w:pPr>
            <w:r>
              <w:t>бифосфонаты</w:t>
            </w:r>
          </w:p>
        </w:tc>
        <w:tc>
          <w:tcPr>
            <w:tcW w:w="1928" w:type="dxa"/>
          </w:tcPr>
          <w:p w:rsidR="00F85A53" w:rsidRDefault="00F85A53">
            <w:pPr>
              <w:pStyle w:val="ConsPlusNormal"/>
              <w:jc w:val="center"/>
            </w:pPr>
            <w:r>
              <w:t>алендроновая кислота</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золедроновая кислота</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лиофилизат для приготовления раствора для инфузий;</w:t>
            </w:r>
          </w:p>
          <w:p w:rsidR="00F85A53" w:rsidRDefault="00F85A53">
            <w:pPr>
              <w:pStyle w:val="ConsPlusNormal"/>
              <w:jc w:val="both"/>
            </w:pPr>
            <w:r>
              <w:t>раствор для инфузий</w:t>
            </w:r>
          </w:p>
        </w:tc>
      </w:tr>
      <w:tr w:rsidR="00F85A53">
        <w:tc>
          <w:tcPr>
            <w:tcW w:w="964" w:type="dxa"/>
            <w:vMerge w:val="restart"/>
          </w:tcPr>
          <w:p w:rsidR="00F85A53" w:rsidRDefault="00F85A53">
            <w:pPr>
              <w:pStyle w:val="ConsPlusNormal"/>
              <w:jc w:val="center"/>
            </w:pPr>
            <w:r>
              <w:t>M05BX</w:t>
            </w:r>
          </w:p>
        </w:tc>
        <w:tc>
          <w:tcPr>
            <w:tcW w:w="2778" w:type="dxa"/>
            <w:vMerge w:val="restart"/>
          </w:tcPr>
          <w:p w:rsidR="00F85A53" w:rsidRDefault="00F85A53">
            <w:pPr>
              <w:pStyle w:val="ConsPlusNormal"/>
              <w:jc w:val="both"/>
            </w:pPr>
            <w:r>
              <w:t>другие препараты, влияющие на структуру и минерализацию костей</w:t>
            </w:r>
          </w:p>
        </w:tc>
        <w:tc>
          <w:tcPr>
            <w:tcW w:w="1928" w:type="dxa"/>
          </w:tcPr>
          <w:p w:rsidR="00F85A53" w:rsidRDefault="00F85A53">
            <w:pPr>
              <w:pStyle w:val="ConsPlusNormal"/>
              <w:jc w:val="center"/>
            </w:pPr>
            <w:r>
              <w:t>деносумаб</w:t>
            </w:r>
          </w:p>
        </w:tc>
        <w:tc>
          <w:tcPr>
            <w:tcW w:w="3345" w:type="dxa"/>
          </w:tcPr>
          <w:p w:rsidR="00F85A53" w:rsidRDefault="00F85A53">
            <w:pPr>
              <w:pStyle w:val="ConsPlusNormal"/>
              <w:jc w:val="both"/>
            </w:pPr>
            <w:r>
              <w:t>раствор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стронция ранелат</w:t>
            </w:r>
          </w:p>
        </w:tc>
        <w:tc>
          <w:tcPr>
            <w:tcW w:w="3345" w:type="dxa"/>
          </w:tcPr>
          <w:p w:rsidR="00F85A53" w:rsidRDefault="00F85A53">
            <w:pPr>
              <w:pStyle w:val="ConsPlusNormal"/>
              <w:jc w:val="both"/>
            </w:pPr>
            <w:r>
              <w:t>порошок для приготовления суспензии для приема внутрь</w:t>
            </w:r>
          </w:p>
        </w:tc>
      </w:tr>
      <w:tr w:rsidR="00F85A53">
        <w:tc>
          <w:tcPr>
            <w:tcW w:w="964" w:type="dxa"/>
          </w:tcPr>
          <w:p w:rsidR="00F85A53" w:rsidRDefault="00F85A53">
            <w:pPr>
              <w:pStyle w:val="ConsPlusNormal"/>
              <w:jc w:val="center"/>
            </w:pPr>
            <w:r>
              <w:t>N</w:t>
            </w:r>
          </w:p>
        </w:tc>
        <w:tc>
          <w:tcPr>
            <w:tcW w:w="2778" w:type="dxa"/>
          </w:tcPr>
          <w:p w:rsidR="00F85A53" w:rsidRDefault="00F85A53">
            <w:pPr>
              <w:pStyle w:val="ConsPlusNormal"/>
              <w:jc w:val="both"/>
            </w:pPr>
            <w:r>
              <w:t>нервная система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N01</w:t>
            </w:r>
          </w:p>
        </w:tc>
        <w:tc>
          <w:tcPr>
            <w:tcW w:w="2778" w:type="dxa"/>
          </w:tcPr>
          <w:p w:rsidR="00F85A53" w:rsidRDefault="00F85A53">
            <w:pPr>
              <w:pStyle w:val="ConsPlusNormal"/>
              <w:jc w:val="both"/>
            </w:pPr>
            <w:r>
              <w:t>анестетики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lastRenderedPageBreak/>
              <w:t>N01A</w:t>
            </w:r>
          </w:p>
        </w:tc>
        <w:tc>
          <w:tcPr>
            <w:tcW w:w="2778" w:type="dxa"/>
          </w:tcPr>
          <w:p w:rsidR="00F85A53" w:rsidRDefault="00F85A53">
            <w:pPr>
              <w:pStyle w:val="ConsPlusNormal"/>
              <w:jc w:val="both"/>
            </w:pPr>
            <w:r>
              <w:t>препараты для общей анестезии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N01AB</w:t>
            </w:r>
          </w:p>
        </w:tc>
        <w:tc>
          <w:tcPr>
            <w:tcW w:w="2778" w:type="dxa"/>
            <w:vMerge w:val="restart"/>
          </w:tcPr>
          <w:p w:rsidR="00F85A53" w:rsidRDefault="00F85A53">
            <w:pPr>
              <w:pStyle w:val="ConsPlusNormal"/>
              <w:jc w:val="both"/>
            </w:pPr>
            <w:r>
              <w:t>галогенированные углеводороды</w:t>
            </w:r>
          </w:p>
        </w:tc>
        <w:tc>
          <w:tcPr>
            <w:tcW w:w="1928" w:type="dxa"/>
          </w:tcPr>
          <w:p w:rsidR="00F85A53" w:rsidRDefault="00F85A53">
            <w:pPr>
              <w:pStyle w:val="ConsPlusNormal"/>
              <w:jc w:val="center"/>
            </w:pPr>
            <w:r>
              <w:t>галотан</w:t>
            </w:r>
          </w:p>
        </w:tc>
        <w:tc>
          <w:tcPr>
            <w:tcW w:w="3345" w:type="dxa"/>
          </w:tcPr>
          <w:p w:rsidR="00F85A53" w:rsidRDefault="00F85A53">
            <w:pPr>
              <w:pStyle w:val="ConsPlusNormal"/>
              <w:jc w:val="both"/>
            </w:pPr>
            <w:r>
              <w:t>жидкость для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севофлуран</w:t>
            </w:r>
          </w:p>
        </w:tc>
        <w:tc>
          <w:tcPr>
            <w:tcW w:w="3345" w:type="dxa"/>
          </w:tcPr>
          <w:p w:rsidR="00F85A53" w:rsidRDefault="00F85A53">
            <w:pPr>
              <w:pStyle w:val="ConsPlusNormal"/>
              <w:jc w:val="both"/>
            </w:pPr>
            <w:r>
              <w:t>жидкость для ингаляций</w:t>
            </w:r>
          </w:p>
        </w:tc>
      </w:tr>
      <w:tr w:rsidR="00F85A53">
        <w:tc>
          <w:tcPr>
            <w:tcW w:w="964" w:type="dxa"/>
          </w:tcPr>
          <w:p w:rsidR="00F85A53" w:rsidRDefault="00F85A53">
            <w:pPr>
              <w:pStyle w:val="ConsPlusNormal"/>
              <w:jc w:val="center"/>
            </w:pPr>
            <w:r>
              <w:t>N01AF</w:t>
            </w:r>
          </w:p>
        </w:tc>
        <w:tc>
          <w:tcPr>
            <w:tcW w:w="2778" w:type="dxa"/>
          </w:tcPr>
          <w:p w:rsidR="00F85A53" w:rsidRDefault="00F85A53">
            <w:pPr>
              <w:pStyle w:val="ConsPlusNormal"/>
              <w:jc w:val="both"/>
            </w:pPr>
            <w:r>
              <w:t>барбитураты</w:t>
            </w:r>
          </w:p>
        </w:tc>
        <w:tc>
          <w:tcPr>
            <w:tcW w:w="1928" w:type="dxa"/>
          </w:tcPr>
          <w:p w:rsidR="00F85A53" w:rsidRDefault="00F85A53">
            <w:pPr>
              <w:pStyle w:val="ConsPlusNormal"/>
              <w:jc w:val="center"/>
            </w:pPr>
            <w:r>
              <w:t>тиопентал натрия</w:t>
            </w:r>
          </w:p>
        </w:tc>
        <w:tc>
          <w:tcPr>
            <w:tcW w:w="3345" w:type="dxa"/>
          </w:tcPr>
          <w:p w:rsidR="00F85A53" w:rsidRDefault="00F85A53">
            <w:pPr>
              <w:pStyle w:val="ConsPlusNormal"/>
              <w:jc w:val="both"/>
            </w:pPr>
            <w:r>
              <w:t>порошок для приготовления раствора для внутривенного введения</w:t>
            </w:r>
          </w:p>
        </w:tc>
      </w:tr>
      <w:tr w:rsidR="00F85A53">
        <w:tc>
          <w:tcPr>
            <w:tcW w:w="964" w:type="dxa"/>
          </w:tcPr>
          <w:p w:rsidR="00F85A53" w:rsidRDefault="00F85A53">
            <w:pPr>
              <w:pStyle w:val="ConsPlusNormal"/>
              <w:jc w:val="center"/>
            </w:pPr>
            <w:r>
              <w:t>N01AH</w:t>
            </w:r>
          </w:p>
        </w:tc>
        <w:tc>
          <w:tcPr>
            <w:tcW w:w="2778" w:type="dxa"/>
          </w:tcPr>
          <w:p w:rsidR="00F85A53" w:rsidRDefault="00F85A53">
            <w:pPr>
              <w:pStyle w:val="ConsPlusNormal"/>
              <w:jc w:val="both"/>
            </w:pPr>
            <w:r>
              <w:t>опиоидные анальгетики</w:t>
            </w:r>
          </w:p>
        </w:tc>
        <w:tc>
          <w:tcPr>
            <w:tcW w:w="1928" w:type="dxa"/>
          </w:tcPr>
          <w:p w:rsidR="00F85A53" w:rsidRDefault="00F85A53">
            <w:pPr>
              <w:pStyle w:val="ConsPlusNormal"/>
              <w:jc w:val="center"/>
            </w:pPr>
            <w:r>
              <w:t>тримеперидин</w:t>
            </w:r>
          </w:p>
        </w:tc>
        <w:tc>
          <w:tcPr>
            <w:tcW w:w="3345" w:type="dxa"/>
          </w:tcPr>
          <w:p w:rsidR="00F85A53" w:rsidRDefault="00F85A53">
            <w:pPr>
              <w:pStyle w:val="ConsPlusNormal"/>
              <w:jc w:val="both"/>
            </w:pPr>
            <w:r>
              <w:t>раствор для инъекций;</w:t>
            </w:r>
          </w:p>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N01AX</w:t>
            </w:r>
          </w:p>
        </w:tc>
        <w:tc>
          <w:tcPr>
            <w:tcW w:w="2778" w:type="dxa"/>
            <w:vMerge w:val="restart"/>
          </w:tcPr>
          <w:p w:rsidR="00F85A53" w:rsidRDefault="00F85A53">
            <w:pPr>
              <w:pStyle w:val="ConsPlusNormal"/>
              <w:jc w:val="both"/>
            </w:pPr>
            <w:r>
              <w:t>другие препараты для общей анестезии</w:t>
            </w:r>
          </w:p>
        </w:tc>
        <w:tc>
          <w:tcPr>
            <w:tcW w:w="1928" w:type="dxa"/>
          </w:tcPr>
          <w:p w:rsidR="00F85A53" w:rsidRDefault="00F85A53">
            <w:pPr>
              <w:pStyle w:val="ConsPlusNormal"/>
              <w:jc w:val="center"/>
            </w:pPr>
            <w:r>
              <w:t>динитрогена оксид</w:t>
            </w:r>
          </w:p>
        </w:tc>
        <w:tc>
          <w:tcPr>
            <w:tcW w:w="3345" w:type="dxa"/>
          </w:tcPr>
          <w:p w:rsidR="00F85A53" w:rsidRDefault="00F85A53">
            <w:pPr>
              <w:pStyle w:val="ConsPlusNormal"/>
              <w:jc w:val="both"/>
            </w:pPr>
            <w:r>
              <w:t>газ сжатый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кетамин</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оксибутират</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пропофол</w:t>
            </w:r>
          </w:p>
        </w:tc>
        <w:tc>
          <w:tcPr>
            <w:tcW w:w="3345" w:type="dxa"/>
          </w:tcPr>
          <w:p w:rsidR="00F85A53" w:rsidRDefault="00F85A53">
            <w:pPr>
              <w:pStyle w:val="ConsPlusNormal"/>
              <w:jc w:val="both"/>
            </w:pPr>
            <w:r>
              <w:t>эмульсия для внутривенного введения</w:t>
            </w:r>
          </w:p>
        </w:tc>
      </w:tr>
      <w:tr w:rsidR="00F85A53">
        <w:tc>
          <w:tcPr>
            <w:tcW w:w="964" w:type="dxa"/>
          </w:tcPr>
          <w:p w:rsidR="00F85A53" w:rsidRDefault="00F85A53">
            <w:pPr>
              <w:pStyle w:val="ConsPlusNormal"/>
              <w:jc w:val="center"/>
            </w:pPr>
            <w:r>
              <w:t>N01B</w:t>
            </w:r>
          </w:p>
        </w:tc>
        <w:tc>
          <w:tcPr>
            <w:tcW w:w="2778" w:type="dxa"/>
          </w:tcPr>
          <w:p w:rsidR="00F85A53" w:rsidRDefault="00F85A53">
            <w:pPr>
              <w:pStyle w:val="ConsPlusNormal"/>
              <w:jc w:val="both"/>
            </w:pPr>
            <w:r>
              <w:t>местные анестетики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N01BA</w:t>
            </w:r>
          </w:p>
        </w:tc>
        <w:tc>
          <w:tcPr>
            <w:tcW w:w="2778" w:type="dxa"/>
          </w:tcPr>
          <w:p w:rsidR="00F85A53" w:rsidRDefault="00F85A53">
            <w:pPr>
              <w:pStyle w:val="ConsPlusNormal"/>
              <w:jc w:val="both"/>
            </w:pPr>
            <w:r>
              <w:t>эфиры аминобензойной кислоты</w:t>
            </w:r>
          </w:p>
        </w:tc>
        <w:tc>
          <w:tcPr>
            <w:tcW w:w="1928" w:type="dxa"/>
          </w:tcPr>
          <w:p w:rsidR="00F85A53" w:rsidRDefault="00F85A53">
            <w:pPr>
              <w:pStyle w:val="ConsPlusNormal"/>
              <w:jc w:val="center"/>
            </w:pPr>
            <w:r>
              <w:t>прокаин</w:t>
            </w:r>
          </w:p>
        </w:tc>
        <w:tc>
          <w:tcPr>
            <w:tcW w:w="3345" w:type="dxa"/>
          </w:tcPr>
          <w:p w:rsidR="00F85A53" w:rsidRDefault="00F85A53">
            <w:pPr>
              <w:pStyle w:val="ConsPlusNormal"/>
              <w:jc w:val="both"/>
            </w:pPr>
            <w:r>
              <w:t>раствор для инъекций</w:t>
            </w:r>
          </w:p>
        </w:tc>
      </w:tr>
      <w:tr w:rsidR="00F85A53">
        <w:tc>
          <w:tcPr>
            <w:tcW w:w="964" w:type="dxa"/>
            <w:vMerge w:val="restart"/>
          </w:tcPr>
          <w:p w:rsidR="00F85A53" w:rsidRDefault="00F85A53">
            <w:pPr>
              <w:pStyle w:val="ConsPlusNormal"/>
              <w:jc w:val="center"/>
            </w:pPr>
            <w:r>
              <w:t>N01BB</w:t>
            </w:r>
          </w:p>
        </w:tc>
        <w:tc>
          <w:tcPr>
            <w:tcW w:w="2778" w:type="dxa"/>
            <w:vMerge w:val="restart"/>
          </w:tcPr>
          <w:p w:rsidR="00F85A53" w:rsidRDefault="00F85A53">
            <w:pPr>
              <w:pStyle w:val="ConsPlusNormal"/>
              <w:jc w:val="both"/>
            </w:pPr>
            <w:r>
              <w:t>амиды</w:t>
            </w:r>
          </w:p>
        </w:tc>
        <w:tc>
          <w:tcPr>
            <w:tcW w:w="1928" w:type="dxa"/>
          </w:tcPr>
          <w:p w:rsidR="00F85A53" w:rsidRDefault="00F85A53">
            <w:pPr>
              <w:pStyle w:val="ConsPlusNormal"/>
              <w:jc w:val="center"/>
            </w:pPr>
            <w:r>
              <w:t>бупивакаин</w:t>
            </w:r>
          </w:p>
        </w:tc>
        <w:tc>
          <w:tcPr>
            <w:tcW w:w="3345" w:type="dxa"/>
          </w:tcPr>
          <w:p w:rsidR="00F85A53" w:rsidRDefault="00F85A53">
            <w:pPr>
              <w:pStyle w:val="ConsPlusNormal"/>
              <w:jc w:val="both"/>
            </w:pPr>
            <w:r>
              <w:t>раствор для интратекального введения;</w:t>
            </w:r>
          </w:p>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ропивакаин</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N02</w:t>
            </w:r>
          </w:p>
        </w:tc>
        <w:tc>
          <w:tcPr>
            <w:tcW w:w="2778" w:type="dxa"/>
          </w:tcPr>
          <w:p w:rsidR="00F85A53" w:rsidRDefault="00F85A53">
            <w:pPr>
              <w:pStyle w:val="ConsPlusNormal"/>
              <w:jc w:val="both"/>
            </w:pPr>
            <w:r>
              <w:t>анальгетики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N02A</w:t>
            </w:r>
          </w:p>
        </w:tc>
        <w:tc>
          <w:tcPr>
            <w:tcW w:w="2778" w:type="dxa"/>
          </w:tcPr>
          <w:p w:rsidR="00F85A53" w:rsidRDefault="00F85A53">
            <w:pPr>
              <w:pStyle w:val="ConsPlusNormal"/>
              <w:jc w:val="both"/>
            </w:pPr>
            <w:r>
              <w:t>опиоиды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N02AA</w:t>
            </w:r>
          </w:p>
        </w:tc>
        <w:tc>
          <w:tcPr>
            <w:tcW w:w="2778" w:type="dxa"/>
            <w:vMerge w:val="restart"/>
          </w:tcPr>
          <w:p w:rsidR="00F85A53" w:rsidRDefault="00F85A53">
            <w:pPr>
              <w:pStyle w:val="ConsPlusNormal"/>
              <w:jc w:val="both"/>
            </w:pPr>
            <w:r>
              <w:t>природные алкалоиды опия</w:t>
            </w:r>
          </w:p>
        </w:tc>
        <w:tc>
          <w:tcPr>
            <w:tcW w:w="1928" w:type="dxa"/>
          </w:tcPr>
          <w:p w:rsidR="00F85A53" w:rsidRDefault="00F85A53">
            <w:pPr>
              <w:pStyle w:val="ConsPlusNormal"/>
              <w:jc w:val="center"/>
            </w:pPr>
            <w:r>
              <w:t>морфин</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раствор для инъекций;</w:t>
            </w:r>
          </w:p>
          <w:p w:rsidR="00F85A53" w:rsidRDefault="00F85A53">
            <w:pPr>
              <w:pStyle w:val="ConsPlusNormal"/>
              <w:jc w:val="both"/>
            </w:pPr>
            <w:r>
              <w:t>раствор для подкожного введения;</w:t>
            </w:r>
          </w:p>
          <w:p w:rsidR="00F85A53" w:rsidRDefault="00F85A53">
            <w:pPr>
              <w:pStyle w:val="ConsPlusNormal"/>
              <w:jc w:val="both"/>
            </w:pPr>
            <w:r>
              <w:t>таблетки пролонгированного действия,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налоксон + оксикодон</w:t>
            </w:r>
          </w:p>
        </w:tc>
        <w:tc>
          <w:tcPr>
            <w:tcW w:w="3345" w:type="dxa"/>
          </w:tcPr>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t>N02AB</w:t>
            </w:r>
          </w:p>
        </w:tc>
        <w:tc>
          <w:tcPr>
            <w:tcW w:w="2778" w:type="dxa"/>
          </w:tcPr>
          <w:p w:rsidR="00F85A53" w:rsidRDefault="00F85A53">
            <w:pPr>
              <w:pStyle w:val="ConsPlusNormal"/>
              <w:jc w:val="both"/>
            </w:pPr>
            <w:r>
              <w:t>производные фенилпиперидина</w:t>
            </w:r>
          </w:p>
        </w:tc>
        <w:tc>
          <w:tcPr>
            <w:tcW w:w="1928" w:type="dxa"/>
          </w:tcPr>
          <w:p w:rsidR="00F85A53" w:rsidRDefault="00F85A53">
            <w:pPr>
              <w:pStyle w:val="ConsPlusNormal"/>
              <w:jc w:val="center"/>
            </w:pPr>
            <w:r>
              <w:t>фентанил</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 подъязычные;</w:t>
            </w:r>
          </w:p>
          <w:p w:rsidR="00F85A53" w:rsidRDefault="00F85A53">
            <w:pPr>
              <w:pStyle w:val="ConsPlusNormal"/>
              <w:jc w:val="both"/>
            </w:pPr>
            <w:r>
              <w:lastRenderedPageBreak/>
              <w:t>трансдермальная терапевтическая система</w:t>
            </w:r>
          </w:p>
        </w:tc>
      </w:tr>
      <w:tr w:rsidR="00F85A53">
        <w:tc>
          <w:tcPr>
            <w:tcW w:w="964" w:type="dxa"/>
          </w:tcPr>
          <w:p w:rsidR="00F85A53" w:rsidRDefault="00F85A53">
            <w:pPr>
              <w:pStyle w:val="ConsPlusNormal"/>
              <w:jc w:val="center"/>
            </w:pPr>
            <w:r>
              <w:lastRenderedPageBreak/>
              <w:t>N02AE</w:t>
            </w:r>
          </w:p>
        </w:tc>
        <w:tc>
          <w:tcPr>
            <w:tcW w:w="2778" w:type="dxa"/>
          </w:tcPr>
          <w:p w:rsidR="00F85A53" w:rsidRDefault="00F85A53">
            <w:pPr>
              <w:pStyle w:val="ConsPlusNormal"/>
              <w:jc w:val="both"/>
            </w:pPr>
            <w:r>
              <w:t>производные орипавина</w:t>
            </w:r>
          </w:p>
        </w:tc>
        <w:tc>
          <w:tcPr>
            <w:tcW w:w="1928" w:type="dxa"/>
          </w:tcPr>
          <w:p w:rsidR="00F85A53" w:rsidRDefault="00F85A53">
            <w:pPr>
              <w:pStyle w:val="ConsPlusNormal"/>
              <w:jc w:val="center"/>
            </w:pPr>
            <w:r>
              <w:t>бупренорфин</w:t>
            </w:r>
          </w:p>
        </w:tc>
        <w:tc>
          <w:tcPr>
            <w:tcW w:w="3345" w:type="dxa"/>
          </w:tcPr>
          <w:p w:rsidR="00F85A53" w:rsidRDefault="00F85A53">
            <w:pPr>
              <w:pStyle w:val="ConsPlusNormal"/>
              <w:jc w:val="both"/>
            </w:pPr>
            <w:r>
              <w:t>пластырь трансдермальный</w:t>
            </w:r>
          </w:p>
        </w:tc>
      </w:tr>
      <w:tr w:rsidR="00F85A53">
        <w:tc>
          <w:tcPr>
            <w:tcW w:w="964" w:type="dxa"/>
            <w:vMerge w:val="restart"/>
          </w:tcPr>
          <w:p w:rsidR="00F85A53" w:rsidRDefault="00F85A53">
            <w:pPr>
              <w:pStyle w:val="ConsPlusNormal"/>
              <w:jc w:val="center"/>
            </w:pPr>
            <w:r>
              <w:t>N02AX</w:t>
            </w:r>
          </w:p>
        </w:tc>
        <w:tc>
          <w:tcPr>
            <w:tcW w:w="2778" w:type="dxa"/>
            <w:vMerge w:val="restart"/>
          </w:tcPr>
          <w:p w:rsidR="00F85A53" w:rsidRDefault="00F85A53">
            <w:pPr>
              <w:pStyle w:val="ConsPlusNormal"/>
              <w:jc w:val="both"/>
            </w:pPr>
            <w:r>
              <w:t>другие опиоиды</w:t>
            </w:r>
          </w:p>
        </w:tc>
        <w:tc>
          <w:tcPr>
            <w:tcW w:w="1928" w:type="dxa"/>
          </w:tcPr>
          <w:p w:rsidR="00F85A53" w:rsidRDefault="00F85A53">
            <w:pPr>
              <w:pStyle w:val="ConsPlusNormal"/>
              <w:jc w:val="center"/>
            </w:pPr>
            <w:r>
              <w:t>пропионил-фенил-этоксиэтил-пиперидин</w:t>
            </w:r>
          </w:p>
        </w:tc>
        <w:tc>
          <w:tcPr>
            <w:tcW w:w="3345" w:type="dxa"/>
          </w:tcPr>
          <w:p w:rsidR="00F85A53" w:rsidRDefault="00F85A53">
            <w:pPr>
              <w:pStyle w:val="ConsPlusNormal"/>
              <w:jc w:val="both"/>
            </w:pPr>
            <w:r>
              <w:t>таблетки защечные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трамадол</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капсулы;</w:t>
            </w:r>
          </w:p>
          <w:p w:rsidR="00F85A53" w:rsidRDefault="00F85A53">
            <w:pPr>
              <w:pStyle w:val="ConsPlusNormal"/>
              <w:jc w:val="both"/>
            </w:pPr>
            <w:r>
              <w:t>раствор для инъекций;</w:t>
            </w:r>
          </w:p>
          <w:p w:rsidR="00F85A53" w:rsidRDefault="00F85A53">
            <w:pPr>
              <w:pStyle w:val="ConsPlusNormal"/>
              <w:jc w:val="both"/>
            </w:pPr>
            <w:r>
              <w:t>суппозитории ректальные;</w:t>
            </w:r>
          </w:p>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t>N02B</w:t>
            </w:r>
          </w:p>
        </w:tc>
        <w:tc>
          <w:tcPr>
            <w:tcW w:w="2778" w:type="dxa"/>
          </w:tcPr>
          <w:p w:rsidR="00F85A53" w:rsidRDefault="00F85A53">
            <w:pPr>
              <w:pStyle w:val="ConsPlusNormal"/>
              <w:jc w:val="both"/>
            </w:pPr>
            <w:r>
              <w:t>другие анальгетики и антипиретики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N02BA</w:t>
            </w:r>
          </w:p>
        </w:tc>
        <w:tc>
          <w:tcPr>
            <w:tcW w:w="2778" w:type="dxa"/>
          </w:tcPr>
          <w:p w:rsidR="00F85A53" w:rsidRDefault="00F85A53">
            <w:pPr>
              <w:pStyle w:val="ConsPlusNormal"/>
              <w:jc w:val="both"/>
            </w:pPr>
            <w:r>
              <w:t>салициловая кислота и ее производные</w:t>
            </w:r>
          </w:p>
        </w:tc>
        <w:tc>
          <w:tcPr>
            <w:tcW w:w="1928" w:type="dxa"/>
          </w:tcPr>
          <w:p w:rsidR="00F85A53" w:rsidRDefault="00F85A53">
            <w:pPr>
              <w:pStyle w:val="ConsPlusNormal"/>
              <w:jc w:val="center"/>
            </w:pPr>
            <w:r>
              <w:t>ацетилсалициловая кислота</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покрытые кишечнорастворимой пленочной оболочкой</w:t>
            </w:r>
          </w:p>
        </w:tc>
      </w:tr>
      <w:tr w:rsidR="00F85A53">
        <w:tc>
          <w:tcPr>
            <w:tcW w:w="964" w:type="dxa"/>
          </w:tcPr>
          <w:p w:rsidR="00F85A53" w:rsidRDefault="00F85A53">
            <w:pPr>
              <w:pStyle w:val="ConsPlusNormal"/>
              <w:jc w:val="center"/>
            </w:pPr>
            <w:r>
              <w:t>N2BE</w:t>
            </w:r>
          </w:p>
        </w:tc>
        <w:tc>
          <w:tcPr>
            <w:tcW w:w="2778" w:type="dxa"/>
          </w:tcPr>
          <w:p w:rsidR="00F85A53" w:rsidRDefault="00F85A53">
            <w:pPr>
              <w:pStyle w:val="ConsPlusNormal"/>
              <w:jc w:val="both"/>
            </w:pPr>
            <w:r>
              <w:t>анилиды</w:t>
            </w:r>
          </w:p>
        </w:tc>
        <w:tc>
          <w:tcPr>
            <w:tcW w:w="1928" w:type="dxa"/>
          </w:tcPr>
          <w:p w:rsidR="00F85A53" w:rsidRDefault="00F85A53">
            <w:pPr>
              <w:pStyle w:val="ConsPlusNormal"/>
              <w:jc w:val="center"/>
            </w:pPr>
            <w:r>
              <w:t>парацетамол</w:t>
            </w:r>
          </w:p>
        </w:tc>
        <w:tc>
          <w:tcPr>
            <w:tcW w:w="3345" w:type="dxa"/>
          </w:tcPr>
          <w:p w:rsidR="00F85A53" w:rsidRDefault="00F85A53">
            <w:pPr>
              <w:pStyle w:val="ConsPlusNormal"/>
              <w:jc w:val="both"/>
            </w:pPr>
            <w:r>
              <w:t>гранулы для приготовления суспензии для приема внутрь;</w:t>
            </w:r>
          </w:p>
          <w:p w:rsidR="00F85A53" w:rsidRDefault="00F85A53">
            <w:pPr>
              <w:pStyle w:val="ConsPlusNormal"/>
              <w:jc w:val="both"/>
            </w:pPr>
            <w:r>
              <w:t>раствор для инфузий;</w:t>
            </w:r>
          </w:p>
          <w:p w:rsidR="00F85A53" w:rsidRDefault="00F85A53">
            <w:pPr>
              <w:pStyle w:val="ConsPlusNormal"/>
              <w:jc w:val="both"/>
            </w:pPr>
            <w:r>
              <w:t>сироп;</w:t>
            </w:r>
          </w:p>
          <w:p w:rsidR="00F85A53" w:rsidRDefault="00F85A53">
            <w:pPr>
              <w:pStyle w:val="ConsPlusNormal"/>
              <w:jc w:val="both"/>
            </w:pPr>
            <w:r>
              <w:t>сироп (для детей);</w:t>
            </w:r>
          </w:p>
          <w:p w:rsidR="00F85A53" w:rsidRDefault="00F85A53">
            <w:pPr>
              <w:pStyle w:val="ConsPlusNormal"/>
              <w:jc w:val="both"/>
            </w:pPr>
            <w:r>
              <w:t>суппозитории ректальные;</w:t>
            </w:r>
          </w:p>
          <w:p w:rsidR="00F85A53" w:rsidRDefault="00F85A53">
            <w:pPr>
              <w:pStyle w:val="ConsPlusNormal"/>
              <w:jc w:val="both"/>
            </w:pPr>
            <w:r>
              <w:t>суппозитории ректальные (для детей);</w:t>
            </w:r>
          </w:p>
          <w:p w:rsidR="00F85A53" w:rsidRDefault="00F85A53">
            <w:pPr>
              <w:pStyle w:val="ConsPlusNormal"/>
              <w:jc w:val="both"/>
            </w:pPr>
            <w:r>
              <w:t>суспензия для приема внутрь;</w:t>
            </w:r>
          </w:p>
          <w:p w:rsidR="00F85A53" w:rsidRDefault="00F85A53">
            <w:pPr>
              <w:pStyle w:val="ConsPlusNormal"/>
              <w:jc w:val="both"/>
            </w:pPr>
            <w:r>
              <w:t>суспензия для приема внутрь (для детей);</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N03</w:t>
            </w:r>
          </w:p>
        </w:tc>
        <w:tc>
          <w:tcPr>
            <w:tcW w:w="2778" w:type="dxa"/>
          </w:tcPr>
          <w:p w:rsidR="00F85A53" w:rsidRDefault="00F85A53">
            <w:pPr>
              <w:pStyle w:val="ConsPlusNormal"/>
              <w:jc w:val="both"/>
            </w:pPr>
            <w:r>
              <w:t>противоэпилептические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N03A</w:t>
            </w:r>
          </w:p>
        </w:tc>
        <w:tc>
          <w:tcPr>
            <w:tcW w:w="2778" w:type="dxa"/>
          </w:tcPr>
          <w:p w:rsidR="00F85A53" w:rsidRDefault="00F85A53">
            <w:pPr>
              <w:pStyle w:val="ConsPlusNormal"/>
              <w:jc w:val="both"/>
            </w:pPr>
            <w:r>
              <w:t>противоэпилептические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N03AA</w:t>
            </w:r>
          </w:p>
        </w:tc>
        <w:tc>
          <w:tcPr>
            <w:tcW w:w="2778" w:type="dxa"/>
            <w:vMerge w:val="restart"/>
          </w:tcPr>
          <w:p w:rsidR="00F85A53" w:rsidRDefault="00F85A53">
            <w:pPr>
              <w:pStyle w:val="ConsPlusNormal"/>
              <w:jc w:val="both"/>
            </w:pPr>
            <w:r>
              <w:t>барбитураты и их производные</w:t>
            </w:r>
          </w:p>
        </w:tc>
        <w:tc>
          <w:tcPr>
            <w:tcW w:w="1928" w:type="dxa"/>
          </w:tcPr>
          <w:p w:rsidR="00F85A53" w:rsidRDefault="00F85A53">
            <w:pPr>
              <w:pStyle w:val="ConsPlusNormal"/>
              <w:jc w:val="center"/>
            </w:pPr>
            <w:r>
              <w:t>бензобарбитал</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фенобарбитал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(для детей)</w:t>
            </w:r>
          </w:p>
        </w:tc>
      </w:tr>
      <w:tr w:rsidR="00F85A53">
        <w:tc>
          <w:tcPr>
            <w:tcW w:w="964" w:type="dxa"/>
          </w:tcPr>
          <w:p w:rsidR="00F85A53" w:rsidRDefault="00F85A53">
            <w:pPr>
              <w:pStyle w:val="ConsPlusNormal"/>
              <w:jc w:val="center"/>
            </w:pPr>
            <w:r>
              <w:t>N03AB</w:t>
            </w:r>
          </w:p>
        </w:tc>
        <w:tc>
          <w:tcPr>
            <w:tcW w:w="2778" w:type="dxa"/>
          </w:tcPr>
          <w:p w:rsidR="00F85A53" w:rsidRDefault="00F85A53">
            <w:pPr>
              <w:pStyle w:val="ConsPlusNormal"/>
              <w:jc w:val="both"/>
            </w:pPr>
            <w:r>
              <w:t>производные гидантоина</w:t>
            </w:r>
          </w:p>
        </w:tc>
        <w:tc>
          <w:tcPr>
            <w:tcW w:w="1928" w:type="dxa"/>
          </w:tcPr>
          <w:p w:rsidR="00F85A53" w:rsidRDefault="00F85A53">
            <w:pPr>
              <w:pStyle w:val="ConsPlusNormal"/>
              <w:jc w:val="center"/>
            </w:pPr>
            <w:r>
              <w:t>фенитоин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lastRenderedPageBreak/>
              <w:t>N03AD</w:t>
            </w:r>
          </w:p>
        </w:tc>
        <w:tc>
          <w:tcPr>
            <w:tcW w:w="2778" w:type="dxa"/>
          </w:tcPr>
          <w:p w:rsidR="00F85A53" w:rsidRDefault="00F85A53">
            <w:pPr>
              <w:pStyle w:val="ConsPlusNormal"/>
              <w:jc w:val="both"/>
            </w:pPr>
            <w:r>
              <w:t>производные сукцинимида</w:t>
            </w:r>
          </w:p>
        </w:tc>
        <w:tc>
          <w:tcPr>
            <w:tcW w:w="1928" w:type="dxa"/>
          </w:tcPr>
          <w:p w:rsidR="00F85A53" w:rsidRDefault="00F85A53">
            <w:pPr>
              <w:pStyle w:val="ConsPlusNormal"/>
              <w:jc w:val="center"/>
            </w:pPr>
            <w:r>
              <w:t>этосуксимид</w:t>
            </w:r>
          </w:p>
        </w:tc>
        <w:tc>
          <w:tcPr>
            <w:tcW w:w="3345" w:type="dxa"/>
          </w:tcPr>
          <w:p w:rsidR="00F85A53" w:rsidRDefault="00F85A53">
            <w:pPr>
              <w:pStyle w:val="ConsPlusNormal"/>
              <w:jc w:val="both"/>
            </w:pPr>
            <w:r>
              <w:t>капсулы</w:t>
            </w:r>
          </w:p>
        </w:tc>
      </w:tr>
      <w:tr w:rsidR="00F85A53">
        <w:tc>
          <w:tcPr>
            <w:tcW w:w="964" w:type="dxa"/>
          </w:tcPr>
          <w:p w:rsidR="00F85A53" w:rsidRDefault="00F85A53">
            <w:pPr>
              <w:pStyle w:val="ConsPlusNormal"/>
              <w:jc w:val="center"/>
            </w:pPr>
            <w:r>
              <w:t>N03AE</w:t>
            </w:r>
          </w:p>
        </w:tc>
        <w:tc>
          <w:tcPr>
            <w:tcW w:w="2778" w:type="dxa"/>
          </w:tcPr>
          <w:p w:rsidR="00F85A53" w:rsidRDefault="00F85A53">
            <w:pPr>
              <w:pStyle w:val="ConsPlusNormal"/>
              <w:jc w:val="both"/>
            </w:pPr>
            <w:r>
              <w:t>производные бензодиазепина</w:t>
            </w:r>
          </w:p>
        </w:tc>
        <w:tc>
          <w:tcPr>
            <w:tcW w:w="1928" w:type="dxa"/>
          </w:tcPr>
          <w:p w:rsidR="00F85A53" w:rsidRDefault="00F85A53">
            <w:pPr>
              <w:pStyle w:val="ConsPlusNormal"/>
              <w:jc w:val="center"/>
            </w:pPr>
            <w:r>
              <w:t>клоназепам</w:t>
            </w:r>
          </w:p>
        </w:tc>
        <w:tc>
          <w:tcPr>
            <w:tcW w:w="3345" w:type="dxa"/>
          </w:tcPr>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N03AF</w:t>
            </w:r>
          </w:p>
        </w:tc>
        <w:tc>
          <w:tcPr>
            <w:tcW w:w="2778" w:type="dxa"/>
            <w:vMerge w:val="restart"/>
          </w:tcPr>
          <w:p w:rsidR="00F85A53" w:rsidRDefault="00F85A53">
            <w:pPr>
              <w:pStyle w:val="ConsPlusNormal"/>
              <w:jc w:val="both"/>
            </w:pPr>
            <w:r>
              <w:t>производные карбоксамида</w:t>
            </w:r>
          </w:p>
        </w:tc>
        <w:tc>
          <w:tcPr>
            <w:tcW w:w="1928" w:type="dxa"/>
          </w:tcPr>
          <w:p w:rsidR="00F85A53" w:rsidRDefault="00F85A53">
            <w:pPr>
              <w:pStyle w:val="ConsPlusNormal"/>
              <w:jc w:val="center"/>
            </w:pPr>
            <w:r>
              <w:t>карбамазепин</w:t>
            </w:r>
          </w:p>
        </w:tc>
        <w:tc>
          <w:tcPr>
            <w:tcW w:w="3345" w:type="dxa"/>
          </w:tcPr>
          <w:p w:rsidR="00F85A53" w:rsidRDefault="00F85A53">
            <w:pPr>
              <w:pStyle w:val="ConsPlusNormal"/>
              <w:jc w:val="both"/>
            </w:pPr>
            <w:r>
              <w:t>сироп;</w:t>
            </w:r>
          </w:p>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окскарбазепин</w:t>
            </w:r>
          </w:p>
        </w:tc>
        <w:tc>
          <w:tcPr>
            <w:tcW w:w="3345" w:type="dxa"/>
          </w:tcPr>
          <w:p w:rsidR="00F85A53" w:rsidRDefault="00F85A53">
            <w:pPr>
              <w:pStyle w:val="ConsPlusNormal"/>
              <w:jc w:val="both"/>
            </w:pPr>
            <w:r>
              <w:t>суспензия для приема внутрь;</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N03AG</w:t>
            </w:r>
          </w:p>
        </w:tc>
        <w:tc>
          <w:tcPr>
            <w:tcW w:w="2778" w:type="dxa"/>
          </w:tcPr>
          <w:p w:rsidR="00F85A53" w:rsidRDefault="00F85A53">
            <w:pPr>
              <w:pStyle w:val="ConsPlusNormal"/>
              <w:jc w:val="both"/>
            </w:pPr>
            <w:r>
              <w:t>производные жирных кислот</w:t>
            </w:r>
          </w:p>
        </w:tc>
        <w:tc>
          <w:tcPr>
            <w:tcW w:w="1928" w:type="dxa"/>
          </w:tcPr>
          <w:p w:rsidR="00F85A53" w:rsidRDefault="00F85A53">
            <w:pPr>
              <w:pStyle w:val="ConsPlusNormal"/>
              <w:jc w:val="center"/>
            </w:pPr>
            <w:r>
              <w:t>вальпроевая кислота</w:t>
            </w:r>
          </w:p>
        </w:tc>
        <w:tc>
          <w:tcPr>
            <w:tcW w:w="3345" w:type="dxa"/>
          </w:tcPr>
          <w:p w:rsidR="00F85A53" w:rsidRDefault="00F85A53">
            <w:pPr>
              <w:pStyle w:val="ConsPlusNormal"/>
              <w:jc w:val="both"/>
            </w:pPr>
            <w:r>
              <w:t>гранулы пролонгированного действия;</w:t>
            </w:r>
          </w:p>
          <w:p w:rsidR="00F85A53" w:rsidRDefault="00F85A53">
            <w:pPr>
              <w:pStyle w:val="ConsPlusNormal"/>
              <w:jc w:val="both"/>
            </w:pPr>
            <w:r>
              <w:t>капли для приема внутрь;</w:t>
            </w:r>
          </w:p>
          <w:p w:rsidR="00F85A53" w:rsidRDefault="00F85A53">
            <w:pPr>
              <w:pStyle w:val="ConsPlusNormal"/>
              <w:jc w:val="both"/>
            </w:pPr>
            <w:r>
              <w:t>капсулы кишечнорастворимые;</w:t>
            </w:r>
          </w:p>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приема внутрь;</w:t>
            </w:r>
          </w:p>
          <w:p w:rsidR="00F85A53" w:rsidRDefault="00F85A53">
            <w:pPr>
              <w:pStyle w:val="ConsPlusNormal"/>
              <w:jc w:val="both"/>
            </w:pPr>
            <w:r>
              <w:t>сироп;</w:t>
            </w:r>
          </w:p>
          <w:p w:rsidR="00F85A53" w:rsidRDefault="00F85A53">
            <w:pPr>
              <w:pStyle w:val="ConsPlusNormal"/>
              <w:jc w:val="both"/>
            </w:pPr>
            <w:r>
              <w:t>сироп (для детей);</w:t>
            </w:r>
          </w:p>
          <w:p w:rsidR="00F85A53" w:rsidRDefault="00F85A53">
            <w:pPr>
              <w:pStyle w:val="ConsPlusNormal"/>
              <w:jc w:val="both"/>
            </w:pPr>
            <w:r>
              <w:t>таблетки;</w:t>
            </w:r>
          </w:p>
          <w:p w:rsidR="00F85A53" w:rsidRDefault="00F85A53">
            <w:pPr>
              <w:pStyle w:val="ConsPlusNormal"/>
              <w:jc w:val="both"/>
            </w:pPr>
            <w:r>
              <w:t>таблетки, покрытые кишечнорастворимой оболочкой;</w:t>
            </w:r>
          </w:p>
          <w:p w:rsidR="00F85A53" w:rsidRDefault="00F85A53">
            <w:pPr>
              <w:pStyle w:val="ConsPlusNormal"/>
              <w:jc w:val="both"/>
            </w:pPr>
            <w:r>
              <w:t>таблетки пролонгированного действия, покрытые оболочкой;</w:t>
            </w:r>
          </w:p>
          <w:p w:rsidR="00F85A53" w:rsidRDefault="00F85A53">
            <w:pPr>
              <w:pStyle w:val="ConsPlusNormal"/>
              <w:jc w:val="both"/>
            </w:pPr>
            <w:r>
              <w:t>таблетки пролонгированного действия, покрытые пленочной оболочкой;</w:t>
            </w:r>
          </w:p>
          <w:p w:rsidR="00F85A53" w:rsidRDefault="00F85A53">
            <w:pPr>
              <w:pStyle w:val="ConsPlusNormal"/>
              <w:jc w:val="both"/>
            </w:pPr>
            <w:r>
              <w:t>таблетки с пролонгированным высвобождением, покрытые пленочной оболочкой</w:t>
            </w:r>
          </w:p>
        </w:tc>
      </w:tr>
      <w:tr w:rsidR="00F85A53">
        <w:tc>
          <w:tcPr>
            <w:tcW w:w="964" w:type="dxa"/>
            <w:vMerge w:val="restart"/>
          </w:tcPr>
          <w:p w:rsidR="00F85A53" w:rsidRDefault="00F85A53">
            <w:pPr>
              <w:pStyle w:val="ConsPlusNormal"/>
              <w:jc w:val="center"/>
            </w:pPr>
            <w:r>
              <w:t>N03AX</w:t>
            </w:r>
          </w:p>
        </w:tc>
        <w:tc>
          <w:tcPr>
            <w:tcW w:w="2778" w:type="dxa"/>
            <w:vMerge w:val="restart"/>
          </w:tcPr>
          <w:p w:rsidR="00F85A53" w:rsidRDefault="00F85A53">
            <w:pPr>
              <w:pStyle w:val="ConsPlusNormal"/>
              <w:jc w:val="both"/>
            </w:pPr>
            <w:r>
              <w:t>другие противоэпилептические препараты</w:t>
            </w:r>
          </w:p>
        </w:tc>
        <w:tc>
          <w:tcPr>
            <w:tcW w:w="1928" w:type="dxa"/>
          </w:tcPr>
          <w:p w:rsidR="00F85A53" w:rsidRDefault="00F85A53">
            <w:pPr>
              <w:pStyle w:val="ConsPlusNormal"/>
              <w:jc w:val="center"/>
            </w:pPr>
            <w:r>
              <w:t>лакосамид</w:t>
            </w:r>
          </w:p>
        </w:tc>
        <w:tc>
          <w:tcPr>
            <w:tcW w:w="3345" w:type="dxa"/>
          </w:tcPr>
          <w:p w:rsidR="00F85A53" w:rsidRDefault="00F85A53">
            <w:pPr>
              <w:pStyle w:val="ConsPlusNormal"/>
              <w:jc w:val="both"/>
            </w:pPr>
            <w:r>
              <w:t>раствор для инфузий;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леветирацетам</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приема внутрь;</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прегабалин</w:t>
            </w:r>
          </w:p>
        </w:tc>
        <w:tc>
          <w:tcPr>
            <w:tcW w:w="3345" w:type="dxa"/>
          </w:tcPr>
          <w:p w:rsidR="00F85A53" w:rsidRDefault="00F85A53">
            <w:pPr>
              <w:pStyle w:val="ConsPlusNormal"/>
              <w:jc w:val="both"/>
            </w:pPr>
            <w:r>
              <w:t>капсулы</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топирамат</w:t>
            </w:r>
          </w:p>
        </w:tc>
        <w:tc>
          <w:tcPr>
            <w:tcW w:w="3345" w:type="dxa"/>
          </w:tcPr>
          <w:p w:rsidR="00F85A53" w:rsidRDefault="00F85A53">
            <w:pPr>
              <w:pStyle w:val="ConsPlusNormal"/>
              <w:jc w:val="both"/>
            </w:pPr>
            <w:r>
              <w:t>капсулы;</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N04</w:t>
            </w:r>
          </w:p>
        </w:tc>
        <w:tc>
          <w:tcPr>
            <w:tcW w:w="2778" w:type="dxa"/>
          </w:tcPr>
          <w:p w:rsidR="00F85A53" w:rsidRDefault="00F85A53">
            <w:pPr>
              <w:pStyle w:val="ConsPlusNormal"/>
              <w:jc w:val="both"/>
            </w:pPr>
            <w:r>
              <w:t>противопаркинсонические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N04A</w:t>
            </w:r>
          </w:p>
        </w:tc>
        <w:tc>
          <w:tcPr>
            <w:tcW w:w="2778" w:type="dxa"/>
          </w:tcPr>
          <w:p w:rsidR="00F85A53" w:rsidRDefault="00F85A53">
            <w:pPr>
              <w:pStyle w:val="ConsPlusNormal"/>
              <w:jc w:val="both"/>
            </w:pPr>
            <w:r>
              <w:t>антихолинергические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N04AA</w:t>
            </w:r>
          </w:p>
        </w:tc>
        <w:tc>
          <w:tcPr>
            <w:tcW w:w="2778" w:type="dxa"/>
            <w:vMerge w:val="restart"/>
          </w:tcPr>
          <w:p w:rsidR="00F85A53" w:rsidRDefault="00F85A53">
            <w:pPr>
              <w:pStyle w:val="ConsPlusNormal"/>
              <w:jc w:val="both"/>
            </w:pPr>
            <w:r>
              <w:t>третичные амины</w:t>
            </w:r>
          </w:p>
        </w:tc>
        <w:tc>
          <w:tcPr>
            <w:tcW w:w="1928" w:type="dxa"/>
          </w:tcPr>
          <w:p w:rsidR="00F85A53" w:rsidRDefault="00F85A53">
            <w:pPr>
              <w:pStyle w:val="ConsPlusNormal"/>
              <w:jc w:val="center"/>
            </w:pPr>
            <w:r>
              <w:t>бипериден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тригексифенидил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N04B</w:t>
            </w:r>
          </w:p>
        </w:tc>
        <w:tc>
          <w:tcPr>
            <w:tcW w:w="2778" w:type="dxa"/>
          </w:tcPr>
          <w:p w:rsidR="00F85A53" w:rsidRDefault="00F85A53">
            <w:pPr>
              <w:pStyle w:val="ConsPlusNormal"/>
              <w:jc w:val="both"/>
            </w:pPr>
            <w:r>
              <w:t>дофаминергические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N04BA</w:t>
            </w:r>
          </w:p>
        </w:tc>
        <w:tc>
          <w:tcPr>
            <w:tcW w:w="2778" w:type="dxa"/>
            <w:vMerge w:val="restart"/>
          </w:tcPr>
          <w:p w:rsidR="00F85A53" w:rsidRDefault="00F85A53">
            <w:pPr>
              <w:pStyle w:val="ConsPlusNormal"/>
              <w:jc w:val="both"/>
            </w:pPr>
            <w:r>
              <w:t>допа и ее производные</w:t>
            </w:r>
          </w:p>
        </w:tc>
        <w:tc>
          <w:tcPr>
            <w:tcW w:w="1928" w:type="dxa"/>
          </w:tcPr>
          <w:p w:rsidR="00F85A53" w:rsidRDefault="00F85A53">
            <w:pPr>
              <w:pStyle w:val="ConsPlusNormal"/>
              <w:jc w:val="center"/>
            </w:pPr>
            <w:r>
              <w:t>леводопа + бенсеразид</w:t>
            </w:r>
          </w:p>
        </w:tc>
        <w:tc>
          <w:tcPr>
            <w:tcW w:w="3345" w:type="dxa"/>
          </w:tcPr>
          <w:p w:rsidR="00F85A53" w:rsidRDefault="00F85A53">
            <w:pPr>
              <w:pStyle w:val="ConsPlusNormal"/>
              <w:jc w:val="both"/>
            </w:pPr>
            <w:r>
              <w:t>капсулы;</w:t>
            </w:r>
          </w:p>
          <w:p w:rsidR="00F85A53" w:rsidRDefault="00F85A53">
            <w:pPr>
              <w:pStyle w:val="ConsPlusNormal"/>
              <w:jc w:val="both"/>
            </w:pPr>
            <w:r>
              <w:t>капсулы с модифицированным высвобождением;</w:t>
            </w:r>
          </w:p>
          <w:p w:rsidR="00F85A53" w:rsidRDefault="00F85A53">
            <w:pPr>
              <w:pStyle w:val="ConsPlusNormal"/>
              <w:jc w:val="both"/>
            </w:pPr>
            <w:r>
              <w:t>таблетки;</w:t>
            </w:r>
          </w:p>
          <w:p w:rsidR="00F85A53" w:rsidRDefault="00F85A53">
            <w:pPr>
              <w:pStyle w:val="ConsPlusNormal"/>
              <w:jc w:val="both"/>
            </w:pPr>
            <w:r>
              <w:t>таблетки диспергируемые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леводопа + карбидопа</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N04BB</w:t>
            </w:r>
          </w:p>
        </w:tc>
        <w:tc>
          <w:tcPr>
            <w:tcW w:w="2778" w:type="dxa"/>
          </w:tcPr>
          <w:p w:rsidR="00F85A53" w:rsidRDefault="00F85A53">
            <w:pPr>
              <w:pStyle w:val="ConsPlusNormal"/>
              <w:jc w:val="both"/>
            </w:pPr>
            <w:r>
              <w:t>производные адамантана</w:t>
            </w:r>
          </w:p>
        </w:tc>
        <w:tc>
          <w:tcPr>
            <w:tcW w:w="1928" w:type="dxa"/>
          </w:tcPr>
          <w:p w:rsidR="00F85A53" w:rsidRDefault="00F85A53">
            <w:pPr>
              <w:pStyle w:val="ConsPlusNormal"/>
              <w:jc w:val="center"/>
            </w:pPr>
            <w:r>
              <w:t>амантадин</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инфузий;</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N04BC</w:t>
            </w:r>
          </w:p>
        </w:tc>
        <w:tc>
          <w:tcPr>
            <w:tcW w:w="2778" w:type="dxa"/>
            <w:vMerge w:val="restart"/>
          </w:tcPr>
          <w:p w:rsidR="00F85A53" w:rsidRDefault="00F85A53">
            <w:pPr>
              <w:pStyle w:val="ConsPlusNormal"/>
              <w:jc w:val="both"/>
            </w:pPr>
            <w:r>
              <w:t>агонисты дофаминовых рецепторов</w:t>
            </w:r>
          </w:p>
        </w:tc>
        <w:tc>
          <w:tcPr>
            <w:tcW w:w="1928" w:type="dxa"/>
          </w:tcPr>
          <w:p w:rsidR="00F85A53" w:rsidRDefault="00F85A53">
            <w:pPr>
              <w:pStyle w:val="ConsPlusNormal"/>
              <w:jc w:val="center"/>
            </w:pPr>
            <w:r>
              <w:t>пирибедил</w:t>
            </w:r>
          </w:p>
        </w:tc>
        <w:tc>
          <w:tcPr>
            <w:tcW w:w="3345" w:type="dxa"/>
          </w:tcPr>
          <w:p w:rsidR="00F85A53" w:rsidRDefault="00F85A53">
            <w:pPr>
              <w:pStyle w:val="ConsPlusNormal"/>
              <w:jc w:val="both"/>
            </w:pPr>
            <w:r>
              <w:t>таблетки с контролируемым высвобождением,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прамипексол</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пролонгированного действия</w:t>
            </w:r>
          </w:p>
        </w:tc>
      </w:tr>
      <w:tr w:rsidR="00F85A53">
        <w:tc>
          <w:tcPr>
            <w:tcW w:w="964" w:type="dxa"/>
          </w:tcPr>
          <w:p w:rsidR="00F85A53" w:rsidRDefault="00F85A53">
            <w:pPr>
              <w:pStyle w:val="ConsPlusNormal"/>
              <w:jc w:val="center"/>
            </w:pPr>
            <w:r>
              <w:t>N05</w:t>
            </w:r>
          </w:p>
        </w:tc>
        <w:tc>
          <w:tcPr>
            <w:tcW w:w="2778" w:type="dxa"/>
          </w:tcPr>
          <w:p w:rsidR="00F85A53" w:rsidRDefault="00F85A53">
            <w:pPr>
              <w:pStyle w:val="ConsPlusNormal"/>
              <w:jc w:val="both"/>
            </w:pPr>
            <w:r>
              <w:t>психотропные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N05A</w:t>
            </w:r>
          </w:p>
        </w:tc>
        <w:tc>
          <w:tcPr>
            <w:tcW w:w="2778" w:type="dxa"/>
          </w:tcPr>
          <w:p w:rsidR="00F85A53" w:rsidRDefault="00F85A53">
            <w:pPr>
              <w:pStyle w:val="ConsPlusNormal"/>
              <w:jc w:val="both"/>
            </w:pPr>
            <w:r>
              <w:t>антипсихотические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N05AA</w:t>
            </w:r>
          </w:p>
        </w:tc>
        <w:tc>
          <w:tcPr>
            <w:tcW w:w="2778" w:type="dxa"/>
            <w:vMerge w:val="restart"/>
          </w:tcPr>
          <w:p w:rsidR="00F85A53" w:rsidRDefault="00F85A53">
            <w:pPr>
              <w:pStyle w:val="ConsPlusNormal"/>
              <w:jc w:val="both"/>
            </w:pPr>
            <w:r>
              <w:t>алифатические производные фенотиазина</w:t>
            </w:r>
          </w:p>
        </w:tc>
        <w:tc>
          <w:tcPr>
            <w:tcW w:w="1928" w:type="dxa"/>
          </w:tcPr>
          <w:p w:rsidR="00F85A53" w:rsidRDefault="00F85A53">
            <w:pPr>
              <w:pStyle w:val="ConsPlusNormal"/>
              <w:jc w:val="center"/>
            </w:pPr>
            <w:r>
              <w:t>левомепромазин</w:t>
            </w:r>
          </w:p>
        </w:tc>
        <w:tc>
          <w:tcPr>
            <w:tcW w:w="3345" w:type="dxa"/>
          </w:tcPr>
          <w:p w:rsidR="00F85A53" w:rsidRDefault="00F85A53">
            <w:pPr>
              <w:pStyle w:val="ConsPlusNormal"/>
              <w:jc w:val="both"/>
            </w:pPr>
            <w:r>
              <w:t>раствор для инфузий и внутримышечного введения;</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хлорпромазин</w:t>
            </w:r>
          </w:p>
        </w:tc>
        <w:tc>
          <w:tcPr>
            <w:tcW w:w="3345" w:type="dxa"/>
          </w:tcPr>
          <w:p w:rsidR="00F85A53" w:rsidRDefault="00F85A53">
            <w:pPr>
              <w:pStyle w:val="ConsPlusNormal"/>
              <w:jc w:val="both"/>
            </w:pPr>
            <w:r>
              <w:t>драже;</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 xml:space="preserve">таблетки, покрытые пленочной </w:t>
            </w:r>
            <w:r>
              <w:lastRenderedPageBreak/>
              <w:t>оболочкой</w:t>
            </w:r>
          </w:p>
        </w:tc>
      </w:tr>
      <w:tr w:rsidR="00F85A53">
        <w:tc>
          <w:tcPr>
            <w:tcW w:w="964" w:type="dxa"/>
            <w:vMerge w:val="restart"/>
          </w:tcPr>
          <w:p w:rsidR="00F85A53" w:rsidRDefault="00F85A53">
            <w:pPr>
              <w:pStyle w:val="ConsPlusNormal"/>
              <w:jc w:val="center"/>
            </w:pPr>
            <w:r>
              <w:lastRenderedPageBreak/>
              <w:t>N05AB</w:t>
            </w:r>
          </w:p>
        </w:tc>
        <w:tc>
          <w:tcPr>
            <w:tcW w:w="2778" w:type="dxa"/>
            <w:vMerge w:val="restart"/>
          </w:tcPr>
          <w:p w:rsidR="00F85A53" w:rsidRDefault="00F85A53">
            <w:pPr>
              <w:pStyle w:val="ConsPlusNormal"/>
              <w:jc w:val="both"/>
            </w:pPr>
            <w:r>
              <w:t>пиперазиновые производные фенотиазина</w:t>
            </w:r>
          </w:p>
        </w:tc>
        <w:tc>
          <w:tcPr>
            <w:tcW w:w="1928" w:type="dxa"/>
          </w:tcPr>
          <w:p w:rsidR="00F85A53" w:rsidRDefault="00F85A53">
            <w:pPr>
              <w:pStyle w:val="ConsPlusNormal"/>
              <w:jc w:val="center"/>
            </w:pPr>
            <w:r>
              <w:t>перфеназин</w:t>
            </w:r>
          </w:p>
        </w:tc>
        <w:tc>
          <w:tcPr>
            <w:tcW w:w="3345" w:type="dxa"/>
          </w:tcPr>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трифлуоперазин</w:t>
            </w:r>
          </w:p>
        </w:tc>
        <w:tc>
          <w:tcPr>
            <w:tcW w:w="3345" w:type="dxa"/>
          </w:tcPr>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флуфеназин</w:t>
            </w:r>
          </w:p>
        </w:tc>
        <w:tc>
          <w:tcPr>
            <w:tcW w:w="3345" w:type="dxa"/>
          </w:tcPr>
          <w:p w:rsidR="00F85A53" w:rsidRDefault="00F85A53">
            <w:pPr>
              <w:pStyle w:val="ConsPlusNormal"/>
              <w:jc w:val="both"/>
            </w:pPr>
            <w:r>
              <w:t>раствор для внутримышечного введения (масляный)</w:t>
            </w:r>
          </w:p>
        </w:tc>
      </w:tr>
      <w:tr w:rsidR="00F85A53">
        <w:tc>
          <w:tcPr>
            <w:tcW w:w="964" w:type="dxa"/>
            <w:vMerge w:val="restart"/>
          </w:tcPr>
          <w:p w:rsidR="00F85A53" w:rsidRDefault="00F85A53">
            <w:pPr>
              <w:pStyle w:val="ConsPlusNormal"/>
              <w:jc w:val="center"/>
            </w:pPr>
            <w:r>
              <w:t>N05AC</w:t>
            </w:r>
          </w:p>
        </w:tc>
        <w:tc>
          <w:tcPr>
            <w:tcW w:w="2778" w:type="dxa"/>
            <w:vMerge w:val="restart"/>
          </w:tcPr>
          <w:p w:rsidR="00F85A53" w:rsidRDefault="00F85A53">
            <w:pPr>
              <w:pStyle w:val="ConsPlusNormal"/>
              <w:jc w:val="both"/>
            </w:pPr>
            <w:r>
              <w:t>пиперидиновые производные фенотиазина</w:t>
            </w:r>
          </w:p>
        </w:tc>
        <w:tc>
          <w:tcPr>
            <w:tcW w:w="1928" w:type="dxa"/>
          </w:tcPr>
          <w:p w:rsidR="00F85A53" w:rsidRDefault="00F85A53">
            <w:pPr>
              <w:pStyle w:val="ConsPlusNormal"/>
              <w:jc w:val="center"/>
            </w:pPr>
            <w:r>
              <w:t>перициазин</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приема внутрь</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тиоридазин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N05AD</w:t>
            </w:r>
          </w:p>
        </w:tc>
        <w:tc>
          <w:tcPr>
            <w:tcW w:w="2778" w:type="dxa"/>
            <w:vMerge w:val="restart"/>
          </w:tcPr>
          <w:p w:rsidR="00F85A53" w:rsidRDefault="00F85A53">
            <w:pPr>
              <w:pStyle w:val="ConsPlusNormal"/>
              <w:jc w:val="both"/>
            </w:pPr>
            <w:r>
              <w:t>производные бутирофенона</w:t>
            </w:r>
          </w:p>
        </w:tc>
        <w:tc>
          <w:tcPr>
            <w:tcW w:w="1928" w:type="dxa"/>
          </w:tcPr>
          <w:p w:rsidR="00F85A53" w:rsidRDefault="00F85A53">
            <w:pPr>
              <w:pStyle w:val="ConsPlusNormal"/>
              <w:jc w:val="center"/>
            </w:pPr>
            <w:r>
              <w:t>галоперидол</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внутримышечного введения;</w:t>
            </w:r>
          </w:p>
          <w:p w:rsidR="00F85A53" w:rsidRDefault="00F85A53">
            <w:pPr>
              <w:pStyle w:val="ConsPlusNormal"/>
              <w:jc w:val="both"/>
            </w:pPr>
            <w:r>
              <w:t>раствор для внутримышечного введения (масляный);</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дроперидол</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N05AE</w:t>
            </w:r>
          </w:p>
        </w:tc>
        <w:tc>
          <w:tcPr>
            <w:tcW w:w="2778" w:type="dxa"/>
          </w:tcPr>
          <w:p w:rsidR="00F85A53" w:rsidRDefault="00F85A53">
            <w:pPr>
              <w:pStyle w:val="ConsPlusNormal"/>
              <w:jc w:val="both"/>
            </w:pPr>
            <w:r>
              <w:t>производные индола</w:t>
            </w:r>
          </w:p>
        </w:tc>
        <w:tc>
          <w:tcPr>
            <w:tcW w:w="1928" w:type="dxa"/>
          </w:tcPr>
          <w:p w:rsidR="00F85A53" w:rsidRDefault="00F85A53">
            <w:pPr>
              <w:pStyle w:val="ConsPlusNormal"/>
              <w:jc w:val="center"/>
            </w:pPr>
            <w:r>
              <w:t>сертиндол</w:t>
            </w:r>
          </w:p>
        </w:tc>
        <w:tc>
          <w:tcPr>
            <w:tcW w:w="3345" w:type="dxa"/>
          </w:tcPr>
          <w:p w:rsidR="00F85A53" w:rsidRDefault="00F85A53">
            <w:pPr>
              <w:pStyle w:val="ConsPlusNormal"/>
              <w:jc w:val="both"/>
            </w:pPr>
            <w:r>
              <w:t>таблетки, покрытые оболочкой</w:t>
            </w:r>
          </w:p>
        </w:tc>
      </w:tr>
      <w:tr w:rsidR="00F85A53">
        <w:tc>
          <w:tcPr>
            <w:tcW w:w="964" w:type="dxa"/>
            <w:vMerge w:val="restart"/>
          </w:tcPr>
          <w:p w:rsidR="00F85A53" w:rsidRDefault="00F85A53">
            <w:pPr>
              <w:pStyle w:val="ConsPlusNormal"/>
              <w:jc w:val="center"/>
            </w:pPr>
            <w:r>
              <w:t>N05AF</w:t>
            </w:r>
          </w:p>
        </w:tc>
        <w:tc>
          <w:tcPr>
            <w:tcW w:w="2778" w:type="dxa"/>
            <w:vMerge w:val="restart"/>
          </w:tcPr>
          <w:p w:rsidR="00F85A53" w:rsidRDefault="00F85A53">
            <w:pPr>
              <w:pStyle w:val="ConsPlusNormal"/>
              <w:jc w:val="both"/>
            </w:pPr>
            <w:r>
              <w:t>производные тиоксантена</w:t>
            </w:r>
          </w:p>
        </w:tc>
        <w:tc>
          <w:tcPr>
            <w:tcW w:w="1928" w:type="dxa"/>
          </w:tcPr>
          <w:p w:rsidR="00F85A53" w:rsidRDefault="00F85A53">
            <w:pPr>
              <w:pStyle w:val="ConsPlusNormal"/>
              <w:jc w:val="center"/>
            </w:pPr>
            <w:r>
              <w:t>зуклопентиксол</w:t>
            </w:r>
          </w:p>
        </w:tc>
        <w:tc>
          <w:tcPr>
            <w:tcW w:w="3345" w:type="dxa"/>
          </w:tcPr>
          <w:p w:rsidR="00F85A53" w:rsidRDefault="00F85A53">
            <w:pPr>
              <w:pStyle w:val="ConsPlusNormal"/>
              <w:jc w:val="both"/>
            </w:pPr>
            <w:r>
              <w:t>раствор для внутримышечного введения (масляный);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флупентиксол</w:t>
            </w:r>
          </w:p>
        </w:tc>
        <w:tc>
          <w:tcPr>
            <w:tcW w:w="3345" w:type="dxa"/>
          </w:tcPr>
          <w:p w:rsidR="00F85A53" w:rsidRDefault="00F85A53">
            <w:pPr>
              <w:pStyle w:val="ConsPlusNormal"/>
              <w:jc w:val="both"/>
            </w:pPr>
            <w:r>
              <w:t>раствор для внутримышечного введения (масляный);</w:t>
            </w:r>
          </w:p>
          <w:p w:rsidR="00F85A53" w:rsidRDefault="00F85A53">
            <w:pPr>
              <w:pStyle w:val="ConsPlusNormal"/>
              <w:jc w:val="both"/>
            </w:pPr>
            <w:r>
              <w:t>таблетки, покрытые оболочкой</w:t>
            </w:r>
          </w:p>
        </w:tc>
      </w:tr>
      <w:tr w:rsidR="00F85A53">
        <w:tc>
          <w:tcPr>
            <w:tcW w:w="964" w:type="dxa"/>
            <w:vMerge w:val="restart"/>
          </w:tcPr>
          <w:p w:rsidR="00F85A53" w:rsidRDefault="00F85A53">
            <w:pPr>
              <w:pStyle w:val="ConsPlusNormal"/>
              <w:jc w:val="center"/>
            </w:pPr>
            <w:r>
              <w:t>N05AH</w:t>
            </w:r>
          </w:p>
        </w:tc>
        <w:tc>
          <w:tcPr>
            <w:tcW w:w="2778" w:type="dxa"/>
            <w:vMerge w:val="restart"/>
          </w:tcPr>
          <w:p w:rsidR="00F85A53" w:rsidRDefault="00F85A53">
            <w:pPr>
              <w:pStyle w:val="ConsPlusNormal"/>
              <w:jc w:val="both"/>
            </w:pPr>
            <w:r>
              <w:t>диазепины, оксазепины, тиазепины и оксепины</w:t>
            </w:r>
          </w:p>
        </w:tc>
        <w:tc>
          <w:tcPr>
            <w:tcW w:w="1928" w:type="dxa"/>
          </w:tcPr>
          <w:p w:rsidR="00F85A53" w:rsidRDefault="00F85A53">
            <w:pPr>
              <w:pStyle w:val="ConsPlusNormal"/>
              <w:jc w:val="center"/>
            </w:pPr>
            <w:r>
              <w:t>кветиапин</w:t>
            </w:r>
          </w:p>
        </w:tc>
        <w:tc>
          <w:tcPr>
            <w:tcW w:w="3345" w:type="dxa"/>
          </w:tcPr>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оланзапин</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p w:rsidR="00F85A53" w:rsidRDefault="00F85A53">
            <w:pPr>
              <w:pStyle w:val="ConsPlusNormal"/>
              <w:jc w:val="both"/>
            </w:pPr>
            <w:r>
              <w:t>порошок для приготовления суспензии для внутримышечного введения; таблетки;</w:t>
            </w:r>
          </w:p>
          <w:p w:rsidR="00F85A53" w:rsidRDefault="00F85A53">
            <w:pPr>
              <w:pStyle w:val="ConsPlusNormal"/>
              <w:jc w:val="both"/>
            </w:pPr>
            <w:r>
              <w:t>таблетки диспергируемые;</w:t>
            </w:r>
          </w:p>
          <w:p w:rsidR="00F85A53" w:rsidRDefault="00F85A53">
            <w:pPr>
              <w:pStyle w:val="ConsPlusNormal"/>
              <w:jc w:val="both"/>
            </w:pPr>
            <w:r>
              <w:lastRenderedPageBreak/>
              <w:t>таблетки для рассасывания;</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lastRenderedPageBreak/>
              <w:t>N05AL</w:t>
            </w:r>
          </w:p>
        </w:tc>
        <w:tc>
          <w:tcPr>
            <w:tcW w:w="2778" w:type="dxa"/>
          </w:tcPr>
          <w:p w:rsidR="00F85A53" w:rsidRDefault="00F85A53">
            <w:pPr>
              <w:pStyle w:val="ConsPlusNormal"/>
              <w:jc w:val="both"/>
            </w:pPr>
            <w:r>
              <w:t>бензамиды</w:t>
            </w:r>
          </w:p>
        </w:tc>
        <w:tc>
          <w:tcPr>
            <w:tcW w:w="1928" w:type="dxa"/>
          </w:tcPr>
          <w:p w:rsidR="00F85A53" w:rsidRDefault="00F85A53">
            <w:pPr>
              <w:pStyle w:val="ConsPlusNormal"/>
              <w:jc w:val="center"/>
            </w:pPr>
            <w:r>
              <w:t>сульпирид</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внутримышечного введения;</w:t>
            </w:r>
          </w:p>
          <w:p w:rsidR="00F85A53" w:rsidRDefault="00F85A53">
            <w:pPr>
              <w:pStyle w:val="ConsPlusNormal"/>
              <w:jc w:val="both"/>
            </w:pPr>
            <w:r>
              <w:t>раствор для приема внутрь;</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N05AX</w:t>
            </w:r>
          </w:p>
        </w:tc>
        <w:tc>
          <w:tcPr>
            <w:tcW w:w="2778" w:type="dxa"/>
            <w:vMerge w:val="restart"/>
          </w:tcPr>
          <w:p w:rsidR="00F85A53" w:rsidRDefault="00F85A53">
            <w:pPr>
              <w:pStyle w:val="ConsPlusNormal"/>
              <w:jc w:val="both"/>
            </w:pPr>
            <w:r>
              <w:t>другие антипсихотические средства</w:t>
            </w:r>
          </w:p>
        </w:tc>
        <w:tc>
          <w:tcPr>
            <w:tcW w:w="1928" w:type="dxa"/>
          </w:tcPr>
          <w:p w:rsidR="00F85A53" w:rsidRDefault="00F85A53">
            <w:pPr>
              <w:pStyle w:val="ConsPlusNormal"/>
              <w:jc w:val="center"/>
            </w:pPr>
            <w:r>
              <w:t>палиперидон</w:t>
            </w:r>
          </w:p>
        </w:tc>
        <w:tc>
          <w:tcPr>
            <w:tcW w:w="3345" w:type="dxa"/>
          </w:tcPr>
          <w:p w:rsidR="00F85A53" w:rsidRDefault="00F85A53">
            <w:pPr>
              <w:pStyle w:val="ConsPlusNormal"/>
              <w:jc w:val="both"/>
            </w:pPr>
            <w:r>
              <w:t>суспензия для внутримышечного введения пролонгированного действия;</w:t>
            </w:r>
          </w:p>
          <w:p w:rsidR="00F85A53" w:rsidRDefault="00F85A53">
            <w:pPr>
              <w:pStyle w:val="ConsPlusNormal"/>
              <w:jc w:val="both"/>
            </w:pPr>
            <w:r>
              <w:t>таблетки пролонгированного действия,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рисперидон</w:t>
            </w:r>
          </w:p>
        </w:tc>
        <w:tc>
          <w:tcPr>
            <w:tcW w:w="3345" w:type="dxa"/>
          </w:tcPr>
          <w:p w:rsidR="00F85A53" w:rsidRDefault="00F85A53">
            <w:pPr>
              <w:pStyle w:val="ConsPlusNormal"/>
              <w:jc w:val="both"/>
            </w:pPr>
            <w:r>
              <w:t>порошок для приготовления суспензии для внутримышечного введения пролонгированного действия;</w:t>
            </w:r>
          </w:p>
          <w:p w:rsidR="00F85A53" w:rsidRDefault="00F85A53">
            <w:pPr>
              <w:pStyle w:val="ConsPlusNormal"/>
              <w:jc w:val="both"/>
            </w:pPr>
            <w:r>
              <w:t>раствор для приема внутрь;</w:t>
            </w:r>
          </w:p>
          <w:p w:rsidR="00F85A53" w:rsidRDefault="00F85A53">
            <w:pPr>
              <w:pStyle w:val="ConsPlusNormal"/>
              <w:jc w:val="both"/>
            </w:pPr>
            <w:r>
              <w:t>таблетки;</w:t>
            </w:r>
          </w:p>
          <w:p w:rsidR="00F85A53" w:rsidRDefault="00F85A53">
            <w:pPr>
              <w:pStyle w:val="ConsPlusNormal"/>
              <w:jc w:val="both"/>
            </w:pPr>
            <w:r>
              <w:t>таблетки, диспергируемые в полости рта;</w:t>
            </w:r>
          </w:p>
          <w:p w:rsidR="00F85A53" w:rsidRDefault="00F85A53">
            <w:pPr>
              <w:pStyle w:val="ConsPlusNormal"/>
              <w:jc w:val="both"/>
            </w:pPr>
            <w:r>
              <w:t>таблетки для рассасывания;</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N05B</w:t>
            </w:r>
          </w:p>
        </w:tc>
        <w:tc>
          <w:tcPr>
            <w:tcW w:w="2778" w:type="dxa"/>
          </w:tcPr>
          <w:p w:rsidR="00F85A53" w:rsidRDefault="00F85A53">
            <w:pPr>
              <w:pStyle w:val="ConsPlusNormal"/>
              <w:jc w:val="both"/>
            </w:pPr>
            <w:r>
              <w:t>анксиолитики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N05BA</w:t>
            </w:r>
          </w:p>
        </w:tc>
        <w:tc>
          <w:tcPr>
            <w:tcW w:w="2778" w:type="dxa"/>
            <w:vMerge w:val="restart"/>
          </w:tcPr>
          <w:p w:rsidR="00F85A53" w:rsidRDefault="00F85A53">
            <w:pPr>
              <w:pStyle w:val="ConsPlusNormal"/>
              <w:jc w:val="both"/>
            </w:pPr>
            <w:r>
              <w:t>производные бензодиазепина</w:t>
            </w:r>
          </w:p>
        </w:tc>
        <w:tc>
          <w:tcPr>
            <w:tcW w:w="1928" w:type="dxa"/>
          </w:tcPr>
          <w:p w:rsidR="00F85A53" w:rsidRDefault="00F85A53">
            <w:pPr>
              <w:pStyle w:val="ConsPlusNormal"/>
              <w:jc w:val="center"/>
            </w:pPr>
            <w:r>
              <w:t>бромдигидро-хлорфенил-бензодиазепин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диазепам</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лоразепам</w:t>
            </w:r>
          </w:p>
        </w:tc>
        <w:tc>
          <w:tcPr>
            <w:tcW w:w="3345" w:type="dxa"/>
          </w:tcPr>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оксазепам</w:t>
            </w:r>
          </w:p>
        </w:tc>
        <w:tc>
          <w:tcPr>
            <w:tcW w:w="3345" w:type="dxa"/>
          </w:tcPr>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N05BB</w:t>
            </w:r>
          </w:p>
        </w:tc>
        <w:tc>
          <w:tcPr>
            <w:tcW w:w="2778" w:type="dxa"/>
          </w:tcPr>
          <w:p w:rsidR="00F85A53" w:rsidRDefault="00F85A53">
            <w:pPr>
              <w:pStyle w:val="ConsPlusNormal"/>
              <w:jc w:val="both"/>
            </w:pPr>
            <w:r>
              <w:t>производные дифенилметана</w:t>
            </w:r>
          </w:p>
        </w:tc>
        <w:tc>
          <w:tcPr>
            <w:tcW w:w="1928" w:type="dxa"/>
          </w:tcPr>
          <w:p w:rsidR="00F85A53" w:rsidRDefault="00F85A53">
            <w:pPr>
              <w:pStyle w:val="ConsPlusNormal"/>
              <w:jc w:val="center"/>
            </w:pPr>
            <w:r>
              <w:t>гидроксизин</w:t>
            </w:r>
          </w:p>
        </w:tc>
        <w:tc>
          <w:tcPr>
            <w:tcW w:w="3345" w:type="dxa"/>
          </w:tcPr>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N05C</w:t>
            </w:r>
          </w:p>
        </w:tc>
        <w:tc>
          <w:tcPr>
            <w:tcW w:w="2778" w:type="dxa"/>
          </w:tcPr>
          <w:p w:rsidR="00F85A53" w:rsidRDefault="00F85A53">
            <w:pPr>
              <w:pStyle w:val="ConsPlusNormal"/>
              <w:jc w:val="both"/>
            </w:pPr>
            <w:r>
              <w:t>снотворные и седативные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lastRenderedPageBreak/>
              <w:t>N05CD</w:t>
            </w:r>
          </w:p>
        </w:tc>
        <w:tc>
          <w:tcPr>
            <w:tcW w:w="2778" w:type="dxa"/>
            <w:vMerge w:val="restart"/>
          </w:tcPr>
          <w:p w:rsidR="00F85A53" w:rsidRDefault="00F85A53">
            <w:pPr>
              <w:pStyle w:val="ConsPlusNormal"/>
              <w:jc w:val="both"/>
            </w:pPr>
            <w:r>
              <w:t>производные бензодиазепина</w:t>
            </w:r>
          </w:p>
        </w:tc>
        <w:tc>
          <w:tcPr>
            <w:tcW w:w="1928" w:type="dxa"/>
          </w:tcPr>
          <w:p w:rsidR="00F85A53" w:rsidRDefault="00F85A53">
            <w:pPr>
              <w:pStyle w:val="ConsPlusNormal"/>
              <w:jc w:val="center"/>
            </w:pPr>
            <w:r>
              <w:t>мидазолам</w:t>
            </w:r>
          </w:p>
        </w:tc>
        <w:tc>
          <w:tcPr>
            <w:tcW w:w="3345" w:type="dxa"/>
          </w:tcPr>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нитразепам</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N05CF</w:t>
            </w:r>
          </w:p>
        </w:tc>
        <w:tc>
          <w:tcPr>
            <w:tcW w:w="2778" w:type="dxa"/>
          </w:tcPr>
          <w:p w:rsidR="00F85A53" w:rsidRDefault="00F85A53">
            <w:pPr>
              <w:pStyle w:val="ConsPlusNormal"/>
              <w:jc w:val="both"/>
            </w:pPr>
            <w:r>
              <w:t>бензодиазепиноподобные средства</w:t>
            </w:r>
          </w:p>
        </w:tc>
        <w:tc>
          <w:tcPr>
            <w:tcW w:w="1928" w:type="dxa"/>
          </w:tcPr>
          <w:p w:rsidR="00F85A53" w:rsidRDefault="00F85A53">
            <w:pPr>
              <w:pStyle w:val="ConsPlusNormal"/>
              <w:jc w:val="center"/>
            </w:pPr>
            <w:r>
              <w:t>зопиклон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N06</w:t>
            </w:r>
          </w:p>
        </w:tc>
        <w:tc>
          <w:tcPr>
            <w:tcW w:w="2778" w:type="dxa"/>
          </w:tcPr>
          <w:p w:rsidR="00F85A53" w:rsidRDefault="00F85A53">
            <w:pPr>
              <w:pStyle w:val="ConsPlusNormal"/>
              <w:jc w:val="both"/>
            </w:pPr>
            <w:r>
              <w:t>психоаналептики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N06A</w:t>
            </w:r>
          </w:p>
        </w:tc>
        <w:tc>
          <w:tcPr>
            <w:tcW w:w="2778" w:type="dxa"/>
          </w:tcPr>
          <w:p w:rsidR="00F85A53" w:rsidRDefault="00F85A53">
            <w:pPr>
              <w:pStyle w:val="ConsPlusNormal"/>
              <w:jc w:val="both"/>
            </w:pPr>
            <w:r>
              <w:t>антидепрессанты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N06AA</w:t>
            </w:r>
          </w:p>
        </w:tc>
        <w:tc>
          <w:tcPr>
            <w:tcW w:w="2778" w:type="dxa"/>
            <w:vMerge w:val="restart"/>
          </w:tcPr>
          <w:p w:rsidR="00F85A53" w:rsidRDefault="00F85A53">
            <w:pPr>
              <w:pStyle w:val="ConsPlusNormal"/>
              <w:jc w:val="both"/>
            </w:pPr>
            <w:r>
              <w:t>неселективные ингибиторы обратного захвата моноаминов</w:t>
            </w:r>
          </w:p>
        </w:tc>
        <w:tc>
          <w:tcPr>
            <w:tcW w:w="1928" w:type="dxa"/>
          </w:tcPr>
          <w:p w:rsidR="00F85A53" w:rsidRDefault="00F85A53">
            <w:pPr>
              <w:pStyle w:val="ConsPlusNormal"/>
              <w:jc w:val="center"/>
            </w:pPr>
            <w:r>
              <w:t>амитриптилин</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имипрамин</w:t>
            </w:r>
          </w:p>
        </w:tc>
        <w:tc>
          <w:tcPr>
            <w:tcW w:w="3345" w:type="dxa"/>
          </w:tcPr>
          <w:p w:rsidR="00F85A53" w:rsidRDefault="00F85A53">
            <w:pPr>
              <w:pStyle w:val="ConsPlusNormal"/>
              <w:jc w:val="both"/>
            </w:pPr>
            <w:r>
              <w:t>драже;</w:t>
            </w:r>
          </w:p>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кломипрамин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vMerge w:val="restart"/>
          </w:tcPr>
          <w:p w:rsidR="00F85A53" w:rsidRDefault="00F85A53">
            <w:pPr>
              <w:pStyle w:val="ConsPlusNormal"/>
              <w:jc w:val="center"/>
            </w:pPr>
            <w:r>
              <w:t>N06AB</w:t>
            </w:r>
          </w:p>
        </w:tc>
        <w:tc>
          <w:tcPr>
            <w:tcW w:w="2778" w:type="dxa"/>
            <w:vMerge w:val="restart"/>
          </w:tcPr>
          <w:p w:rsidR="00F85A53" w:rsidRDefault="00F85A53">
            <w:pPr>
              <w:pStyle w:val="ConsPlusNormal"/>
              <w:jc w:val="both"/>
            </w:pPr>
            <w:r>
              <w:t>селективные ингибиторы обратного захвата серотонина</w:t>
            </w:r>
          </w:p>
        </w:tc>
        <w:tc>
          <w:tcPr>
            <w:tcW w:w="1928" w:type="dxa"/>
          </w:tcPr>
          <w:p w:rsidR="00F85A53" w:rsidRDefault="00F85A53">
            <w:pPr>
              <w:pStyle w:val="ConsPlusNormal"/>
              <w:jc w:val="center"/>
            </w:pPr>
            <w:r>
              <w:t>пароксетин</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сертралин</w:t>
            </w:r>
          </w:p>
        </w:tc>
        <w:tc>
          <w:tcPr>
            <w:tcW w:w="3345" w:type="dxa"/>
          </w:tcPr>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флуоксетин</w:t>
            </w:r>
          </w:p>
        </w:tc>
        <w:tc>
          <w:tcPr>
            <w:tcW w:w="3345" w:type="dxa"/>
          </w:tcPr>
          <w:p w:rsidR="00F85A53" w:rsidRDefault="00F85A53">
            <w:pPr>
              <w:pStyle w:val="ConsPlusNormal"/>
              <w:jc w:val="both"/>
            </w:pPr>
            <w:r>
              <w:t>капсулы;</w:t>
            </w:r>
          </w:p>
          <w:p w:rsidR="00F85A53" w:rsidRDefault="00F85A53">
            <w:pPr>
              <w:pStyle w:val="ConsPlusNormal"/>
              <w:jc w:val="both"/>
            </w:pPr>
            <w:r>
              <w:t>таблетки</w:t>
            </w:r>
          </w:p>
        </w:tc>
      </w:tr>
      <w:tr w:rsidR="00F85A53">
        <w:tc>
          <w:tcPr>
            <w:tcW w:w="964" w:type="dxa"/>
            <w:vMerge w:val="restart"/>
          </w:tcPr>
          <w:p w:rsidR="00F85A53" w:rsidRDefault="00F85A53">
            <w:pPr>
              <w:pStyle w:val="ConsPlusNormal"/>
              <w:jc w:val="center"/>
            </w:pPr>
            <w:r>
              <w:t>N06AX</w:t>
            </w:r>
          </w:p>
        </w:tc>
        <w:tc>
          <w:tcPr>
            <w:tcW w:w="2778" w:type="dxa"/>
            <w:vMerge w:val="restart"/>
          </w:tcPr>
          <w:p w:rsidR="00F85A53" w:rsidRDefault="00F85A53">
            <w:pPr>
              <w:pStyle w:val="ConsPlusNormal"/>
              <w:jc w:val="both"/>
            </w:pPr>
            <w:r>
              <w:t>другие антидепрессанты</w:t>
            </w:r>
          </w:p>
        </w:tc>
        <w:tc>
          <w:tcPr>
            <w:tcW w:w="1928" w:type="dxa"/>
          </w:tcPr>
          <w:p w:rsidR="00F85A53" w:rsidRDefault="00F85A53">
            <w:pPr>
              <w:pStyle w:val="ConsPlusNormal"/>
              <w:jc w:val="center"/>
            </w:pPr>
            <w:r>
              <w:t>агомелатин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пипофезин</w:t>
            </w:r>
          </w:p>
        </w:tc>
        <w:tc>
          <w:tcPr>
            <w:tcW w:w="3345" w:type="dxa"/>
          </w:tcPr>
          <w:p w:rsidR="00F85A53" w:rsidRDefault="00F85A53">
            <w:pPr>
              <w:pStyle w:val="ConsPlusNormal"/>
              <w:jc w:val="both"/>
            </w:pPr>
            <w:r>
              <w:t>таблетки;</w:t>
            </w:r>
          </w:p>
          <w:p w:rsidR="00F85A53" w:rsidRDefault="00F85A53">
            <w:pPr>
              <w:pStyle w:val="ConsPlusNormal"/>
              <w:jc w:val="both"/>
            </w:pPr>
            <w:r>
              <w:lastRenderedPageBreak/>
              <w:t>таблетки с модифицированным высвобождением</w:t>
            </w:r>
          </w:p>
        </w:tc>
      </w:tr>
      <w:tr w:rsidR="00F85A53">
        <w:tc>
          <w:tcPr>
            <w:tcW w:w="964" w:type="dxa"/>
          </w:tcPr>
          <w:p w:rsidR="00F85A53" w:rsidRDefault="00F85A53">
            <w:pPr>
              <w:pStyle w:val="ConsPlusNormal"/>
              <w:jc w:val="center"/>
            </w:pPr>
            <w:r>
              <w:lastRenderedPageBreak/>
              <w:t>N06B</w:t>
            </w:r>
          </w:p>
        </w:tc>
        <w:tc>
          <w:tcPr>
            <w:tcW w:w="2778" w:type="dxa"/>
          </w:tcPr>
          <w:p w:rsidR="00F85A53" w:rsidRDefault="00F85A53">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N06BC</w:t>
            </w:r>
          </w:p>
        </w:tc>
        <w:tc>
          <w:tcPr>
            <w:tcW w:w="2778" w:type="dxa"/>
          </w:tcPr>
          <w:p w:rsidR="00F85A53" w:rsidRDefault="00F85A53">
            <w:pPr>
              <w:pStyle w:val="ConsPlusNormal"/>
              <w:jc w:val="both"/>
            </w:pPr>
            <w:r>
              <w:t>производные ксантина</w:t>
            </w:r>
          </w:p>
        </w:tc>
        <w:tc>
          <w:tcPr>
            <w:tcW w:w="1928" w:type="dxa"/>
          </w:tcPr>
          <w:p w:rsidR="00F85A53" w:rsidRDefault="00F85A53">
            <w:pPr>
              <w:pStyle w:val="ConsPlusNormal"/>
              <w:jc w:val="center"/>
            </w:pPr>
            <w:r>
              <w:t>кофеин</w:t>
            </w:r>
          </w:p>
        </w:tc>
        <w:tc>
          <w:tcPr>
            <w:tcW w:w="3345" w:type="dxa"/>
          </w:tcPr>
          <w:p w:rsidR="00F85A53" w:rsidRDefault="00F85A53">
            <w:pPr>
              <w:pStyle w:val="ConsPlusNormal"/>
              <w:jc w:val="both"/>
            </w:pPr>
            <w:r>
              <w:t>раствор для подкожного введения;</w:t>
            </w:r>
          </w:p>
          <w:p w:rsidR="00F85A53" w:rsidRDefault="00F85A53">
            <w:pPr>
              <w:pStyle w:val="ConsPlusNormal"/>
              <w:jc w:val="both"/>
            </w:pPr>
            <w:r>
              <w:t>раствор для подкожного и субконъюнктивального введения</w:t>
            </w:r>
          </w:p>
        </w:tc>
      </w:tr>
      <w:tr w:rsidR="00F85A53">
        <w:tc>
          <w:tcPr>
            <w:tcW w:w="964" w:type="dxa"/>
            <w:vMerge w:val="restart"/>
          </w:tcPr>
          <w:p w:rsidR="00F85A53" w:rsidRDefault="00F85A53">
            <w:pPr>
              <w:pStyle w:val="ConsPlusNormal"/>
              <w:jc w:val="center"/>
            </w:pPr>
            <w:r>
              <w:t>N06BX</w:t>
            </w:r>
          </w:p>
        </w:tc>
        <w:tc>
          <w:tcPr>
            <w:tcW w:w="2778" w:type="dxa"/>
            <w:vMerge w:val="restart"/>
          </w:tcPr>
          <w:p w:rsidR="00F85A53" w:rsidRDefault="00F85A53">
            <w:pPr>
              <w:pStyle w:val="ConsPlusNormal"/>
              <w:jc w:val="both"/>
            </w:pPr>
            <w:r>
              <w:t>другие психостимуляторы и ноотропные препараты</w:t>
            </w:r>
          </w:p>
        </w:tc>
        <w:tc>
          <w:tcPr>
            <w:tcW w:w="1928" w:type="dxa"/>
          </w:tcPr>
          <w:p w:rsidR="00F85A53" w:rsidRDefault="00F85A53">
            <w:pPr>
              <w:pStyle w:val="ConsPlusNormal"/>
              <w:jc w:val="center"/>
            </w:pPr>
            <w:r>
              <w:t>винпоцетин</w:t>
            </w:r>
          </w:p>
        </w:tc>
        <w:tc>
          <w:tcPr>
            <w:tcW w:w="3345" w:type="dxa"/>
          </w:tcPr>
          <w:p w:rsidR="00F85A53" w:rsidRDefault="00F85A53">
            <w:pPr>
              <w:pStyle w:val="ConsPlusNormal"/>
              <w:jc w:val="both"/>
            </w:pPr>
            <w:r>
              <w:t>концентрат для приготовления раствора для инфузий;</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глицин</w:t>
            </w:r>
          </w:p>
        </w:tc>
        <w:tc>
          <w:tcPr>
            <w:tcW w:w="3345" w:type="dxa"/>
          </w:tcPr>
          <w:p w:rsidR="00F85A53" w:rsidRDefault="00F85A53">
            <w:pPr>
              <w:pStyle w:val="ConsPlusNormal"/>
              <w:jc w:val="both"/>
            </w:pPr>
            <w:r>
              <w:t>таблетки защечные;</w:t>
            </w:r>
          </w:p>
          <w:p w:rsidR="00F85A53" w:rsidRDefault="00F85A53">
            <w:pPr>
              <w:pStyle w:val="ConsPlusNormal"/>
              <w:jc w:val="both"/>
            </w:pPr>
            <w:r>
              <w:t>таблетки подъязычные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метионил-глутамил-гистидил-фенилаланил-пролил-глицил-пролин</w:t>
            </w:r>
          </w:p>
        </w:tc>
        <w:tc>
          <w:tcPr>
            <w:tcW w:w="3345" w:type="dxa"/>
          </w:tcPr>
          <w:p w:rsidR="00F85A53" w:rsidRDefault="00F85A53">
            <w:pPr>
              <w:pStyle w:val="ConsPlusNormal"/>
              <w:jc w:val="both"/>
            </w:pPr>
            <w:r>
              <w:t>капли назальные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пирацетам</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инфузий;</w:t>
            </w:r>
          </w:p>
          <w:p w:rsidR="00F85A53" w:rsidRDefault="00F85A53">
            <w:pPr>
              <w:pStyle w:val="ConsPlusNormal"/>
              <w:jc w:val="both"/>
            </w:pPr>
            <w:r>
              <w:t>раствор для приема внутрь;</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полипептиды коры головного мозга скота</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N-карбамоил-метил-4-фенил-2-пирролидон</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церебролизин</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цитиколин</w:t>
            </w:r>
          </w:p>
        </w:tc>
        <w:tc>
          <w:tcPr>
            <w:tcW w:w="3345" w:type="dxa"/>
          </w:tcPr>
          <w:p w:rsidR="00F85A53" w:rsidRDefault="00F85A53">
            <w:pPr>
              <w:pStyle w:val="ConsPlusNormal"/>
              <w:jc w:val="both"/>
            </w:pPr>
            <w:r>
              <w:t xml:space="preserve">раствор для внутривенного и </w:t>
            </w:r>
            <w:r>
              <w:lastRenderedPageBreak/>
              <w:t>внутримышечного введения;</w:t>
            </w:r>
          </w:p>
          <w:p w:rsidR="00F85A53" w:rsidRDefault="00F85A53">
            <w:pPr>
              <w:pStyle w:val="ConsPlusNormal"/>
              <w:jc w:val="both"/>
            </w:pPr>
            <w:r>
              <w:t>раствор для приема внутрь</w:t>
            </w:r>
          </w:p>
        </w:tc>
      </w:tr>
      <w:tr w:rsidR="00F85A53">
        <w:tc>
          <w:tcPr>
            <w:tcW w:w="964" w:type="dxa"/>
          </w:tcPr>
          <w:p w:rsidR="00F85A53" w:rsidRDefault="00F85A53">
            <w:pPr>
              <w:pStyle w:val="ConsPlusNormal"/>
              <w:jc w:val="center"/>
            </w:pPr>
            <w:r>
              <w:lastRenderedPageBreak/>
              <w:t>N06D</w:t>
            </w:r>
          </w:p>
        </w:tc>
        <w:tc>
          <w:tcPr>
            <w:tcW w:w="2778" w:type="dxa"/>
          </w:tcPr>
          <w:p w:rsidR="00F85A53" w:rsidRDefault="00F85A53">
            <w:pPr>
              <w:pStyle w:val="ConsPlusNormal"/>
              <w:jc w:val="both"/>
            </w:pPr>
            <w:r>
              <w:t>препараты для лечения деменции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N06DA</w:t>
            </w:r>
          </w:p>
        </w:tc>
        <w:tc>
          <w:tcPr>
            <w:tcW w:w="2778" w:type="dxa"/>
            <w:vMerge w:val="restart"/>
          </w:tcPr>
          <w:p w:rsidR="00F85A53" w:rsidRDefault="00F85A53">
            <w:pPr>
              <w:pStyle w:val="ConsPlusNormal"/>
              <w:jc w:val="both"/>
            </w:pPr>
            <w:r>
              <w:t>антихолинэстеразные средства</w:t>
            </w:r>
          </w:p>
        </w:tc>
        <w:tc>
          <w:tcPr>
            <w:tcW w:w="1928" w:type="dxa"/>
          </w:tcPr>
          <w:p w:rsidR="00F85A53" w:rsidRDefault="00F85A53">
            <w:pPr>
              <w:pStyle w:val="ConsPlusNormal"/>
              <w:jc w:val="center"/>
            </w:pPr>
            <w:r>
              <w:t>галантамин</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таблетки;</w:t>
            </w:r>
          </w:p>
          <w:p w:rsidR="00F85A53" w:rsidRDefault="00F85A53">
            <w:pPr>
              <w:pStyle w:val="ConsPlusNormal"/>
              <w:jc w:val="both"/>
            </w:pPr>
            <w:r>
              <w:t>таблетки, покрытые пленочной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ривастигмин</w:t>
            </w:r>
          </w:p>
        </w:tc>
        <w:tc>
          <w:tcPr>
            <w:tcW w:w="3345" w:type="dxa"/>
          </w:tcPr>
          <w:p w:rsidR="00F85A53" w:rsidRDefault="00F85A53">
            <w:pPr>
              <w:pStyle w:val="ConsPlusNormal"/>
              <w:jc w:val="both"/>
            </w:pPr>
            <w:r>
              <w:t>капсулы;</w:t>
            </w:r>
          </w:p>
          <w:p w:rsidR="00F85A53" w:rsidRDefault="00F85A53">
            <w:pPr>
              <w:pStyle w:val="ConsPlusNormal"/>
              <w:jc w:val="both"/>
            </w:pPr>
            <w:r>
              <w:t>трансдермальная терапевтическая система;</w:t>
            </w:r>
          </w:p>
          <w:p w:rsidR="00F85A53" w:rsidRDefault="00F85A53">
            <w:pPr>
              <w:pStyle w:val="ConsPlusNormal"/>
              <w:jc w:val="both"/>
            </w:pPr>
            <w:r>
              <w:t>раствор для приема внутрь</w:t>
            </w:r>
          </w:p>
        </w:tc>
      </w:tr>
      <w:tr w:rsidR="00F85A53">
        <w:tc>
          <w:tcPr>
            <w:tcW w:w="964" w:type="dxa"/>
          </w:tcPr>
          <w:p w:rsidR="00F85A53" w:rsidRDefault="00F85A53">
            <w:pPr>
              <w:pStyle w:val="ConsPlusNormal"/>
              <w:jc w:val="center"/>
            </w:pPr>
            <w:r>
              <w:t>N06DX</w:t>
            </w:r>
          </w:p>
        </w:tc>
        <w:tc>
          <w:tcPr>
            <w:tcW w:w="2778" w:type="dxa"/>
          </w:tcPr>
          <w:p w:rsidR="00F85A53" w:rsidRDefault="00F85A53">
            <w:pPr>
              <w:pStyle w:val="ConsPlusNormal"/>
              <w:jc w:val="both"/>
            </w:pPr>
            <w:r>
              <w:t>другие препараты для лечения деменции</w:t>
            </w:r>
          </w:p>
        </w:tc>
        <w:tc>
          <w:tcPr>
            <w:tcW w:w="1928" w:type="dxa"/>
          </w:tcPr>
          <w:p w:rsidR="00F85A53" w:rsidRDefault="00F85A53">
            <w:pPr>
              <w:pStyle w:val="ConsPlusNormal"/>
              <w:jc w:val="center"/>
            </w:pPr>
            <w:r>
              <w:t>мемантин</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N07</w:t>
            </w:r>
          </w:p>
        </w:tc>
        <w:tc>
          <w:tcPr>
            <w:tcW w:w="2778" w:type="dxa"/>
          </w:tcPr>
          <w:p w:rsidR="00F85A53" w:rsidRDefault="00F85A53">
            <w:pPr>
              <w:pStyle w:val="ConsPlusNormal"/>
              <w:jc w:val="both"/>
            </w:pPr>
            <w:r>
              <w:t>другие препараты для лечения заболеваний нервной системы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N07A</w:t>
            </w:r>
          </w:p>
        </w:tc>
        <w:tc>
          <w:tcPr>
            <w:tcW w:w="2778" w:type="dxa"/>
          </w:tcPr>
          <w:p w:rsidR="00F85A53" w:rsidRDefault="00F85A53">
            <w:pPr>
              <w:pStyle w:val="ConsPlusNormal"/>
              <w:jc w:val="both"/>
            </w:pPr>
            <w:r>
              <w:t>парасимпатомиметики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N07AA</w:t>
            </w:r>
          </w:p>
        </w:tc>
        <w:tc>
          <w:tcPr>
            <w:tcW w:w="2778" w:type="dxa"/>
            <w:vMerge w:val="restart"/>
          </w:tcPr>
          <w:p w:rsidR="00F85A53" w:rsidRDefault="00F85A53">
            <w:pPr>
              <w:pStyle w:val="ConsPlusNormal"/>
              <w:jc w:val="both"/>
            </w:pPr>
            <w:r>
              <w:t>антихолинэстеразные средства</w:t>
            </w:r>
          </w:p>
        </w:tc>
        <w:tc>
          <w:tcPr>
            <w:tcW w:w="1928" w:type="dxa"/>
          </w:tcPr>
          <w:p w:rsidR="00F85A53" w:rsidRDefault="00F85A53">
            <w:pPr>
              <w:pStyle w:val="ConsPlusNormal"/>
              <w:jc w:val="center"/>
            </w:pPr>
            <w:r>
              <w:t>неостигмина метилсульфат</w:t>
            </w:r>
          </w:p>
        </w:tc>
        <w:tc>
          <w:tcPr>
            <w:tcW w:w="3345" w:type="dxa"/>
          </w:tcPr>
          <w:p w:rsidR="00F85A53" w:rsidRDefault="00F85A53">
            <w:pPr>
              <w:pStyle w:val="ConsPlusNormal"/>
              <w:jc w:val="both"/>
            </w:pPr>
            <w:r>
              <w:t>раствор для внутривенного и подкожного введения;</w:t>
            </w:r>
          </w:p>
          <w:p w:rsidR="00F85A53" w:rsidRDefault="00F85A53">
            <w:pPr>
              <w:pStyle w:val="ConsPlusNormal"/>
              <w:jc w:val="both"/>
            </w:pPr>
            <w:r>
              <w:t>раствор для инъекций;</w:t>
            </w:r>
          </w:p>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пиридостигмина бромид</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N07AX</w:t>
            </w:r>
          </w:p>
        </w:tc>
        <w:tc>
          <w:tcPr>
            <w:tcW w:w="2778" w:type="dxa"/>
          </w:tcPr>
          <w:p w:rsidR="00F85A53" w:rsidRDefault="00F85A53">
            <w:pPr>
              <w:pStyle w:val="ConsPlusNormal"/>
              <w:jc w:val="both"/>
            </w:pPr>
            <w:r>
              <w:t>прочие парасимпатомиметики</w:t>
            </w:r>
          </w:p>
        </w:tc>
        <w:tc>
          <w:tcPr>
            <w:tcW w:w="1928" w:type="dxa"/>
          </w:tcPr>
          <w:p w:rsidR="00F85A53" w:rsidRDefault="00F85A53">
            <w:pPr>
              <w:pStyle w:val="ConsPlusNormal"/>
              <w:jc w:val="center"/>
            </w:pPr>
            <w:r>
              <w:t>холина альфосцерат</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приема внутрь</w:t>
            </w:r>
          </w:p>
        </w:tc>
      </w:tr>
      <w:tr w:rsidR="00F85A53">
        <w:tc>
          <w:tcPr>
            <w:tcW w:w="964" w:type="dxa"/>
          </w:tcPr>
          <w:p w:rsidR="00F85A53" w:rsidRDefault="00F85A53">
            <w:pPr>
              <w:pStyle w:val="ConsPlusNormal"/>
              <w:jc w:val="center"/>
            </w:pPr>
            <w:r>
              <w:t>N07B</w:t>
            </w:r>
          </w:p>
        </w:tc>
        <w:tc>
          <w:tcPr>
            <w:tcW w:w="2778" w:type="dxa"/>
          </w:tcPr>
          <w:p w:rsidR="00F85A53" w:rsidRDefault="00F85A53">
            <w:pPr>
              <w:pStyle w:val="ConsPlusNormal"/>
              <w:jc w:val="both"/>
            </w:pPr>
            <w:r>
              <w:t>препараты, применяемые при зависимостях</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N07BB</w:t>
            </w:r>
          </w:p>
        </w:tc>
        <w:tc>
          <w:tcPr>
            <w:tcW w:w="2778" w:type="dxa"/>
          </w:tcPr>
          <w:p w:rsidR="00F85A53" w:rsidRDefault="00F85A53">
            <w:pPr>
              <w:pStyle w:val="ConsPlusNormal"/>
              <w:jc w:val="both"/>
            </w:pPr>
            <w:r>
              <w:t>препараты, применяемые при алкогольной зависимости</w:t>
            </w:r>
          </w:p>
        </w:tc>
        <w:tc>
          <w:tcPr>
            <w:tcW w:w="1928" w:type="dxa"/>
          </w:tcPr>
          <w:p w:rsidR="00F85A53" w:rsidRDefault="00F85A53">
            <w:pPr>
              <w:pStyle w:val="ConsPlusNormal"/>
              <w:jc w:val="center"/>
            </w:pPr>
            <w:r>
              <w:t>налтрексон</w:t>
            </w:r>
          </w:p>
        </w:tc>
        <w:tc>
          <w:tcPr>
            <w:tcW w:w="3345" w:type="dxa"/>
          </w:tcPr>
          <w:p w:rsidR="00F85A53" w:rsidRDefault="00F85A53">
            <w:pPr>
              <w:pStyle w:val="ConsPlusNormal"/>
              <w:jc w:val="both"/>
            </w:pPr>
            <w:r>
              <w:t>капсулы;</w:t>
            </w:r>
          </w:p>
          <w:p w:rsidR="00F85A53" w:rsidRDefault="00F85A53">
            <w:pPr>
              <w:pStyle w:val="ConsPlusNormal"/>
              <w:jc w:val="both"/>
            </w:pPr>
            <w:r>
              <w:t>порошок для приготовления суспензии для внутримышечного введения пролонгированного действия;</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tcPr>
          <w:p w:rsidR="00F85A53" w:rsidRDefault="00F85A53">
            <w:pPr>
              <w:pStyle w:val="ConsPlusNormal"/>
              <w:jc w:val="center"/>
            </w:pPr>
            <w:r>
              <w:t>N07C</w:t>
            </w:r>
          </w:p>
        </w:tc>
        <w:tc>
          <w:tcPr>
            <w:tcW w:w="2778" w:type="dxa"/>
          </w:tcPr>
          <w:p w:rsidR="00F85A53" w:rsidRDefault="00F85A53">
            <w:pPr>
              <w:pStyle w:val="ConsPlusNormal"/>
              <w:jc w:val="both"/>
            </w:pPr>
            <w:r>
              <w:t>препараты для устранения головокружения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N07CA</w:t>
            </w:r>
          </w:p>
        </w:tc>
        <w:tc>
          <w:tcPr>
            <w:tcW w:w="2778" w:type="dxa"/>
          </w:tcPr>
          <w:p w:rsidR="00F85A53" w:rsidRDefault="00F85A53">
            <w:pPr>
              <w:pStyle w:val="ConsPlusNormal"/>
              <w:jc w:val="both"/>
            </w:pPr>
            <w:r>
              <w:t>препараты для устранения головокружения</w:t>
            </w:r>
          </w:p>
        </w:tc>
        <w:tc>
          <w:tcPr>
            <w:tcW w:w="1928" w:type="dxa"/>
          </w:tcPr>
          <w:p w:rsidR="00F85A53" w:rsidRDefault="00F85A53">
            <w:pPr>
              <w:pStyle w:val="ConsPlusNormal"/>
              <w:jc w:val="center"/>
            </w:pPr>
            <w:r>
              <w:t>бетагистин</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капсулы;</w:t>
            </w:r>
          </w:p>
          <w:p w:rsidR="00F85A53" w:rsidRDefault="00F85A53">
            <w:pPr>
              <w:pStyle w:val="ConsPlusNormal"/>
              <w:jc w:val="both"/>
            </w:pPr>
            <w:r>
              <w:lastRenderedPageBreak/>
              <w:t>таблетки</w:t>
            </w:r>
          </w:p>
        </w:tc>
      </w:tr>
      <w:tr w:rsidR="00F85A53">
        <w:tc>
          <w:tcPr>
            <w:tcW w:w="964" w:type="dxa"/>
          </w:tcPr>
          <w:p w:rsidR="00F85A53" w:rsidRDefault="00F85A53">
            <w:pPr>
              <w:pStyle w:val="ConsPlusNormal"/>
              <w:jc w:val="center"/>
            </w:pPr>
            <w:r>
              <w:lastRenderedPageBreak/>
              <w:t>N07X</w:t>
            </w:r>
          </w:p>
        </w:tc>
        <w:tc>
          <w:tcPr>
            <w:tcW w:w="2778" w:type="dxa"/>
          </w:tcPr>
          <w:p w:rsidR="00F85A53" w:rsidRDefault="00F85A53">
            <w:pPr>
              <w:pStyle w:val="ConsPlusNormal"/>
              <w:jc w:val="both"/>
            </w:pPr>
            <w:r>
              <w:t>другие препараты для лечения заболеваний нервной системы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N07XX</w:t>
            </w:r>
          </w:p>
        </w:tc>
        <w:tc>
          <w:tcPr>
            <w:tcW w:w="2778" w:type="dxa"/>
            <w:vMerge w:val="restart"/>
          </w:tcPr>
          <w:p w:rsidR="00F85A53" w:rsidRDefault="00F85A53">
            <w:pPr>
              <w:pStyle w:val="ConsPlusNormal"/>
              <w:jc w:val="both"/>
            </w:pPr>
            <w:r>
              <w:t>прочие препараты для лечения заболеваний нервной системы</w:t>
            </w:r>
          </w:p>
        </w:tc>
        <w:tc>
          <w:tcPr>
            <w:tcW w:w="1928" w:type="dxa"/>
          </w:tcPr>
          <w:p w:rsidR="00F85A53" w:rsidRDefault="00F85A53">
            <w:pPr>
              <w:pStyle w:val="ConsPlusNormal"/>
              <w:jc w:val="center"/>
            </w:pPr>
            <w:r>
              <w:t>инозин + никотинамид + рибофлавин + янтарная кислота</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таблетки, покрытые кишечнорастворимой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этилметилгидрок-сипиридина сукцинат</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P</w:t>
            </w:r>
          </w:p>
        </w:tc>
        <w:tc>
          <w:tcPr>
            <w:tcW w:w="2778" w:type="dxa"/>
          </w:tcPr>
          <w:p w:rsidR="00F85A53" w:rsidRDefault="00F85A53">
            <w:pPr>
              <w:pStyle w:val="ConsPlusNormal"/>
              <w:jc w:val="both"/>
            </w:pPr>
            <w:r>
              <w:t>противопаразитарные препараты, инсектициды и репелленты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P01</w:t>
            </w:r>
          </w:p>
        </w:tc>
        <w:tc>
          <w:tcPr>
            <w:tcW w:w="2778" w:type="dxa"/>
          </w:tcPr>
          <w:p w:rsidR="00F85A53" w:rsidRDefault="00F85A53">
            <w:pPr>
              <w:pStyle w:val="ConsPlusNormal"/>
              <w:jc w:val="both"/>
            </w:pPr>
            <w:r>
              <w:t>противопротозойные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P01A</w:t>
            </w:r>
          </w:p>
        </w:tc>
        <w:tc>
          <w:tcPr>
            <w:tcW w:w="2778" w:type="dxa"/>
          </w:tcPr>
          <w:p w:rsidR="00F85A53" w:rsidRDefault="00F85A53">
            <w:pPr>
              <w:pStyle w:val="ConsPlusNormal"/>
              <w:jc w:val="both"/>
            </w:pPr>
            <w:r>
              <w:t>препараты для лечения амебиаза и других протозойных инфекций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P01AB</w:t>
            </w:r>
          </w:p>
        </w:tc>
        <w:tc>
          <w:tcPr>
            <w:tcW w:w="2778" w:type="dxa"/>
          </w:tcPr>
          <w:p w:rsidR="00F85A53" w:rsidRDefault="00F85A53">
            <w:pPr>
              <w:pStyle w:val="ConsPlusNormal"/>
              <w:jc w:val="both"/>
            </w:pPr>
            <w:r>
              <w:t>производные нитроими-дазола</w:t>
            </w:r>
          </w:p>
        </w:tc>
        <w:tc>
          <w:tcPr>
            <w:tcW w:w="1928" w:type="dxa"/>
          </w:tcPr>
          <w:p w:rsidR="00F85A53" w:rsidRDefault="00F85A53">
            <w:pPr>
              <w:pStyle w:val="ConsPlusNormal"/>
              <w:jc w:val="center"/>
            </w:pPr>
            <w:r>
              <w:t>метронидазол</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инфузий; таблетки;</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P01B</w:t>
            </w:r>
          </w:p>
        </w:tc>
        <w:tc>
          <w:tcPr>
            <w:tcW w:w="2778" w:type="dxa"/>
          </w:tcPr>
          <w:p w:rsidR="00F85A53" w:rsidRDefault="00F85A53">
            <w:pPr>
              <w:pStyle w:val="ConsPlusNormal"/>
              <w:jc w:val="both"/>
            </w:pPr>
            <w:r>
              <w:t>противомалярийные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P01BA</w:t>
            </w:r>
          </w:p>
        </w:tc>
        <w:tc>
          <w:tcPr>
            <w:tcW w:w="2778" w:type="dxa"/>
          </w:tcPr>
          <w:p w:rsidR="00F85A53" w:rsidRDefault="00F85A53">
            <w:pPr>
              <w:pStyle w:val="ConsPlusNormal"/>
              <w:jc w:val="both"/>
            </w:pPr>
            <w:r>
              <w:t>аминохинолины</w:t>
            </w:r>
          </w:p>
        </w:tc>
        <w:tc>
          <w:tcPr>
            <w:tcW w:w="1928" w:type="dxa"/>
          </w:tcPr>
          <w:p w:rsidR="00F85A53" w:rsidRDefault="00F85A53">
            <w:pPr>
              <w:pStyle w:val="ConsPlusNormal"/>
              <w:jc w:val="center"/>
            </w:pPr>
            <w:r>
              <w:t>гидроксихлорохин</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P01BC</w:t>
            </w:r>
          </w:p>
        </w:tc>
        <w:tc>
          <w:tcPr>
            <w:tcW w:w="2778" w:type="dxa"/>
          </w:tcPr>
          <w:p w:rsidR="00F85A53" w:rsidRDefault="00F85A53">
            <w:pPr>
              <w:pStyle w:val="ConsPlusNormal"/>
              <w:jc w:val="both"/>
            </w:pPr>
            <w:r>
              <w:t>метанолхинолины</w:t>
            </w:r>
          </w:p>
        </w:tc>
        <w:tc>
          <w:tcPr>
            <w:tcW w:w="1928" w:type="dxa"/>
          </w:tcPr>
          <w:p w:rsidR="00F85A53" w:rsidRDefault="00F85A53">
            <w:pPr>
              <w:pStyle w:val="ConsPlusNormal"/>
              <w:jc w:val="center"/>
            </w:pPr>
            <w:r>
              <w:t>мефлохин</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P02</w:t>
            </w:r>
          </w:p>
        </w:tc>
        <w:tc>
          <w:tcPr>
            <w:tcW w:w="2778" w:type="dxa"/>
          </w:tcPr>
          <w:p w:rsidR="00F85A53" w:rsidRDefault="00F85A53">
            <w:pPr>
              <w:pStyle w:val="ConsPlusNormal"/>
              <w:jc w:val="both"/>
            </w:pPr>
            <w:r>
              <w:t>противогельминтные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P02B</w:t>
            </w:r>
          </w:p>
        </w:tc>
        <w:tc>
          <w:tcPr>
            <w:tcW w:w="2778" w:type="dxa"/>
          </w:tcPr>
          <w:p w:rsidR="00F85A53" w:rsidRDefault="00F85A53">
            <w:pPr>
              <w:pStyle w:val="ConsPlusNormal"/>
              <w:jc w:val="both"/>
            </w:pPr>
            <w:r>
              <w:t>препараты для лечения трематодоза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P02BA</w:t>
            </w:r>
          </w:p>
        </w:tc>
        <w:tc>
          <w:tcPr>
            <w:tcW w:w="2778" w:type="dxa"/>
          </w:tcPr>
          <w:p w:rsidR="00F85A53" w:rsidRDefault="00F85A53">
            <w:pPr>
              <w:pStyle w:val="ConsPlusNormal"/>
              <w:jc w:val="both"/>
            </w:pPr>
            <w:r>
              <w:t>производные хинолина и родственные соединения</w:t>
            </w:r>
          </w:p>
        </w:tc>
        <w:tc>
          <w:tcPr>
            <w:tcW w:w="1928" w:type="dxa"/>
          </w:tcPr>
          <w:p w:rsidR="00F85A53" w:rsidRDefault="00F85A53">
            <w:pPr>
              <w:pStyle w:val="ConsPlusNormal"/>
              <w:jc w:val="center"/>
            </w:pPr>
            <w:r>
              <w:t>празиквантел</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P02C</w:t>
            </w:r>
          </w:p>
        </w:tc>
        <w:tc>
          <w:tcPr>
            <w:tcW w:w="2778" w:type="dxa"/>
          </w:tcPr>
          <w:p w:rsidR="00F85A53" w:rsidRDefault="00F85A53">
            <w:pPr>
              <w:pStyle w:val="ConsPlusNormal"/>
              <w:jc w:val="both"/>
            </w:pPr>
            <w:r>
              <w:t>препараты для лечения нематодоза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P02CA</w:t>
            </w:r>
          </w:p>
        </w:tc>
        <w:tc>
          <w:tcPr>
            <w:tcW w:w="2778" w:type="dxa"/>
          </w:tcPr>
          <w:p w:rsidR="00F85A53" w:rsidRDefault="00F85A53">
            <w:pPr>
              <w:pStyle w:val="ConsPlusNormal"/>
              <w:jc w:val="both"/>
            </w:pPr>
            <w:r>
              <w:t xml:space="preserve">производные </w:t>
            </w:r>
            <w:r>
              <w:lastRenderedPageBreak/>
              <w:t>бензимидазола</w:t>
            </w:r>
          </w:p>
        </w:tc>
        <w:tc>
          <w:tcPr>
            <w:tcW w:w="1928" w:type="dxa"/>
          </w:tcPr>
          <w:p w:rsidR="00F85A53" w:rsidRDefault="00F85A53">
            <w:pPr>
              <w:pStyle w:val="ConsPlusNormal"/>
              <w:jc w:val="center"/>
            </w:pPr>
            <w:r>
              <w:lastRenderedPageBreak/>
              <w:t>мебендазол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P02CC</w:t>
            </w:r>
          </w:p>
        </w:tc>
        <w:tc>
          <w:tcPr>
            <w:tcW w:w="2778" w:type="dxa"/>
          </w:tcPr>
          <w:p w:rsidR="00F85A53" w:rsidRDefault="00F85A53">
            <w:pPr>
              <w:pStyle w:val="ConsPlusNormal"/>
              <w:jc w:val="both"/>
            </w:pPr>
            <w:r>
              <w:t>производные тетрагидро-пиримидина</w:t>
            </w:r>
          </w:p>
        </w:tc>
        <w:tc>
          <w:tcPr>
            <w:tcW w:w="1928" w:type="dxa"/>
          </w:tcPr>
          <w:p w:rsidR="00F85A53" w:rsidRDefault="00F85A53">
            <w:pPr>
              <w:pStyle w:val="ConsPlusNormal"/>
              <w:jc w:val="center"/>
            </w:pPr>
            <w:r>
              <w:t>пирантел</w:t>
            </w:r>
          </w:p>
        </w:tc>
        <w:tc>
          <w:tcPr>
            <w:tcW w:w="3345" w:type="dxa"/>
          </w:tcPr>
          <w:p w:rsidR="00F85A53" w:rsidRDefault="00F85A53">
            <w:pPr>
              <w:pStyle w:val="ConsPlusNormal"/>
              <w:jc w:val="both"/>
            </w:pPr>
            <w:r>
              <w:t>суспензия для приема внутрь;</w:t>
            </w:r>
          </w:p>
          <w:p w:rsidR="00F85A53" w:rsidRDefault="00F85A53">
            <w:pPr>
              <w:pStyle w:val="ConsPlusNormal"/>
              <w:jc w:val="both"/>
            </w:pPr>
            <w:r>
              <w:t>таблетки;</w:t>
            </w:r>
          </w:p>
          <w:p w:rsidR="00F85A53" w:rsidRDefault="00F85A53">
            <w:pPr>
              <w:pStyle w:val="ConsPlusNormal"/>
              <w:jc w:val="both"/>
            </w:pPr>
            <w:r>
              <w:t>таблетки, покрытые оболочкой</w:t>
            </w:r>
          </w:p>
        </w:tc>
      </w:tr>
      <w:tr w:rsidR="00F85A53">
        <w:tc>
          <w:tcPr>
            <w:tcW w:w="964" w:type="dxa"/>
          </w:tcPr>
          <w:p w:rsidR="00F85A53" w:rsidRDefault="00F85A53">
            <w:pPr>
              <w:pStyle w:val="ConsPlusNormal"/>
              <w:jc w:val="center"/>
            </w:pPr>
            <w:r>
              <w:t>P02CE</w:t>
            </w:r>
          </w:p>
        </w:tc>
        <w:tc>
          <w:tcPr>
            <w:tcW w:w="2778" w:type="dxa"/>
          </w:tcPr>
          <w:p w:rsidR="00F85A53" w:rsidRDefault="00F85A53">
            <w:pPr>
              <w:pStyle w:val="ConsPlusNormal"/>
              <w:jc w:val="both"/>
            </w:pPr>
            <w:r>
              <w:t>производные имидазотиазола</w:t>
            </w:r>
          </w:p>
        </w:tc>
        <w:tc>
          <w:tcPr>
            <w:tcW w:w="1928" w:type="dxa"/>
          </w:tcPr>
          <w:p w:rsidR="00F85A53" w:rsidRDefault="00F85A53">
            <w:pPr>
              <w:pStyle w:val="ConsPlusNormal"/>
              <w:jc w:val="center"/>
            </w:pPr>
            <w:r>
              <w:t>левамизол</w:t>
            </w:r>
          </w:p>
        </w:tc>
        <w:tc>
          <w:tcPr>
            <w:tcW w:w="3345" w:type="dxa"/>
          </w:tcPr>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P03</w:t>
            </w:r>
          </w:p>
        </w:tc>
        <w:tc>
          <w:tcPr>
            <w:tcW w:w="2778" w:type="dxa"/>
          </w:tcPr>
          <w:p w:rsidR="00F85A53" w:rsidRDefault="00F85A53">
            <w:pPr>
              <w:pStyle w:val="ConsPlusNormal"/>
              <w:jc w:val="both"/>
            </w:pPr>
            <w:r>
              <w:t>препараты для уничтожения эктопаразитов (в т.ч. чесоточного клеща), инсектициды и репелленты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P03A</w:t>
            </w:r>
          </w:p>
        </w:tc>
        <w:tc>
          <w:tcPr>
            <w:tcW w:w="2778" w:type="dxa"/>
          </w:tcPr>
          <w:p w:rsidR="00F85A53" w:rsidRDefault="00F85A53">
            <w:pPr>
              <w:pStyle w:val="ConsPlusNormal"/>
              <w:jc w:val="both"/>
            </w:pPr>
            <w:r>
              <w:t>препараты для уничтожения эктопаразитов (в т.ч. чесоточного клеща)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P03AX</w:t>
            </w:r>
          </w:p>
        </w:tc>
        <w:tc>
          <w:tcPr>
            <w:tcW w:w="2778" w:type="dxa"/>
          </w:tcPr>
          <w:p w:rsidR="00F85A53" w:rsidRDefault="00F85A53">
            <w:pPr>
              <w:pStyle w:val="ConsPlusNormal"/>
              <w:jc w:val="both"/>
            </w:pPr>
            <w:r>
              <w:t>прочие препараты для уничтожения эктопаразитов (в т.ч. чесоточного клеща)</w:t>
            </w:r>
          </w:p>
        </w:tc>
        <w:tc>
          <w:tcPr>
            <w:tcW w:w="1928" w:type="dxa"/>
          </w:tcPr>
          <w:p w:rsidR="00F85A53" w:rsidRDefault="00F85A53">
            <w:pPr>
              <w:pStyle w:val="ConsPlusNormal"/>
              <w:jc w:val="center"/>
            </w:pPr>
            <w:r>
              <w:t>бензилбензоат</w:t>
            </w:r>
          </w:p>
        </w:tc>
        <w:tc>
          <w:tcPr>
            <w:tcW w:w="3345" w:type="dxa"/>
          </w:tcPr>
          <w:p w:rsidR="00F85A53" w:rsidRDefault="00F85A53">
            <w:pPr>
              <w:pStyle w:val="ConsPlusNormal"/>
              <w:jc w:val="both"/>
            </w:pPr>
            <w:r>
              <w:t>мазь для наружного применения;</w:t>
            </w:r>
          </w:p>
          <w:p w:rsidR="00F85A53" w:rsidRDefault="00F85A53">
            <w:pPr>
              <w:pStyle w:val="ConsPlusNormal"/>
              <w:jc w:val="both"/>
            </w:pPr>
            <w:r>
              <w:t>эмульсия для наружного применения</w:t>
            </w:r>
          </w:p>
        </w:tc>
      </w:tr>
      <w:tr w:rsidR="00F85A53">
        <w:tc>
          <w:tcPr>
            <w:tcW w:w="964" w:type="dxa"/>
          </w:tcPr>
          <w:p w:rsidR="00F85A53" w:rsidRDefault="00F85A53">
            <w:pPr>
              <w:pStyle w:val="ConsPlusNormal"/>
              <w:jc w:val="center"/>
            </w:pPr>
            <w:r>
              <w:t>R</w:t>
            </w:r>
          </w:p>
        </w:tc>
        <w:tc>
          <w:tcPr>
            <w:tcW w:w="2778" w:type="dxa"/>
          </w:tcPr>
          <w:p w:rsidR="00F85A53" w:rsidRDefault="00F85A53">
            <w:pPr>
              <w:pStyle w:val="ConsPlusNormal"/>
              <w:jc w:val="both"/>
            </w:pPr>
            <w:r>
              <w:t>дыхательная система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R01</w:t>
            </w:r>
          </w:p>
        </w:tc>
        <w:tc>
          <w:tcPr>
            <w:tcW w:w="2778" w:type="dxa"/>
          </w:tcPr>
          <w:p w:rsidR="00F85A53" w:rsidRDefault="00F85A53">
            <w:pPr>
              <w:pStyle w:val="ConsPlusNormal"/>
              <w:jc w:val="both"/>
            </w:pPr>
            <w:r>
              <w:t>назальные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R01A</w:t>
            </w:r>
          </w:p>
        </w:tc>
        <w:tc>
          <w:tcPr>
            <w:tcW w:w="2778" w:type="dxa"/>
          </w:tcPr>
          <w:p w:rsidR="00F85A53" w:rsidRDefault="00F85A53">
            <w:pPr>
              <w:pStyle w:val="ConsPlusNormal"/>
              <w:jc w:val="both"/>
            </w:pPr>
            <w:r>
              <w:t>деконгестанты и другие препараты для местного применения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R01AA</w:t>
            </w:r>
          </w:p>
        </w:tc>
        <w:tc>
          <w:tcPr>
            <w:tcW w:w="2778" w:type="dxa"/>
          </w:tcPr>
          <w:p w:rsidR="00F85A53" w:rsidRDefault="00F85A53">
            <w:pPr>
              <w:pStyle w:val="ConsPlusNormal"/>
              <w:jc w:val="both"/>
            </w:pPr>
            <w:r>
              <w:t>адреномиметики</w:t>
            </w:r>
          </w:p>
        </w:tc>
        <w:tc>
          <w:tcPr>
            <w:tcW w:w="1928" w:type="dxa"/>
          </w:tcPr>
          <w:p w:rsidR="00F85A53" w:rsidRDefault="00F85A53">
            <w:pPr>
              <w:pStyle w:val="ConsPlusNormal"/>
              <w:jc w:val="center"/>
            </w:pPr>
            <w:r>
              <w:t>ксилометазолин</w:t>
            </w:r>
          </w:p>
        </w:tc>
        <w:tc>
          <w:tcPr>
            <w:tcW w:w="3345" w:type="dxa"/>
          </w:tcPr>
          <w:p w:rsidR="00F85A53" w:rsidRDefault="00F85A53">
            <w:pPr>
              <w:pStyle w:val="ConsPlusNormal"/>
              <w:jc w:val="both"/>
            </w:pPr>
            <w:r>
              <w:t>гель назальный;</w:t>
            </w:r>
          </w:p>
          <w:p w:rsidR="00F85A53" w:rsidRDefault="00F85A53">
            <w:pPr>
              <w:pStyle w:val="ConsPlusNormal"/>
              <w:jc w:val="both"/>
            </w:pPr>
            <w:r>
              <w:t>капли назальные;</w:t>
            </w:r>
          </w:p>
          <w:p w:rsidR="00F85A53" w:rsidRDefault="00F85A53">
            <w:pPr>
              <w:pStyle w:val="ConsPlusNormal"/>
              <w:jc w:val="both"/>
            </w:pPr>
            <w:r>
              <w:t>капли назальные (для детей);</w:t>
            </w:r>
          </w:p>
          <w:p w:rsidR="00F85A53" w:rsidRDefault="00F85A53">
            <w:pPr>
              <w:pStyle w:val="ConsPlusNormal"/>
              <w:jc w:val="both"/>
            </w:pPr>
            <w:r>
              <w:t>спрей назальный;</w:t>
            </w:r>
          </w:p>
          <w:p w:rsidR="00F85A53" w:rsidRDefault="00F85A53">
            <w:pPr>
              <w:pStyle w:val="ConsPlusNormal"/>
              <w:jc w:val="both"/>
            </w:pPr>
            <w:r>
              <w:t>спрей назальный дозированный;</w:t>
            </w:r>
          </w:p>
          <w:p w:rsidR="00F85A53" w:rsidRDefault="00F85A53">
            <w:pPr>
              <w:pStyle w:val="ConsPlusNormal"/>
              <w:jc w:val="both"/>
            </w:pPr>
            <w:r>
              <w:t>спрей назальный дозированный (для детей)</w:t>
            </w:r>
          </w:p>
        </w:tc>
      </w:tr>
      <w:tr w:rsidR="00F85A53">
        <w:tc>
          <w:tcPr>
            <w:tcW w:w="964" w:type="dxa"/>
          </w:tcPr>
          <w:p w:rsidR="00F85A53" w:rsidRDefault="00F85A53">
            <w:pPr>
              <w:pStyle w:val="ConsPlusNormal"/>
              <w:jc w:val="center"/>
            </w:pPr>
            <w:r>
              <w:t>R02</w:t>
            </w:r>
          </w:p>
        </w:tc>
        <w:tc>
          <w:tcPr>
            <w:tcW w:w="2778" w:type="dxa"/>
          </w:tcPr>
          <w:p w:rsidR="00F85A53" w:rsidRDefault="00F85A53">
            <w:pPr>
              <w:pStyle w:val="ConsPlusNormal"/>
              <w:jc w:val="both"/>
            </w:pPr>
            <w:r>
              <w:t>препараты для лечения заболеваний горла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R02A</w:t>
            </w:r>
          </w:p>
        </w:tc>
        <w:tc>
          <w:tcPr>
            <w:tcW w:w="2778" w:type="dxa"/>
          </w:tcPr>
          <w:p w:rsidR="00F85A53" w:rsidRDefault="00F85A53">
            <w:pPr>
              <w:pStyle w:val="ConsPlusNormal"/>
              <w:jc w:val="both"/>
            </w:pPr>
            <w:r>
              <w:t>препараты для лечения заболеваний горла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R02AA</w:t>
            </w:r>
          </w:p>
        </w:tc>
        <w:tc>
          <w:tcPr>
            <w:tcW w:w="2778" w:type="dxa"/>
          </w:tcPr>
          <w:p w:rsidR="00F85A53" w:rsidRDefault="00F85A53">
            <w:pPr>
              <w:pStyle w:val="ConsPlusNormal"/>
              <w:jc w:val="both"/>
            </w:pPr>
            <w:r>
              <w:t>антисептические препараты</w:t>
            </w:r>
          </w:p>
        </w:tc>
        <w:tc>
          <w:tcPr>
            <w:tcW w:w="1928" w:type="dxa"/>
          </w:tcPr>
          <w:p w:rsidR="00F85A53" w:rsidRDefault="00F85A53">
            <w:pPr>
              <w:pStyle w:val="ConsPlusNormal"/>
              <w:jc w:val="center"/>
            </w:pPr>
            <w:r>
              <w:t>йод + калия йодид + глицерол</w:t>
            </w:r>
          </w:p>
        </w:tc>
        <w:tc>
          <w:tcPr>
            <w:tcW w:w="3345" w:type="dxa"/>
          </w:tcPr>
          <w:p w:rsidR="00F85A53" w:rsidRDefault="00F85A53">
            <w:pPr>
              <w:pStyle w:val="ConsPlusNormal"/>
              <w:jc w:val="both"/>
            </w:pPr>
            <w:r>
              <w:t>раствор для местного применения;</w:t>
            </w:r>
          </w:p>
          <w:p w:rsidR="00F85A53" w:rsidRDefault="00F85A53">
            <w:pPr>
              <w:pStyle w:val="ConsPlusNormal"/>
              <w:jc w:val="both"/>
            </w:pPr>
            <w:r>
              <w:t>спрей для местного применения</w:t>
            </w:r>
          </w:p>
        </w:tc>
      </w:tr>
      <w:tr w:rsidR="00F85A53">
        <w:tc>
          <w:tcPr>
            <w:tcW w:w="964" w:type="dxa"/>
          </w:tcPr>
          <w:p w:rsidR="00F85A53" w:rsidRDefault="00F85A53">
            <w:pPr>
              <w:pStyle w:val="ConsPlusNormal"/>
              <w:jc w:val="center"/>
            </w:pPr>
            <w:r>
              <w:t>R03</w:t>
            </w:r>
          </w:p>
        </w:tc>
        <w:tc>
          <w:tcPr>
            <w:tcW w:w="2778" w:type="dxa"/>
          </w:tcPr>
          <w:p w:rsidR="00F85A53" w:rsidRDefault="00F85A53">
            <w:pPr>
              <w:pStyle w:val="ConsPlusNormal"/>
              <w:jc w:val="both"/>
            </w:pPr>
            <w:r>
              <w:t>препараты для лечения обструктивных заболеваний дыхательных путей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R03A</w:t>
            </w:r>
          </w:p>
        </w:tc>
        <w:tc>
          <w:tcPr>
            <w:tcW w:w="2778" w:type="dxa"/>
          </w:tcPr>
          <w:p w:rsidR="00F85A53" w:rsidRDefault="00F85A53">
            <w:pPr>
              <w:pStyle w:val="ConsPlusNormal"/>
              <w:jc w:val="both"/>
            </w:pPr>
            <w:r>
              <w:t>адренергические средства для ингаляционного введения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lastRenderedPageBreak/>
              <w:t>R03AC</w:t>
            </w:r>
          </w:p>
        </w:tc>
        <w:tc>
          <w:tcPr>
            <w:tcW w:w="2778" w:type="dxa"/>
            <w:vMerge w:val="restart"/>
          </w:tcPr>
          <w:p w:rsidR="00F85A53" w:rsidRDefault="00F85A53">
            <w:pPr>
              <w:pStyle w:val="ConsPlusNormal"/>
              <w:jc w:val="both"/>
            </w:pPr>
            <w:r>
              <w:t>селективные бета 2-адреномиметики</w:t>
            </w:r>
          </w:p>
        </w:tc>
        <w:tc>
          <w:tcPr>
            <w:tcW w:w="1928" w:type="dxa"/>
          </w:tcPr>
          <w:p w:rsidR="00F85A53" w:rsidRDefault="00F85A53">
            <w:pPr>
              <w:pStyle w:val="ConsPlusNormal"/>
              <w:jc w:val="center"/>
            </w:pPr>
            <w:r>
              <w:t>индакатерол</w:t>
            </w:r>
          </w:p>
        </w:tc>
        <w:tc>
          <w:tcPr>
            <w:tcW w:w="3345" w:type="dxa"/>
          </w:tcPr>
          <w:p w:rsidR="00F85A53" w:rsidRDefault="00F85A53">
            <w:pPr>
              <w:pStyle w:val="ConsPlusNormal"/>
              <w:jc w:val="both"/>
            </w:pPr>
            <w:r>
              <w:t>капсулы с порошком для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сальбутамол</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аэрозоль для ингаляций дозированный, активируемый вдохом;</w:t>
            </w:r>
          </w:p>
          <w:p w:rsidR="00F85A53" w:rsidRDefault="00F85A53">
            <w:pPr>
              <w:pStyle w:val="ConsPlusNormal"/>
              <w:jc w:val="both"/>
            </w:pPr>
            <w:r>
              <w:t>капсулы для ингаляций;</w:t>
            </w:r>
          </w:p>
          <w:p w:rsidR="00F85A53" w:rsidRDefault="00F85A53">
            <w:pPr>
              <w:pStyle w:val="ConsPlusNormal"/>
              <w:jc w:val="both"/>
            </w:pPr>
            <w:r>
              <w:t>порошок для ингаляций дозированный;</w:t>
            </w:r>
          </w:p>
          <w:p w:rsidR="00F85A53" w:rsidRDefault="00F85A53">
            <w:pPr>
              <w:pStyle w:val="ConsPlusNormal"/>
              <w:jc w:val="both"/>
            </w:pPr>
            <w:r>
              <w:t>раствор для ингаляций;</w:t>
            </w:r>
          </w:p>
          <w:p w:rsidR="00F85A53" w:rsidRDefault="00F85A53">
            <w:pPr>
              <w:pStyle w:val="ConsPlusNormal"/>
              <w:jc w:val="both"/>
            </w:pPr>
            <w:r>
              <w:t>таблетки пролонгированного действия, покрытые оболочкой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формотерол</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капсулы с порошком для ингаляций;</w:t>
            </w:r>
          </w:p>
          <w:p w:rsidR="00F85A53" w:rsidRDefault="00F85A53">
            <w:pPr>
              <w:pStyle w:val="ConsPlusNormal"/>
              <w:jc w:val="both"/>
            </w:pPr>
            <w:r>
              <w:t>порошок для ингаляций дозированный</w:t>
            </w:r>
          </w:p>
        </w:tc>
      </w:tr>
      <w:tr w:rsidR="00F85A53">
        <w:tc>
          <w:tcPr>
            <w:tcW w:w="964" w:type="dxa"/>
            <w:vMerge w:val="restart"/>
          </w:tcPr>
          <w:p w:rsidR="00F85A53" w:rsidRDefault="00F85A53">
            <w:pPr>
              <w:pStyle w:val="ConsPlusNormal"/>
              <w:jc w:val="center"/>
            </w:pPr>
            <w:r>
              <w:t>R03AK</w:t>
            </w:r>
          </w:p>
        </w:tc>
        <w:tc>
          <w:tcPr>
            <w:tcW w:w="2778" w:type="dxa"/>
            <w:vMerge w:val="restart"/>
          </w:tcPr>
          <w:p w:rsidR="00F85A53" w:rsidRDefault="00F85A5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F85A53" w:rsidRDefault="00F85A53">
            <w:pPr>
              <w:pStyle w:val="ConsPlusNormal"/>
              <w:jc w:val="center"/>
            </w:pPr>
            <w:r>
              <w:t>беклометазон + формотерол</w:t>
            </w:r>
          </w:p>
        </w:tc>
        <w:tc>
          <w:tcPr>
            <w:tcW w:w="3345" w:type="dxa"/>
          </w:tcPr>
          <w:p w:rsidR="00F85A53" w:rsidRDefault="00F85A53">
            <w:pPr>
              <w:pStyle w:val="ConsPlusNormal"/>
              <w:jc w:val="both"/>
            </w:pPr>
            <w:r>
              <w:t>аэрозоль для ингаляций дозированный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будесонид + формотерол</w:t>
            </w:r>
          </w:p>
        </w:tc>
        <w:tc>
          <w:tcPr>
            <w:tcW w:w="3345" w:type="dxa"/>
          </w:tcPr>
          <w:p w:rsidR="00F85A53" w:rsidRDefault="00F85A53">
            <w:pPr>
              <w:pStyle w:val="ConsPlusNormal"/>
              <w:jc w:val="both"/>
            </w:pPr>
            <w:r>
              <w:t>капсулы с порошком для ингаляций набор;</w:t>
            </w:r>
          </w:p>
          <w:p w:rsidR="00F85A53" w:rsidRDefault="00F85A53">
            <w:pPr>
              <w:pStyle w:val="ConsPlusNormal"/>
              <w:jc w:val="both"/>
            </w:pPr>
            <w:r>
              <w:t>порошок для ингаляций дозированный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мометазон + формотерол</w:t>
            </w:r>
          </w:p>
        </w:tc>
        <w:tc>
          <w:tcPr>
            <w:tcW w:w="3345" w:type="dxa"/>
          </w:tcPr>
          <w:p w:rsidR="00F85A53" w:rsidRDefault="00F85A53">
            <w:pPr>
              <w:pStyle w:val="ConsPlusNormal"/>
              <w:jc w:val="both"/>
            </w:pPr>
            <w:r>
              <w:t>аэрозоль для ингаляций дозированный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салметерол + флутиказон</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порошок для ингаляций дозированный</w:t>
            </w:r>
          </w:p>
        </w:tc>
      </w:tr>
      <w:tr w:rsidR="00F85A53">
        <w:tc>
          <w:tcPr>
            <w:tcW w:w="964" w:type="dxa"/>
          </w:tcPr>
          <w:p w:rsidR="00F85A53" w:rsidRDefault="00F85A53">
            <w:pPr>
              <w:pStyle w:val="ConsPlusNormal"/>
              <w:jc w:val="center"/>
            </w:pPr>
            <w:r>
              <w:t>R03AL</w:t>
            </w:r>
          </w:p>
        </w:tc>
        <w:tc>
          <w:tcPr>
            <w:tcW w:w="2778" w:type="dxa"/>
          </w:tcPr>
          <w:p w:rsidR="00F85A53" w:rsidRDefault="00F85A53">
            <w:pPr>
              <w:pStyle w:val="ConsPlusNormal"/>
              <w:jc w:val="both"/>
            </w:pPr>
            <w:r>
              <w:t>адренергические средства в комбинации с антихолинергическими средствами</w:t>
            </w:r>
          </w:p>
        </w:tc>
        <w:tc>
          <w:tcPr>
            <w:tcW w:w="1928" w:type="dxa"/>
          </w:tcPr>
          <w:p w:rsidR="00F85A53" w:rsidRDefault="00F85A53">
            <w:pPr>
              <w:pStyle w:val="ConsPlusNormal"/>
              <w:jc w:val="center"/>
            </w:pPr>
            <w:r>
              <w:t>ипратропия бромид + фенотерол</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раствор для ингаляций</w:t>
            </w:r>
          </w:p>
        </w:tc>
      </w:tr>
      <w:tr w:rsidR="00F85A53">
        <w:tc>
          <w:tcPr>
            <w:tcW w:w="964" w:type="dxa"/>
          </w:tcPr>
          <w:p w:rsidR="00F85A53" w:rsidRDefault="00F85A53">
            <w:pPr>
              <w:pStyle w:val="ConsPlusNormal"/>
              <w:jc w:val="center"/>
            </w:pPr>
            <w:r>
              <w:t>R03B</w:t>
            </w:r>
          </w:p>
        </w:tc>
        <w:tc>
          <w:tcPr>
            <w:tcW w:w="2778" w:type="dxa"/>
          </w:tcPr>
          <w:p w:rsidR="00F85A53" w:rsidRDefault="00F85A53">
            <w:pPr>
              <w:pStyle w:val="ConsPlusNormal"/>
              <w:jc w:val="both"/>
            </w:pPr>
            <w:r>
              <w:t>другие средства для лечения обструктивных заболеваний дыхательных путей для ингаляционного введения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R03BA</w:t>
            </w:r>
          </w:p>
        </w:tc>
        <w:tc>
          <w:tcPr>
            <w:tcW w:w="2778" w:type="dxa"/>
            <w:vMerge w:val="restart"/>
          </w:tcPr>
          <w:p w:rsidR="00F85A53" w:rsidRDefault="00F85A53">
            <w:pPr>
              <w:pStyle w:val="ConsPlusNormal"/>
              <w:jc w:val="both"/>
            </w:pPr>
            <w:r>
              <w:t>глюкокортикоиды</w:t>
            </w:r>
          </w:p>
        </w:tc>
        <w:tc>
          <w:tcPr>
            <w:tcW w:w="1928" w:type="dxa"/>
          </w:tcPr>
          <w:p w:rsidR="00F85A53" w:rsidRDefault="00F85A53">
            <w:pPr>
              <w:pStyle w:val="ConsPlusNormal"/>
              <w:jc w:val="center"/>
            </w:pPr>
            <w:r>
              <w:t>беклометазон</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аэрозоль для ингаляций дозированный, активируемый вдохом;</w:t>
            </w:r>
          </w:p>
          <w:p w:rsidR="00F85A53" w:rsidRDefault="00F85A53">
            <w:pPr>
              <w:pStyle w:val="ConsPlusNormal"/>
              <w:jc w:val="both"/>
            </w:pPr>
            <w:r>
              <w:t xml:space="preserve">аэрозоль назальный </w:t>
            </w:r>
            <w:r>
              <w:lastRenderedPageBreak/>
              <w:t>дозированный;</w:t>
            </w:r>
          </w:p>
          <w:p w:rsidR="00F85A53" w:rsidRDefault="00F85A53">
            <w:pPr>
              <w:pStyle w:val="ConsPlusNormal"/>
              <w:jc w:val="both"/>
            </w:pPr>
            <w:r>
              <w:t>спрей назальный дозированный;</w:t>
            </w:r>
          </w:p>
          <w:p w:rsidR="00F85A53" w:rsidRDefault="00F85A53">
            <w:pPr>
              <w:pStyle w:val="ConsPlusNormal"/>
              <w:jc w:val="both"/>
            </w:pPr>
            <w:r>
              <w:t>суспензия для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будесонид</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капли назальные;</w:t>
            </w:r>
          </w:p>
          <w:p w:rsidR="00F85A53" w:rsidRDefault="00F85A53">
            <w:pPr>
              <w:pStyle w:val="ConsPlusNormal"/>
              <w:jc w:val="both"/>
            </w:pPr>
            <w:r>
              <w:t>капсулы;</w:t>
            </w:r>
          </w:p>
          <w:p w:rsidR="00F85A53" w:rsidRDefault="00F85A53">
            <w:pPr>
              <w:pStyle w:val="ConsPlusNormal"/>
              <w:jc w:val="both"/>
            </w:pPr>
            <w:r>
              <w:t>капсулы кишечнорастворимые;</w:t>
            </w:r>
          </w:p>
          <w:p w:rsidR="00F85A53" w:rsidRDefault="00F85A53">
            <w:pPr>
              <w:pStyle w:val="ConsPlusNormal"/>
              <w:jc w:val="both"/>
            </w:pPr>
            <w:r>
              <w:t>порошок для ингаляций дозированный;</w:t>
            </w:r>
          </w:p>
          <w:p w:rsidR="00F85A53" w:rsidRDefault="00F85A53">
            <w:pPr>
              <w:pStyle w:val="ConsPlusNormal"/>
              <w:jc w:val="both"/>
            </w:pPr>
            <w:r>
              <w:t>раствор для ингаляций;</w:t>
            </w:r>
          </w:p>
          <w:p w:rsidR="00F85A53" w:rsidRDefault="00F85A53">
            <w:pPr>
              <w:pStyle w:val="ConsPlusNormal"/>
              <w:jc w:val="both"/>
            </w:pPr>
            <w:r>
              <w:t>спрей назальный дозированный;</w:t>
            </w:r>
          </w:p>
          <w:p w:rsidR="00F85A53" w:rsidRDefault="00F85A53">
            <w:pPr>
              <w:pStyle w:val="ConsPlusNormal"/>
              <w:jc w:val="both"/>
            </w:pPr>
            <w:r>
              <w:t>суспензия для ингаляций дозированная</w:t>
            </w:r>
          </w:p>
        </w:tc>
      </w:tr>
      <w:tr w:rsidR="00F85A53">
        <w:tc>
          <w:tcPr>
            <w:tcW w:w="964" w:type="dxa"/>
            <w:vMerge w:val="restart"/>
          </w:tcPr>
          <w:p w:rsidR="00F85A53" w:rsidRDefault="00F85A53">
            <w:pPr>
              <w:pStyle w:val="ConsPlusNormal"/>
              <w:jc w:val="center"/>
            </w:pPr>
            <w:r>
              <w:t>R03BB</w:t>
            </w:r>
          </w:p>
        </w:tc>
        <w:tc>
          <w:tcPr>
            <w:tcW w:w="2778" w:type="dxa"/>
            <w:vMerge w:val="restart"/>
          </w:tcPr>
          <w:p w:rsidR="00F85A53" w:rsidRDefault="00F85A53">
            <w:pPr>
              <w:pStyle w:val="ConsPlusNormal"/>
              <w:jc w:val="both"/>
            </w:pPr>
            <w:r>
              <w:t>антихолинергические средства</w:t>
            </w:r>
          </w:p>
        </w:tc>
        <w:tc>
          <w:tcPr>
            <w:tcW w:w="1928" w:type="dxa"/>
          </w:tcPr>
          <w:p w:rsidR="00F85A53" w:rsidRDefault="00F85A53">
            <w:pPr>
              <w:pStyle w:val="ConsPlusNormal"/>
              <w:jc w:val="center"/>
            </w:pPr>
            <w:r>
              <w:t>гликопиррония бромид</w:t>
            </w:r>
          </w:p>
        </w:tc>
        <w:tc>
          <w:tcPr>
            <w:tcW w:w="3345" w:type="dxa"/>
          </w:tcPr>
          <w:p w:rsidR="00F85A53" w:rsidRDefault="00F85A53">
            <w:pPr>
              <w:pStyle w:val="ConsPlusNormal"/>
              <w:jc w:val="both"/>
            </w:pPr>
            <w:r>
              <w:t>капсулы с порошком для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ипратропия бромид</w:t>
            </w:r>
          </w:p>
        </w:tc>
        <w:tc>
          <w:tcPr>
            <w:tcW w:w="3345" w:type="dxa"/>
          </w:tcPr>
          <w:p w:rsidR="00F85A53" w:rsidRDefault="00F85A53">
            <w:pPr>
              <w:pStyle w:val="ConsPlusNormal"/>
              <w:jc w:val="both"/>
            </w:pPr>
            <w:r>
              <w:t>аэрозоль для ингаляции дозированный;</w:t>
            </w:r>
          </w:p>
          <w:p w:rsidR="00F85A53" w:rsidRDefault="00F85A53">
            <w:pPr>
              <w:pStyle w:val="ConsPlusNormal"/>
              <w:jc w:val="both"/>
            </w:pPr>
            <w:r>
              <w:t>раствор для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тиотропия бромид</w:t>
            </w:r>
          </w:p>
        </w:tc>
        <w:tc>
          <w:tcPr>
            <w:tcW w:w="3345" w:type="dxa"/>
          </w:tcPr>
          <w:p w:rsidR="00F85A53" w:rsidRDefault="00F85A53">
            <w:pPr>
              <w:pStyle w:val="ConsPlusNormal"/>
              <w:jc w:val="both"/>
            </w:pPr>
            <w:r>
              <w:t>капсулы с порошком для ингаляций;</w:t>
            </w:r>
          </w:p>
          <w:p w:rsidR="00F85A53" w:rsidRDefault="00F85A53">
            <w:pPr>
              <w:pStyle w:val="ConsPlusNormal"/>
              <w:jc w:val="both"/>
            </w:pPr>
            <w:r>
              <w:t>раствор для ингаляций</w:t>
            </w:r>
          </w:p>
        </w:tc>
      </w:tr>
      <w:tr w:rsidR="00F85A53">
        <w:tc>
          <w:tcPr>
            <w:tcW w:w="964" w:type="dxa"/>
          </w:tcPr>
          <w:p w:rsidR="00F85A53" w:rsidRDefault="00F85A53">
            <w:pPr>
              <w:pStyle w:val="ConsPlusNormal"/>
              <w:jc w:val="center"/>
            </w:pPr>
            <w:r>
              <w:t>R03BC</w:t>
            </w:r>
          </w:p>
        </w:tc>
        <w:tc>
          <w:tcPr>
            <w:tcW w:w="2778" w:type="dxa"/>
          </w:tcPr>
          <w:p w:rsidR="00F85A53" w:rsidRDefault="00F85A53">
            <w:pPr>
              <w:pStyle w:val="ConsPlusNormal"/>
              <w:jc w:val="both"/>
            </w:pPr>
            <w:r>
              <w:t>противоаллергические средства, кроме глюко-кортикоидов</w:t>
            </w:r>
          </w:p>
        </w:tc>
        <w:tc>
          <w:tcPr>
            <w:tcW w:w="1928" w:type="dxa"/>
          </w:tcPr>
          <w:p w:rsidR="00F85A53" w:rsidRDefault="00F85A53">
            <w:pPr>
              <w:pStyle w:val="ConsPlusNormal"/>
              <w:jc w:val="center"/>
            </w:pPr>
            <w:r>
              <w:t>кромоглициевая кислота</w:t>
            </w:r>
          </w:p>
        </w:tc>
        <w:tc>
          <w:tcPr>
            <w:tcW w:w="3345" w:type="dxa"/>
          </w:tcPr>
          <w:p w:rsidR="00F85A53" w:rsidRDefault="00F85A53">
            <w:pPr>
              <w:pStyle w:val="ConsPlusNormal"/>
              <w:jc w:val="both"/>
            </w:pPr>
            <w:r>
              <w:t>аэрозоль для ингаляций дозированный;</w:t>
            </w:r>
          </w:p>
          <w:p w:rsidR="00F85A53" w:rsidRDefault="00F85A53">
            <w:pPr>
              <w:pStyle w:val="ConsPlusNormal"/>
              <w:jc w:val="both"/>
            </w:pPr>
            <w:r>
              <w:t>капли глазные;</w:t>
            </w:r>
          </w:p>
          <w:p w:rsidR="00F85A53" w:rsidRDefault="00F85A53">
            <w:pPr>
              <w:pStyle w:val="ConsPlusNormal"/>
              <w:jc w:val="both"/>
            </w:pPr>
            <w:r>
              <w:t>капсулы;</w:t>
            </w:r>
          </w:p>
          <w:p w:rsidR="00F85A53" w:rsidRDefault="00F85A53">
            <w:pPr>
              <w:pStyle w:val="ConsPlusNormal"/>
              <w:jc w:val="both"/>
            </w:pPr>
            <w:r>
              <w:t>раствор для ингаляций;</w:t>
            </w:r>
          </w:p>
          <w:p w:rsidR="00F85A53" w:rsidRDefault="00F85A53">
            <w:pPr>
              <w:pStyle w:val="ConsPlusNormal"/>
              <w:jc w:val="both"/>
            </w:pPr>
            <w:r>
              <w:t>спрей назальный дозированный</w:t>
            </w:r>
          </w:p>
        </w:tc>
      </w:tr>
      <w:tr w:rsidR="00F85A53">
        <w:tc>
          <w:tcPr>
            <w:tcW w:w="964" w:type="dxa"/>
          </w:tcPr>
          <w:p w:rsidR="00F85A53" w:rsidRDefault="00F85A53">
            <w:pPr>
              <w:pStyle w:val="ConsPlusNormal"/>
              <w:jc w:val="center"/>
            </w:pPr>
            <w:r>
              <w:t>R03D</w:t>
            </w:r>
          </w:p>
        </w:tc>
        <w:tc>
          <w:tcPr>
            <w:tcW w:w="2778" w:type="dxa"/>
          </w:tcPr>
          <w:p w:rsidR="00F85A53" w:rsidRDefault="00F85A53">
            <w:pPr>
              <w:pStyle w:val="ConsPlusNormal"/>
              <w:jc w:val="both"/>
            </w:pPr>
            <w:r>
              <w:t>другие средства системного действия для лечения обструктивных заболеваний дыхательных путей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R03DA</w:t>
            </w:r>
          </w:p>
        </w:tc>
        <w:tc>
          <w:tcPr>
            <w:tcW w:w="2778" w:type="dxa"/>
          </w:tcPr>
          <w:p w:rsidR="00F85A53" w:rsidRDefault="00F85A53">
            <w:pPr>
              <w:pStyle w:val="ConsPlusNormal"/>
              <w:jc w:val="both"/>
            </w:pPr>
            <w:r>
              <w:t>ксантины</w:t>
            </w:r>
          </w:p>
        </w:tc>
        <w:tc>
          <w:tcPr>
            <w:tcW w:w="1928" w:type="dxa"/>
          </w:tcPr>
          <w:p w:rsidR="00F85A53" w:rsidRDefault="00F85A53">
            <w:pPr>
              <w:pStyle w:val="ConsPlusNormal"/>
              <w:jc w:val="center"/>
            </w:pPr>
            <w:r>
              <w:t>аминофиллин</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внутримышечного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R03DC</w:t>
            </w:r>
          </w:p>
        </w:tc>
        <w:tc>
          <w:tcPr>
            <w:tcW w:w="2778" w:type="dxa"/>
          </w:tcPr>
          <w:p w:rsidR="00F85A53" w:rsidRDefault="00F85A53">
            <w:pPr>
              <w:pStyle w:val="ConsPlusNormal"/>
              <w:jc w:val="both"/>
            </w:pPr>
            <w:r>
              <w:t>блокаторы лейкотриеновых рецепторов</w:t>
            </w:r>
          </w:p>
        </w:tc>
        <w:tc>
          <w:tcPr>
            <w:tcW w:w="1928" w:type="dxa"/>
          </w:tcPr>
          <w:p w:rsidR="00F85A53" w:rsidRDefault="00F85A53">
            <w:pPr>
              <w:pStyle w:val="ConsPlusNormal"/>
              <w:jc w:val="center"/>
            </w:pPr>
            <w:r>
              <w:t>зафирлукаст</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R03DX</w:t>
            </w:r>
          </w:p>
        </w:tc>
        <w:tc>
          <w:tcPr>
            <w:tcW w:w="2778" w:type="dxa"/>
            <w:vMerge w:val="restart"/>
          </w:tcPr>
          <w:p w:rsidR="00F85A53" w:rsidRDefault="00F85A53">
            <w:pPr>
              <w:pStyle w:val="ConsPlusNormal"/>
              <w:jc w:val="both"/>
            </w:pPr>
            <w:r>
              <w:t>прочие средства системного действия для лечения обструктивных заболеваний дыхательных путей</w:t>
            </w:r>
          </w:p>
        </w:tc>
        <w:tc>
          <w:tcPr>
            <w:tcW w:w="1928" w:type="dxa"/>
          </w:tcPr>
          <w:p w:rsidR="00F85A53" w:rsidRDefault="00F85A53">
            <w:pPr>
              <w:pStyle w:val="ConsPlusNormal"/>
              <w:jc w:val="center"/>
            </w:pPr>
            <w:r>
              <w:t>омализумаб</w:t>
            </w:r>
          </w:p>
        </w:tc>
        <w:tc>
          <w:tcPr>
            <w:tcW w:w="3345" w:type="dxa"/>
          </w:tcPr>
          <w:p w:rsidR="00F85A53" w:rsidRDefault="00F85A53">
            <w:pPr>
              <w:pStyle w:val="ConsPlusNormal"/>
              <w:jc w:val="both"/>
            </w:pPr>
            <w:r>
              <w:t>лиофилизат для приготовления раствора для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фенспирид</w:t>
            </w:r>
          </w:p>
        </w:tc>
        <w:tc>
          <w:tcPr>
            <w:tcW w:w="3345" w:type="dxa"/>
          </w:tcPr>
          <w:p w:rsidR="00F85A53" w:rsidRDefault="00F85A53">
            <w:pPr>
              <w:pStyle w:val="ConsPlusNormal"/>
              <w:jc w:val="both"/>
            </w:pPr>
            <w:r>
              <w:t>сироп;</w:t>
            </w:r>
          </w:p>
          <w:p w:rsidR="00F85A53" w:rsidRDefault="00F85A53">
            <w:pPr>
              <w:pStyle w:val="ConsPlusNormal"/>
              <w:jc w:val="both"/>
            </w:pPr>
            <w:r>
              <w:t xml:space="preserve">таблетки, покрытые пленочной </w:t>
            </w:r>
            <w:r>
              <w:lastRenderedPageBreak/>
              <w:t>оболочкой;</w:t>
            </w:r>
          </w:p>
          <w:p w:rsidR="00F85A53" w:rsidRDefault="00F85A53">
            <w:pPr>
              <w:pStyle w:val="ConsPlusNormal"/>
              <w:jc w:val="both"/>
            </w:pPr>
            <w:r>
              <w:t>таблетки пролонгированного действия, покрытые пленочной оболочкой</w:t>
            </w:r>
          </w:p>
        </w:tc>
      </w:tr>
      <w:tr w:rsidR="00F85A53">
        <w:tc>
          <w:tcPr>
            <w:tcW w:w="964" w:type="dxa"/>
          </w:tcPr>
          <w:p w:rsidR="00F85A53" w:rsidRDefault="00F85A53">
            <w:pPr>
              <w:pStyle w:val="ConsPlusNormal"/>
              <w:jc w:val="center"/>
            </w:pPr>
            <w:r>
              <w:lastRenderedPageBreak/>
              <w:t>R05</w:t>
            </w:r>
          </w:p>
        </w:tc>
        <w:tc>
          <w:tcPr>
            <w:tcW w:w="2778" w:type="dxa"/>
          </w:tcPr>
          <w:p w:rsidR="00F85A53" w:rsidRDefault="00F85A53">
            <w:pPr>
              <w:pStyle w:val="ConsPlusNormal"/>
              <w:jc w:val="both"/>
            </w:pPr>
            <w:r>
              <w:t>противокашлевые препараты и средства для лечения простудных заболеваний</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R05C</w:t>
            </w:r>
          </w:p>
        </w:tc>
        <w:tc>
          <w:tcPr>
            <w:tcW w:w="2778" w:type="dxa"/>
          </w:tcPr>
          <w:p w:rsidR="00F85A53" w:rsidRDefault="00F85A53">
            <w:pPr>
              <w:pStyle w:val="ConsPlusNormal"/>
              <w:jc w:val="both"/>
            </w:pPr>
            <w:r>
              <w:t>отхаркивающие препараты, кроме комбинаций с противокашлевыми средствами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R05CB</w:t>
            </w:r>
          </w:p>
        </w:tc>
        <w:tc>
          <w:tcPr>
            <w:tcW w:w="2778" w:type="dxa"/>
            <w:vMerge w:val="restart"/>
          </w:tcPr>
          <w:p w:rsidR="00F85A53" w:rsidRDefault="00F85A53">
            <w:pPr>
              <w:pStyle w:val="ConsPlusNormal"/>
              <w:jc w:val="both"/>
            </w:pPr>
            <w:r>
              <w:t>муколитические препараты</w:t>
            </w:r>
          </w:p>
        </w:tc>
        <w:tc>
          <w:tcPr>
            <w:tcW w:w="1928" w:type="dxa"/>
          </w:tcPr>
          <w:p w:rsidR="00F85A53" w:rsidRDefault="00F85A53">
            <w:pPr>
              <w:pStyle w:val="ConsPlusNormal"/>
              <w:jc w:val="center"/>
            </w:pPr>
            <w:r>
              <w:t>амброксол</w:t>
            </w:r>
          </w:p>
        </w:tc>
        <w:tc>
          <w:tcPr>
            <w:tcW w:w="3345" w:type="dxa"/>
          </w:tcPr>
          <w:p w:rsidR="00F85A53" w:rsidRDefault="00F85A53">
            <w:pPr>
              <w:pStyle w:val="ConsPlusNormal"/>
              <w:jc w:val="both"/>
            </w:pPr>
            <w:r>
              <w:t>капсулы пролонгированного действия;</w:t>
            </w:r>
          </w:p>
          <w:p w:rsidR="00F85A53" w:rsidRDefault="00F85A53">
            <w:pPr>
              <w:pStyle w:val="ConsPlusNormal"/>
              <w:jc w:val="both"/>
            </w:pPr>
            <w:r>
              <w:t>пастилки;</w:t>
            </w:r>
          </w:p>
          <w:p w:rsidR="00F85A53" w:rsidRDefault="00F85A53">
            <w:pPr>
              <w:pStyle w:val="ConsPlusNormal"/>
              <w:jc w:val="both"/>
            </w:pPr>
            <w:r>
              <w:t>раствор для инъекций;</w:t>
            </w:r>
          </w:p>
          <w:p w:rsidR="00F85A53" w:rsidRDefault="00F85A53">
            <w:pPr>
              <w:pStyle w:val="ConsPlusNormal"/>
              <w:jc w:val="both"/>
            </w:pPr>
            <w:r>
              <w:t>раствор для приема внутрь;</w:t>
            </w:r>
          </w:p>
          <w:p w:rsidR="00F85A53" w:rsidRDefault="00F85A53">
            <w:pPr>
              <w:pStyle w:val="ConsPlusNormal"/>
              <w:jc w:val="both"/>
            </w:pPr>
            <w:r>
              <w:t>раствор для приема внутрь и ингаляций;</w:t>
            </w:r>
          </w:p>
          <w:p w:rsidR="00F85A53" w:rsidRDefault="00F85A53">
            <w:pPr>
              <w:pStyle w:val="ConsPlusNormal"/>
              <w:jc w:val="both"/>
            </w:pPr>
            <w:r>
              <w:t>сироп;</w:t>
            </w:r>
          </w:p>
          <w:p w:rsidR="00F85A53" w:rsidRDefault="00F85A53">
            <w:pPr>
              <w:pStyle w:val="ConsPlusNormal"/>
              <w:jc w:val="both"/>
            </w:pPr>
            <w:r>
              <w:t>таблетки;</w:t>
            </w:r>
          </w:p>
          <w:p w:rsidR="00F85A53" w:rsidRDefault="00F85A53">
            <w:pPr>
              <w:pStyle w:val="ConsPlusNormal"/>
              <w:jc w:val="both"/>
            </w:pPr>
            <w:r>
              <w:t>таблетки диспергируемые;</w:t>
            </w:r>
          </w:p>
          <w:p w:rsidR="00F85A53" w:rsidRDefault="00F85A53">
            <w:pPr>
              <w:pStyle w:val="ConsPlusNormal"/>
              <w:jc w:val="both"/>
            </w:pPr>
            <w:r>
              <w:t>таблетки для рассасывания;</w:t>
            </w:r>
          </w:p>
          <w:p w:rsidR="00F85A53" w:rsidRDefault="00F85A53">
            <w:pPr>
              <w:pStyle w:val="ConsPlusNormal"/>
              <w:jc w:val="both"/>
            </w:pPr>
            <w:r>
              <w:t>таблетки шипучие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ацетилцистеин</w:t>
            </w:r>
          </w:p>
        </w:tc>
        <w:tc>
          <w:tcPr>
            <w:tcW w:w="3345" w:type="dxa"/>
          </w:tcPr>
          <w:p w:rsidR="00F85A53" w:rsidRDefault="00F85A53">
            <w:pPr>
              <w:pStyle w:val="ConsPlusNormal"/>
              <w:jc w:val="both"/>
            </w:pPr>
            <w:r>
              <w:t>гранулы для приготовления сиропа;</w:t>
            </w:r>
          </w:p>
          <w:p w:rsidR="00F85A53" w:rsidRDefault="00F85A53">
            <w:pPr>
              <w:pStyle w:val="ConsPlusNormal"/>
              <w:jc w:val="both"/>
            </w:pPr>
            <w:r>
              <w:t>гранулы для приготовления раствора для приема внутрь;</w:t>
            </w:r>
          </w:p>
          <w:p w:rsidR="00F85A53" w:rsidRDefault="00F85A53">
            <w:pPr>
              <w:pStyle w:val="ConsPlusNormal"/>
              <w:jc w:val="both"/>
            </w:pPr>
            <w:r>
              <w:t>порошок для приготовления раствора для приема внутрь;</w:t>
            </w:r>
          </w:p>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инъекций и ингаляций;</w:t>
            </w:r>
          </w:p>
          <w:p w:rsidR="00F85A53" w:rsidRDefault="00F85A53">
            <w:pPr>
              <w:pStyle w:val="ConsPlusNormal"/>
              <w:jc w:val="both"/>
            </w:pPr>
            <w:r>
              <w:t>раствор для приема внутрь;</w:t>
            </w:r>
          </w:p>
          <w:p w:rsidR="00F85A53" w:rsidRDefault="00F85A53">
            <w:pPr>
              <w:pStyle w:val="ConsPlusNormal"/>
              <w:jc w:val="both"/>
            </w:pPr>
            <w:r>
              <w:t>сироп;</w:t>
            </w:r>
          </w:p>
          <w:p w:rsidR="00F85A53" w:rsidRDefault="00F85A53">
            <w:pPr>
              <w:pStyle w:val="ConsPlusNormal"/>
              <w:jc w:val="both"/>
            </w:pPr>
            <w:r>
              <w:t>таблетки;</w:t>
            </w:r>
          </w:p>
          <w:p w:rsidR="00F85A53" w:rsidRDefault="00F85A53">
            <w:pPr>
              <w:pStyle w:val="ConsPlusNormal"/>
              <w:jc w:val="both"/>
            </w:pPr>
            <w:r>
              <w:t>таблетки шипучие</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дорназа альфа</w:t>
            </w:r>
          </w:p>
        </w:tc>
        <w:tc>
          <w:tcPr>
            <w:tcW w:w="3345" w:type="dxa"/>
          </w:tcPr>
          <w:p w:rsidR="00F85A53" w:rsidRDefault="00F85A53">
            <w:pPr>
              <w:pStyle w:val="ConsPlusNormal"/>
              <w:jc w:val="both"/>
            </w:pPr>
            <w:r>
              <w:t>раствор для ингаляций</w:t>
            </w:r>
          </w:p>
        </w:tc>
      </w:tr>
      <w:tr w:rsidR="00F85A53">
        <w:tc>
          <w:tcPr>
            <w:tcW w:w="964" w:type="dxa"/>
          </w:tcPr>
          <w:p w:rsidR="00F85A53" w:rsidRDefault="00F85A53">
            <w:pPr>
              <w:pStyle w:val="ConsPlusNormal"/>
              <w:jc w:val="center"/>
            </w:pPr>
            <w:r>
              <w:t>R06</w:t>
            </w:r>
          </w:p>
        </w:tc>
        <w:tc>
          <w:tcPr>
            <w:tcW w:w="2778" w:type="dxa"/>
          </w:tcPr>
          <w:p w:rsidR="00F85A53" w:rsidRDefault="00F85A53">
            <w:pPr>
              <w:pStyle w:val="ConsPlusNormal"/>
              <w:jc w:val="both"/>
            </w:pPr>
            <w:r>
              <w:t>антигистаминные средства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R06A</w:t>
            </w:r>
          </w:p>
        </w:tc>
        <w:tc>
          <w:tcPr>
            <w:tcW w:w="2778" w:type="dxa"/>
          </w:tcPr>
          <w:p w:rsidR="00F85A53" w:rsidRDefault="00F85A53">
            <w:pPr>
              <w:pStyle w:val="ConsPlusNormal"/>
              <w:jc w:val="both"/>
            </w:pPr>
            <w:r>
              <w:t>антигистаминные средства системного действия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R06AA</w:t>
            </w:r>
          </w:p>
        </w:tc>
        <w:tc>
          <w:tcPr>
            <w:tcW w:w="2778" w:type="dxa"/>
          </w:tcPr>
          <w:p w:rsidR="00F85A53" w:rsidRDefault="00F85A53">
            <w:pPr>
              <w:pStyle w:val="ConsPlusNormal"/>
              <w:jc w:val="both"/>
            </w:pPr>
            <w:r>
              <w:t>эфиры алкиламинов</w:t>
            </w:r>
          </w:p>
        </w:tc>
        <w:tc>
          <w:tcPr>
            <w:tcW w:w="1928" w:type="dxa"/>
          </w:tcPr>
          <w:p w:rsidR="00F85A53" w:rsidRDefault="00F85A53">
            <w:pPr>
              <w:pStyle w:val="ConsPlusNormal"/>
              <w:jc w:val="center"/>
            </w:pPr>
            <w:r>
              <w:t>дифенгидрамин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раствор для внутримышечного введения;</w:t>
            </w:r>
          </w:p>
          <w:p w:rsidR="00F85A53" w:rsidRDefault="00F85A53">
            <w:pPr>
              <w:pStyle w:val="ConsPlusNormal"/>
              <w:jc w:val="both"/>
            </w:pPr>
            <w:r>
              <w:lastRenderedPageBreak/>
              <w:t>таблетки</w:t>
            </w:r>
          </w:p>
        </w:tc>
      </w:tr>
      <w:tr w:rsidR="00F85A53">
        <w:tc>
          <w:tcPr>
            <w:tcW w:w="964" w:type="dxa"/>
          </w:tcPr>
          <w:p w:rsidR="00F85A53" w:rsidRDefault="00F85A53">
            <w:pPr>
              <w:pStyle w:val="ConsPlusNormal"/>
              <w:jc w:val="center"/>
            </w:pPr>
            <w:r>
              <w:lastRenderedPageBreak/>
              <w:t>R06AC</w:t>
            </w:r>
          </w:p>
        </w:tc>
        <w:tc>
          <w:tcPr>
            <w:tcW w:w="2778" w:type="dxa"/>
          </w:tcPr>
          <w:p w:rsidR="00F85A53" w:rsidRDefault="00F85A53">
            <w:pPr>
              <w:pStyle w:val="ConsPlusNormal"/>
              <w:jc w:val="both"/>
            </w:pPr>
            <w:r>
              <w:t>замещенные этилендиамины</w:t>
            </w:r>
          </w:p>
        </w:tc>
        <w:tc>
          <w:tcPr>
            <w:tcW w:w="1928" w:type="dxa"/>
          </w:tcPr>
          <w:p w:rsidR="00F85A53" w:rsidRDefault="00F85A53">
            <w:pPr>
              <w:pStyle w:val="ConsPlusNormal"/>
              <w:jc w:val="center"/>
            </w:pPr>
            <w:r>
              <w:t>хлоропирамин</w:t>
            </w:r>
          </w:p>
        </w:tc>
        <w:tc>
          <w:tcPr>
            <w:tcW w:w="3345" w:type="dxa"/>
          </w:tcPr>
          <w:p w:rsidR="00F85A53" w:rsidRDefault="00F85A53">
            <w:pPr>
              <w:pStyle w:val="ConsPlusNormal"/>
              <w:jc w:val="both"/>
            </w:pPr>
            <w:r>
              <w:t>раствор для внутривенного и внутримышечного введения;</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R06AE</w:t>
            </w:r>
          </w:p>
        </w:tc>
        <w:tc>
          <w:tcPr>
            <w:tcW w:w="2778" w:type="dxa"/>
          </w:tcPr>
          <w:p w:rsidR="00F85A53" w:rsidRDefault="00F85A53">
            <w:pPr>
              <w:pStyle w:val="ConsPlusNormal"/>
              <w:jc w:val="both"/>
            </w:pPr>
            <w:r>
              <w:t>производные пиперазина</w:t>
            </w:r>
          </w:p>
        </w:tc>
        <w:tc>
          <w:tcPr>
            <w:tcW w:w="1928" w:type="dxa"/>
          </w:tcPr>
          <w:p w:rsidR="00F85A53" w:rsidRDefault="00F85A53">
            <w:pPr>
              <w:pStyle w:val="ConsPlusNormal"/>
              <w:jc w:val="center"/>
            </w:pPr>
            <w:r>
              <w:t>цетиризин</w:t>
            </w:r>
          </w:p>
        </w:tc>
        <w:tc>
          <w:tcPr>
            <w:tcW w:w="3345" w:type="dxa"/>
          </w:tcPr>
          <w:p w:rsidR="00F85A53" w:rsidRDefault="00F85A53">
            <w:pPr>
              <w:pStyle w:val="ConsPlusNormal"/>
              <w:jc w:val="both"/>
            </w:pPr>
            <w:r>
              <w:t>капли для приема внутрь;</w:t>
            </w:r>
          </w:p>
          <w:p w:rsidR="00F85A53" w:rsidRDefault="00F85A53">
            <w:pPr>
              <w:pStyle w:val="ConsPlusNormal"/>
              <w:jc w:val="both"/>
            </w:pPr>
            <w:r>
              <w:t>раствор для приема внутрь;</w:t>
            </w:r>
          </w:p>
          <w:p w:rsidR="00F85A53" w:rsidRDefault="00F85A53">
            <w:pPr>
              <w:pStyle w:val="ConsPlusNormal"/>
              <w:jc w:val="both"/>
            </w:pPr>
            <w:r>
              <w:t>сироп;</w:t>
            </w:r>
          </w:p>
          <w:p w:rsidR="00F85A53" w:rsidRDefault="00F85A53">
            <w:pPr>
              <w:pStyle w:val="ConsPlusNormal"/>
              <w:jc w:val="both"/>
            </w:pPr>
            <w:r>
              <w:t>таблетки, покрытые оболочкой;</w:t>
            </w:r>
          </w:p>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R06AX</w:t>
            </w:r>
          </w:p>
        </w:tc>
        <w:tc>
          <w:tcPr>
            <w:tcW w:w="2778" w:type="dxa"/>
          </w:tcPr>
          <w:p w:rsidR="00F85A53" w:rsidRDefault="00F85A53">
            <w:pPr>
              <w:pStyle w:val="ConsPlusNormal"/>
              <w:jc w:val="both"/>
            </w:pPr>
            <w:r>
              <w:t>другие антигистаминные средства системного действия</w:t>
            </w:r>
          </w:p>
        </w:tc>
        <w:tc>
          <w:tcPr>
            <w:tcW w:w="1928" w:type="dxa"/>
          </w:tcPr>
          <w:p w:rsidR="00F85A53" w:rsidRDefault="00F85A53">
            <w:pPr>
              <w:pStyle w:val="ConsPlusNormal"/>
              <w:jc w:val="center"/>
            </w:pPr>
            <w:r>
              <w:t>лоратадин</w:t>
            </w:r>
          </w:p>
        </w:tc>
        <w:tc>
          <w:tcPr>
            <w:tcW w:w="3345" w:type="dxa"/>
          </w:tcPr>
          <w:p w:rsidR="00F85A53" w:rsidRDefault="00F85A53">
            <w:pPr>
              <w:pStyle w:val="ConsPlusNormal"/>
              <w:jc w:val="both"/>
            </w:pPr>
            <w:r>
              <w:t>сироп;</w:t>
            </w:r>
          </w:p>
          <w:p w:rsidR="00F85A53" w:rsidRDefault="00F85A53">
            <w:pPr>
              <w:pStyle w:val="ConsPlusNormal"/>
              <w:jc w:val="both"/>
            </w:pPr>
            <w:r>
              <w:t>суспензия для приема внутрь;</w:t>
            </w:r>
          </w:p>
          <w:p w:rsidR="00F85A53" w:rsidRDefault="00F85A53">
            <w:pPr>
              <w:pStyle w:val="ConsPlusNormal"/>
              <w:jc w:val="both"/>
            </w:pPr>
            <w:r>
              <w:t>таблетки</w:t>
            </w:r>
          </w:p>
        </w:tc>
      </w:tr>
      <w:tr w:rsidR="00F85A53">
        <w:tc>
          <w:tcPr>
            <w:tcW w:w="964" w:type="dxa"/>
          </w:tcPr>
          <w:p w:rsidR="00F85A53" w:rsidRDefault="00F85A53">
            <w:pPr>
              <w:pStyle w:val="ConsPlusNormal"/>
              <w:jc w:val="center"/>
            </w:pPr>
            <w:r>
              <w:t>R07</w:t>
            </w:r>
          </w:p>
        </w:tc>
        <w:tc>
          <w:tcPr>
            <w:tcW w:w="2778" w:type="dxa"/>
          </w:tcPr>
          <w:p w:rsidR="00F85A53" w:rsidRDefault="00F85A53">
            <w:pPr>
              <w:pStyle w:val="ConsPlusNormal"/>
              <w:jc w:val="both"/>
            </w:pPr>
            <w:r>
              <w:t>другие препараты для лечения заболеваний дыхательной системы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R07A</w:t>
            </w:r>
          </w:p>
        </w:tc>
        <w:tc>
          <w:tcPr>
            <w:tcW w:w="2778" w:type="dxa"/>
          </w:tcPr>
          <w:p w:rsidR="00F85A53" w:rsidRDefault="00F85A53">
            <w:pPr>
              <w:pStyle w:val="ConsPlusNormal"/>
              <w:jc w:val="both"/>
            </w:pPr>
            <w:r>
              <w:t>другие препараты для лечения заболеваний дыхательной системы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R07AA</w:t>
            </w:r>
          </w:p>
        </w:tc>
        <w:tc>
          <w:tcPr>
            <w:tcW w:w="2778" w:type="dxa"/>
            <w:vMerge w:val="restart"/>
          </w:tcPr>
          <w:p w:rsidR="00F85A53" w:rsidRDefault="00F85A53">
            <w:pPr>
              <w:pStyle w:val="ConsPlusNormal"/>
              <w:jc w:val="both"/>
            </w:pPr>
            <w:r>
              <w:t>легочные сурфактанты</w:t>
            </w:r>
          </w:p>
        </w:tc>
        <w:tc>
          <w:tcPr>
            <w:tcW w:w="1928" w:type="dxa"/>
          </w:tcPr>
          <w:p w:rsidR="00F85A53" w:rsidRDefault="00F85A53">
            <w:pPr>
              <w:pStyle w:val="ConsPlusNormal"/>
              <w:jc w:val="center"/>
            </w:pPr>
            <w:r>
              <w:t>порактант альфа</w:t>
            </w:r>
          </w:p>
        </w:tc>
        <w:tc>
          <w:tcPr>
            <w:tcW w:w="3345" w:type="dxa"/>
          </w:tcPr>
          <w:p w:rsidR="00F85A53" w:rsidRDefault="00F85A53">
            <w:pPr>
              <w:pStyle w:val="ConsPlusNormal"/>
              <w:jc w:val="both"/>
            </w:pPr>
            <w:r>
              <w:t>суспензия для эндотрахеального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сурфактант-БЛ</w:t>
            </w:r>
          </w:p>
        </w:tc>
        <w:tc>
          <w:tcPr>
            <w:tcW w:w="3345" w:type="dxa"/>
          </w:tcPr>
          <w:p w:rsidR="00F85A53" w:rsidRDefault="00F85A53">
            <w:pPr>
              <w:pStyle w:val="ConsPlusNormal"/>
              <w:jc w:val="both"/>
            </w:pPr>
            <w:r>
              <w:t>лиофилизат для приготовления эмульсии для ингаляционного введения;</w:t>
            </w:r>
          </w:p>
          <w:p w:rsidR="00F85A53" w:rsidRDefault="00F85A53">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F85A53">
        <w:tc>
          <w:tcPr>
            <w:tcW w:w="964" w:type="dxa"/>
          </w:tcPr>
          <w:p w:rsidR="00F85A53" w:rsidRDefault="00F85A53">
            <w:pPr>
              <w:pStyle w:val="ConsPlusNormal"/>
              <w:jc w:val="center"/>
            </w:pPr>
            <w:r>
              <w:t>S</w:t>
            </w:r>
          </w:p>
        </w:tc>
        <w:tc>
          <w:tcPr>
            <w:tcW w:w="2778" w:type="dxa"/>
          </w:tcPr>
          <w:p w:rsidR="00F85A53" w:rsidRDefault="00F85A53">
            <w:pPr>
              <w:pStyle w:val="ConsPlusNormal"/>
              <w:jc w:val="both"/>
            </w:pPr>
            <w:r>
              <w:t>органы чувств</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w:t>
            </w:r>
          </w:p>
        </w:tc>
        <w:tc>
          <w:tcPr>
            <w:tcW w:w="2778" w:type="dxa"/>
          </w:tcPr>
          <w:p w:rsidR="00F85A53" w:rsidRDefault="00F85A53">
            <w:pPr>
              <w:pStyle w:val="ConsPlusNormal"/>
              <w:jc w:val="both"/>
            </w:pPr>
            <w:r>
              <w:t>офтальмологические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S01A</w:t>
            </w:r>
          </w:p>
        </w:tc>
        <w:tc>
          <w:tcPr>
            <w:tcW w:w="2778" w:type="dxa"/>
          </w:tcPr>
          <w:p w:rsidR="00F85A53" w:rsidRDefault="00F85A53">
            <w:pPr>
              <w:pStyle w:val="ConsPlusNormal"/>
              <w:jc w:val="both"/>
            </w:pPr>
            <w:r>
              <w:t>противомикробные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S01AA</w:t>
            </w:r>
          </w:p>
        </w:tc>
        <w:tc>
          <w:tcPr>
            <w:tcW w:w="2778" w:type="dxa"/>
          </w:tcPr>
          <w:p w:rsidR="00F85A53" w:rsidRDefault="00F85A53">
            <w:pPr>
              <w:pStyle w:val="ConsPlusNormal"/>
              <w:jc w:val="both"/>
            </w:pPr>
            <w:r>
              <w:t>антибиотики</w:t>
            </w:r>
          </w:p>
        </w:tc>
        <w:tc>
          <w:tcPr>
            <w:tcW w:w="1928" w:type="dxa"/>
          </w:tcPr>
          <w:p w:rsidR="00F85A53" w:rsidRDefault="00F85A53">
            <w:pPr>
              <w:pStyle w:val="ConsPlusNormal"/>
              <w:jc w:val="center"/>
            </w:pPr>
            <w:r>
              <w:t>тетрациклин</w:t>
            </w:r>
          </w:p>
        </w:tc>
        <w:tc>
          <w:tcPr>
            <w:tcW w:w="3345" w:type="dxa"/>
          </w:tcPr>
          <w:p w:rsidR="00F85A53" w:rsidRDefault="00F85A53">
            <w:pPr>
              <w:pStyle w:val="ConsPlusNormal"/>
              <w:jc w:val="both"/>
            </w:pPr>
            <w:r>
              <w:t>мазь глазная</w:t>
            </w:r>
          </w:p>
        </w:tc>
      </w:tr>
      <w:tr w:rsidR="00F85A53">
        <w:tc>
          <w:tcPr>
            <w:tcW w:w="964" w:type="dxa"/>
          </w:tcPr>
          <w:p w:rsidR="00F85A53" w:rsidRDefault="00F85A53">
            <w:pPr>
              <w:pStyle w:val="ConsPlusNormal"/>
              <w:jc w:val="center"/>
            </w:pPr>
            <w:r>
              <w:t>S01E</w:t>
            </w:r>
          </w:p>
        </w:tc>
        <w:tc>
          <w:tcPr>
            <w:tcW w:w="2778" w:type="dxa"/>
          </w:tcPr>
          <w:p w:rsidR="00F85A53" w:rsidRDefault="00F85A53">
            <w:pPr>
              <w:pStyle w:val="ConsPlusNormal"/>
              <w:jc w:val="both"/>
            </w:pPr>
            <w:r>
              <w:t>противоглаукомные препараты и миотические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S01EB</w:t>
            </w:r>
          </w:p>
        </w:tc>
        <w:tc>
          <w:tcPr>
            <w:tcW w:w="2778" w:type="dxa"/>
          </w:tcPr>
          <w:p w:rsidR="00F85A53" w:rsidRDefault="00F85A53">
            <w:pPr>
              <w:pStyle w:val="ConsPlusNormal"/>
              <w:jc w:val="both"/>
            </w:pPr>
            <w:r>
              <w:t>парасимпатомиметики</w:t>
            </w:r>
          </w:p>
        </w:tc>
        <w:tc>
          <w:tcPr>
            <w:tcW w:w="1928" w:type="dxa"/>
          </w:tcPr>
          <w:p w:rsidR="00F85A53" w:rsidRDefault="00F85A53">
            <w:pPr>
              <w:pStyle w:val="ConsPlusNormal"/>
              <w:jc w:val="center"/>
            </w:pPr>
            <w:r>
              <w:t>пилокарпин</w:t>
            </w:r>
          </w:p>
        </w:tc>
        <w:tc>
          <w:tcPr>
            <w:tcW w:w="3345" w:type="dxa"/>
          </w:tcPr>
          <w:p w:rsidR="00F85A53" w:rsidRDefault="00F85A53">
            <w:pPr>
              <w:pStyle w:val="ConsPlusNormal"/>
              <w:jc w:val="both"/>
            </w:pPr>
            <w:r>
              <w:t>капли глазные</w:t>
            </w:r>
          </w:p>
        </w:tc>
      </w:tr>
      <w:tr w:rsidR="00F85A53">
        <w:tc>
          <w:tcPr>
            <w:tcW w:w="964" w:type="dxa"/>
            <w:vMerge w:val="restart"/>
          </w:tcPr>
          <w:p w:rsidR="00F85A53" w:rsidRDefault="00F85A53">
            <w:pPr>
              <w:pStyle w:val="ConsPlusNormal"/>
              <w:jc w:val="center"/>
            </w:pPr>
            <w:r>
              <w:t>S01EC</w:t>
            </w:r>
          </w:p>
        </w:tc>
        <w:tc>
          <w:tcPr>
            <w:tcW w:w="2778" w:type="dxa"/>
            <w:vMerge w:val="restart"/>
          </w:tcPr>
          <w:p w:rsidR="00F85A53" w:rsidRDefault="00F85A53">
            <w:pPr>
              <w:pStyle w:val="ConsPlusNormal"/>
              <w:jc w:val="both"/>
            </w:pPr>
            <w:r>
              <w:t>ингибиторы карбоангидразы</w:t>
            </w:r>
          </w:p>
        </w:tc>
        <w:tc>
          <w:tcPr>
            <w:tcW w:w="1928" w:type="dxa"/>
          </w:tcPr>
          <w:p w:rsidR="00F85A53" w:rsidRDefault="00F85A53">
            <w:pPr>
              <w:pStyle w:val="ConsPlusNormal"/>
              <w:jc w:val="center"/>
            </w:pPr>
            <w:r>
              <w:t>ацетазоламид</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дорзоламид</w:t>
            </w:r>
          </w:p>
        </w:tc>
        <w:tc>
          <w:tcPr>
            <w:tcW w:w="3345" w:type="dxa"/>
          </w:tcPr>
          <w:p w:rsidR="00F85A53" w:rsidRDefault="00F85A53">
            <w:pPr>
              <w:pStyle w:val="ConsPlusNormal"/>
              <w:jc w:val="both"/>
            </w:pPr>
            <w:r>
              <w:t>капли глазные</w:t>
            </w:r>
          </w:p>
        </w:tc>
      </w:tr>
      <w:tr w:rsidR="00F85A53">
        <w:tc>
          <w:tcPr>
            <w:tcW w:w="964" w:type="dxa"/>
          </w:tcPr>
          <w:p w:rsidR="00F85A53" w:rsidRDefault="00F85A53">
            <w:pPr>
              <w:pStyle w:val="ConsPlusNormal"/>
              <w:jc w:val="center"/>
            </w:pPr>
            <w:r>
              <w:lastRenderedPageBreak/>
              <w:t>S01ED</w:t>
            </w:r>
          </w:p>
        </w:tc>
        <w:tc>
          <w:tcPr>
            <w:tcW w:w="2778" w:type="dxa"/>
          </w:tcPr>
          <w:p w:rsidR="00F85A53" w:rsidRDefault="00F85A53">
            <w:pPr>
              <w:pStyle w:val="ConsPlusNormal"/>
              <w:jc w:val="both"/>
            </w:pPr>
            <w:r>
              <w:t>бета-адреноблокаторы</w:t>
            </w:r>
          </w:p>
        </w:tc>
        <w:tc>
          <w:tcPr>
            <w:tcW w:w="1928" w:type="dxa"/>
          </w:tcPr>
          <w:p w:rsidR="00F85A53" w:rsidRDefault="00F85A53">
            <w:pPr>
              <w:pStyle w:val="ConsPlusNormal"/>
              <w:jc w:val="center"/>
            </w:pPr>
            <w:r>
              <w:t>тимолол</w:t>
            </w:r>
          </w:p>
        </w:tc>
        <w:tc>
          <w:tcPr>
            <w:tcW w:w="3345" w:type="dxa"/>
          </w:tcPr>
          <w:p w:rsidR="00F85A53" w:rsidRDefault="00F85A53">
            <w:pPr>
              <w:pStyle w:val="ConsPlusNormal"/>
              <w:jc w:val="both"/>
            </w:pPr>
            <w:r>
              <w:t>капли глазные;</w:t>
            </w:r>
          </w:p>
          <w:p w:rsidR="00F85A53" w:rsidRDefault="00F85A53">
            <w:pPr>
              <w:pStyle w:val="ConsPlusNormal"/>
              <w:jc w:val="both"/>
            </w:pPr>
            <w:r>
              <w:t>гель глазной</w:t>
            </w:r>
          </w:p>
        </w:tc>
      </w:tr>
      <w:tr w:rsidR="00F85A53">
        <w:tc>
          <w:tcPr>
            <w:tcW w:w="964" w:type="dxa"/>
          </w:tcPr>
          <w:p w:rsidR="00F85A53" w:rsidRDefault="00F85A53">
            <w:pPr>
              <w:pStyle w:val="ConsPlusNormal"/>
              <w:jc w:val="center"/>
            </w:pPr>
            <w:r>
              <w:t>S01EX</w:t>
            </w:r>
          </w:p>
        </w:tc>
        <w:tc>
          <w:tcPr>
            <w:tcW w:w="2778" w:type="dxa"/>
          </w:tcPr>
          <w:p w:rsidR="00F85A53" w:rsidRDefault="00F85A53">
            <w:pPr>
              <w:pStyle w:val="ConsPlusNormal"/>
              <w:jc w:val="both"/>
            </w:pPr>
            <w:r>
              <w:t>другие противоглаукомные препараты</w:t>
            </w:r>
          </w:p>
        </w:tc>
        <w:tc>
          <w:tcPr>
            <w:tcW w:w="1928" w:type="dxa"/>
          </w:tcPr>
          <w:p w:rsidR="00F85A53" w:rsidRDefault="00F85A53">
            <w:pPr>
              <w:pStyle w:val="ConsPlusNormal"/>
              <w:jc w:val="center"/>
            </w:pPr>
            <w:r>
              <w:t>бутиламино-гидрокси-пропокси-феноксиметил-метилоксадиазол</w:t>
            </w:r>
          </w:p>
        </w:tc>
        <w:tc>
          <w:tcPr>
            <w:tcW w:w="3345" w:type="dxa"/>
          </w:tcPr>
          <w:p w:rsidR="00F85A53" w:rsidRDefault="00F85A53">
            <w:pPr>
              <w:pStyle w:val="ConsPlusNormal"/>
              <w:jc w:val="both"/>
            </w:pPr>
            <w:r>
              <w:t>капли глазные</w:t>
            </w:r>
          </w:p>
        </w:tc>
      </w:tr>
      <w:tr w:rsidR="00F85A53">
        <w:tc>
          <w:tcPr>
            <w:tcW w:w="964" w:type="dxa"/>
          </w:tcPr>
          <w:p w:rsidR="00F85A53" w:rsidRDefault="00F85A53">
            <w:pPr>
              <w:pStyle w:val="ConsPlusNormal"/>
              <w:jc w:val="center"/>
            </w:pPr>
            <w:r>
              <w:t>S01F</w:t>
            </w:r>
          </w:p>
        </w:tc>
        <w:tc>
          <w:tcPr>
            <w:tcW w:w="2778" w:type="dxa"/>
          </w:tcPr>
          <w:p w:rsidR="00F85A53" w:rsidRDefault="00F85A53">
            <w:pPr>
              <w:pStyle w:val="ConsPlusNormal"/>
              <w:jc w:val="both"/>
            </w:pPr>
            <w:r>
              <w:t>мидриатические и цикло-плегические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S01FA</w:t>
            </w:r>
          </w:p>
        </w:tc>
        <w:tc>
          <w:tcPr>
            <w:tcW w:w="2778" w:type="dxa"/>
          </w:tcPr>
          <w:p w:rsidR="00F85A53" w:rsidRDefault="00F85A53">
            <w:pPr>
              <w:pStyle w:val="ConsPlusNormal"/>
              <w:jc w:val="both"/>
            </w:pPr>
            <w:r>
              <w:t>антихолинэргические средства</w:t>
            </w:r>
          </w:p>
        </w:tc>
        <w:tc>
          <w:tcPr>
            <w:tcW w:w="1928" w:type="dxa"/>
          </w:tcPr>
          <w:p w:rsidR="00F85A53" w:rsidRDefault="00F85A53">
            <w:pPr>
              <w:pStyle w:val="ConsPlusNormal"/>
              <w:jc w:val="center"/>
            </w:pPr>
            <w:r>
              <w:t>тропикамид</w:t>
            </w:r>
          </w:p>
        </w:tc>
        <w:tc>
          <w:tcPr>
            <w:tcW w:w="3345" w:type="dxa"/>
          </w:tcPr>
          <w:p w:rsidR="00F85A53" w:rsidRDefault="00F85A53">
            <w:pPr>
              <w:pStyle w:val="ConsPlusNormal"/>
              <w:jc w:val="both"/>
            </w:pPr>
            <w:r>
              <w:t>капли глазные</w:t>
            </w:r>
          </w:p>
        </w:tc>
      </w:tr>
      <w:tr w:rsidR="00F85A53">
        <w:tc>
          <w:tcPr>
            <w:tcW w:w="964" w:type="dxa"/>
          </w:tcPr>
          <w:p w:rsidR="00F85A53" w:rsidRDefault="00F85A53">
            <w:pPr>
              <w:pStyle w:val="ConsPlusNormal"/>
              <w:jc w:val="center"/>
            </w:pPr>
            <w:r>
              <w:t>S01H</w:t>
            </w:r>
          </w:p>
        </w:tc>
        <w:tc>
          <w:tcPr>
            <w:tcW w:w="2778" w:type="dxa"/>
          </w:tcPr>
          <w:p w:rsidR="00F85A53" w:rsidRDefault="00F85A53">
            <w:pPr>
              <w:pStyle w:val="ConsPlusNormal"/>
              <w:jc w:val="both"/>
            </w:pPr>
            <w:r>
              <w:t>местные анестетики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S0HA</w:t>
            </w:r>
          </w:p>
        </w:tc>
        <w:tc>
          <w:tcPr>
            <w:tcW w:w="2778" w:type="dxa"/>
          </w:tcPr>
          <w:p w:rsidR="00F85A53" w:rsidRDefault="00F85A53">
            <w:pPr>
              <w:pStyle w:val="ConsPlusNormal"/>
              <w:jc w:val="both"/>
            </w:pPr>
            <w:r>
              <w:t>местные анестетики</w:t>
            </w:r>
          </w:p>
        </w:tc>
        <w:tc>
          <w:tcPr>
            <w:tcW w:w="1928" w:type="dxa"/>
          </w:tcPr>
          <w:p w:rsidR="00F85A53" w:rsidRDefault="00F85A53">
            <w:pPr>
              <w:pStyle w:val="ConsPlusNormal"/>
              <w:jc w:val="center"/>
            </w:pPr>
            <w:r>
              <w:t>оксибупрокаин</w:t>
            </w:r>
          </w:p>
        </w:tc>
        <w:tc>
          <w:tcPr>
            <w:tcW w:w="3345" w:type="dxa"/>
          </w:tcPr>
          <w:p w:rsidR="00F85A53" w:rsidRDefault="00F85A53">
            <w:pPr>
              <w:pStyle w:val="ConsPlusNormal"/>
              <w:jc w:val="both"/>
            </w:pPr>
            <w:r>
              <w:t>капли глазные</w:t>
            </w:r>
          </w:p>
        </w:tc>
      </w:tr>
      <w:tr w:rsidR="00F85A53">
        <w:tc>
          <w:tcPr>
            <w:tcW w:w="964" w:type="dxa"/>
          </w:tcPr>
          <w:p w:rsidR="00F85A53" w:rsidRDefault="00F85A53">
            <w:pPr>
              <w:pStyle w:val="ConsPlusNormal"/>
              <w:jc w:val="center"/>
            </w:pPr>
            <w:r>
              <w:t>S01J</w:t>
            </w:r>
          </w:p>
        </w:tc>
        <w:tc>
          <w:tcPr>
            <w:tcW w:w="2778" w:type="dxa"/>
          </w:tcPr>
          <w:p w:rsidR="00F85A53" w:rsidRDefault="00F85A53">
            <w:pPr>
              <w:pStyle w:val="ConsPlusNormal"/>
              <w:jc w:val="both"/>
            </w:pPr>
            <w:r>
              <w:t>диагностические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S01JA</w:t>
            </w:r>
          </w:p>
        </w:tc>
        <w:tc>
          <w:tcPr>
            <w:tcW w:w="2778" w:type="dxa"/>
          </w:tcPr>
          <w:p w:rsidR="00F85A53" w:rsidRDefault="00F85A53">
            <w:pPr>
              <w:pStyle w:val="ConsPlusNormal"/>
              <w:jc w:val="both"/>
            </w:pPr>
            <w:r>
              <w:t>красящие средства</w:t>
            </w:r>
          </w:p>
        </w:tc>
        <w:tc>
          <w:tcPr>
            <w:tcW w:w="1928" w:type="dxa"/>
          </w:tcPr>
          <w:p w:rsidR="00F85A53" w:rsidRDefault="00F85A53">
            <w:pPr>
              <w:pStyle w:val="ConsPlusNormal"/>
              <w:jc w:val="center"/>
            </w:pPr>
            <w:r>
              <w:t>флуоресцеин натрия</w:t>
            </w:r>
          </w:p>
        </w:tc>
        <w:tc>
          <w:tcPr>
            <w:tcW w:w="3345" w:type="dxa"/>
          </w:tcPr>
          <w:p w:rsidR="00F85A53" w:rsidRDefault="00F85A53">
            <w:pPr>
              <w:pStyle w:val="ConsPlusNormal"/>
              <w:jc w:val="both"/>
            </w:pPr>
            <w:r>
              <w:t>раствор для внутривенного введения</w:t>
            </w:r>
          </w:p>
        </w:tc>
      </w:tr>
      <w:tr w:rsidR="00F85A53">
        <w:tc>
          <w:tcPr>
            <w:tcW w:w="964" w:type="dxa"/>
          </w:tcPr>
          <w:p w:rsidR="00F85A53" w:rsidRDefault="00F85A53">
            <w:pPr>
              <w:pStyle w:val="ConsPlusNormal"/>
              <w:jc w:val="center"/>
            </w:pPr>
            <w:r>
              <w:t>S01K</w:t>
            </w:r>
          </w:p>
        </w:tc>
        <w:tc>
          <w:tcPr>
            <w:tcW w:w="2778" w:type="dxa"/>
          </w:tcPr>
          <w:p w:rsidR="00F85A53" w:rsidRDefault="00F85A53">
            <w:pPr>
              <w:pStyle w:val="ConsPlusNormal"/>
              <w:jc w:val="both"/>
            </w:pPr>
            <w:r>
              <w:t>препараты, используемые при хирургических вмешательствах в офтальмологии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S01KA</w:t>
            </w:r>
          </w:p>
        </w:tc>
        <w:tc>
          <w:tcPr>
            <w:tcW w:w="2778" w:type="dxa"/>
          </w:tcPr>
          <w:p w:rsidR="00F85A53" w:rsidRDefault="00F85A53">
            <w:pPr>
              <w:pStyle w:val="ConsPlusNormal"/>
              <w:jc w:val="both"/>
            </w:pPr>
            <w:r>
              <w:t>вязкоэластичные соединения</w:t>
            </w:r>
          </w:p>
        </w:tc>
        <w:tc>
          <w:tcPr>
            <w:tcW w:w="1928" w:type="dxa"/>
          </w:tcPr>
          <w:p w:rsidR="00F85A53" w:rsidRDefault="00F85A53">
            <w:pPr>
              <w:pStyle w:val="ConsPlusNormal"/>
              <w:jc w:val="center"/>
            </w:pPr>
            <w:r>
              <w:t>гипромеллоза</w:t>
            </w:r>
          </w:p>
        </w:tc>
        <w:tc>
          <w:tcPr>
            <w:tcW w:w="3345" w:type="dxa"/>
          </w:tcPr>
          <w:p w:rsidR="00F85A53" w:rsidRDefault="00F85A53">
            <w:pPr>
              <w:pStyle w:val="ConsPlusNormal"/>
              <w:jc w:val="both"/>
            </w:pPr>
            <w:r>
              <w:t>капли глазные</w:t>
            </w:r>
          </w:p>
        </w:tc>
      </w:tr>
      <w:tr w:rsidR="00F85A53">
        <w:tc>
          <w:tcPr>
            <w:tcW w:w="964" w:type="dxa"/>
          </w:tcPr>
          <w:p w:rsidR="00F85A53" w:rsidRDefault="00F85A53">
            <w:pPr>
              <w:pStyle w:val="ConsPlusNormal"/>
              <w:jc w:val="center"/>
            </w:pPr>
            <w:r>
              <w:t>S01L</w:t>
            </w:r>
          </w:p>
        </w:tc>
        <w:tc>
          <w:tcPr>
            <w:tcW w:w="2778" w:type="dxa"/>
          </w:tcPr>
          <w:p w:rsidR="00F85A53" w:rsidRDefault="00F85A53">
            <w:pPr>
              <w:pStyle w:val="ConsPlusNormal"/>
              <w:jc w:val="both"/>
            </w:pPr>
            <w:r>
              <w:t>средства, применяемые при заболеваниях сосудистой оболочки глаза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S01LA</w:t>
            </w:r>
          </w:p>
        </w:tc>
        <w:tc>
          <w:tcPr>
            <w:tcW w:w="2778" w:type="dxa"/>
          </w:tcPr>
          <w:p w:rsidR="00F85A53" w:rsidRDefault="00F85A53">
            <w:pPr>
              <w:pStyle w:val="ConsPlusNormal"/>
              <w:jc w:val="both"/>
            </w:pPr>
            <w:r>
              <w:t>средства, препятствующие новообразованию сосудов</w:t>
            </w:r>
          </w:p>
        </w:tc>
        <w:tc>
          <w:tcPr>
            <w:tcW w:w="1928" w:type="dxa"/>
          </w:tcPr>
          <w:p w:rsidR="00F85A53" w:rsidRDefault="00F85A53">
            <w:pPr>
              <w:pStyle w:val="ConsPlusNormal"/>
              <w:jc w:val="center"/>
            </w:pPr>
            <w:r>
              <w:t>ранибизумаб</w:t>
            </w:r>
          </w:p>
        </w:tc>
        <w:tc>
          <w:tcPr>
            <w:tcW w:w="3345" w:type="dxa"/>
          </w:tcPr>
          <w:p w:rsidR="00F85A53" w:rsidRDefault="00F85A53">
            <w:pPr>
              <w:pStyle w:val="ConsPlusNormal"/>
              <w:jc w:val="both"/>
            </w:pPr>
            <w:r>
              <w:t>раствор для внутриглазного введения</w:t>
            </w:r>
          </w:p>
        </w:tc>
      </w:tr>
      <w:tr w:rsidR="00F85A53">
        <w:tc>
          <w:tcPr>
            <w:tcW w:w="964" w:type="dxa"/>
          </w:tcPr>
          <w:p w:rsidR="00F85A53" w:rsidRDefault="00F85A53">
            <w:pPr>
              <w:pStyle w:val="ConsPlusNormal"/>
              <w:jc w:val="center"/>
            </w:pPr>
            <w:r>
              <w:t>S02</w:t>
            </w:r>
          </w:p>
        </w:tc>
        <w:tc>
          <w:tcPr>
            <w:tcW w:w="2778" w:type="dxa"/>
          </w:tcPr>
          <w:p w:rsidR="00F85A53" w:rsidRDefault="00F85A53">
            <w:pPr>
              <w:pStyle w:val="ConsPlusNormal"/>
              <w:jc w:val="both"/>
            </w:pPr>
            <w:r>
              <w:t>препараты для лечения заболеваний уха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S02A</w:t>
            </w:r>
          </w:p>
        </w:tc>
        <w:tc>
          <w:tcPr>
            <w:tcW w:w="2778" w:type="dxa"/>
          </w:tcPr>
          <w:p w:rsidR="00F85A53" w:rsidRDefault="00F85A53">
            <w:pPr>
              <w:pStyle w:val="ConsPlusNormal"/>
              <w:jc w:val="both"/>
            </w:pPr>
            <w:r>
              <w:t>противомикробные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S02AA</w:t>
            </w:r>
          </w:p>
        </w:tc>
        <w:tc>
          <w:tcPr>
            <w:tcW w:w="2778" w:type="dxa"/>
          </w:tcPr>
          <w:p w:rsidR="00F85A53" w:rsidRDefault="00F85A53">
            <w:pPr>
              <w:pStyle w:val="ConsPlusNormal"/>
              <w:jc w:val="both"/>
            </w:pPr>
            <w:r>
              <w:t>противомикробные препараты</w:t>
            </w:r>
          </w:p>
        </w:tc>
        <w:tc>
          <w:tcPr>
            <w:tcW w:w="1928" w:type="dxa"/>
          </w:tcPr>
          <w:p w:rsidR="00F85A53" w:rsidRDefault="00F85A53">
            <w:pPr>
              <w:pStyle w:val="ConsPlusNormal"/>
              <w:jc w:val="center"/>
            </w:pPr>
            <w:r>
              <w:t>рифамицин</w:t>
            </w:r>
          </w:p>
        </w:tc>
        <w:tc>
          <w:tcPr>
            <w:tcW w:w="3345" w:type="dxa"/>
          </w:tcPr>
          <w:p w:rsidR="00F85A53" w:rsidRDefault="00F85A53">
            <w:pPr>
              <w:pStyle w:val="ConsPlusNormal"/>
              <w:jc w:val="both"/>
            </w:pPr>
            <w:r>
              <w:t>капли ушные</w:t>
            </w:r>
          </w:p>
        </w:tc>
      </w:tr>
      <w:tr w:rsidR="00F85A53">
        <w:tc>
          <w:tcPr>
            <w:tcW w:w="964" w:type="dxa"/>
          </w:tcPr>
          <w:p w:rsidR="00F85A53" w:rsidRDefault="00F85A53">
            <w:pPr>
              <w:pStyle w:val="ConsPlusNormal"/>
              <w:jc w:val="center"/>
            </w:pPr>
            <w:r>
              <w:t>V</w:t>
            </w:r>
          </w:p>
        </w:tc>
        <w:tc>
          <w:tcPr>
            <w:tcW w:w="2778" w:type="dxa"/>
          </w:tcPr>
          <w:p w:rsidR="00F85A53" w:rsidRDefault="00F85A53">
            <w:pPr>
              <w:pStyle w:val="ConsPlusNormal"/>
              <w:jc w:val="both"/>
            </w:pPr>
            <w:r>
              <w:t>прочие препараты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V01</w:t>
            </w:r>
          </w:p>
        </w:tc>
        <w:tc>
          <w:tcPr>
            <w:tcW w:w="2778" w:type="dxa"/>
          </w:tcPr>
          <w:p w:rsidR="00F85A53" w:rsidRDefault="00F85A53">
            <w:pPr>
              <w:pStyle w:val="ConsPlusNormal"/>
              <w:jc w:val="both"/>
            </w:pPr>
            <w:r>
              <w:t>аллергены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V01A</w:t>
            </w:r>
          </w:p>
        </w:tc>
        <w:tc>
          <w:tcPr>
            <w:tcW w:w="2778" w:type="dxa"/>
          </w:tcPr>
          <w:p w:rsidR="00F85A53" w:rsidRDefault="00F85A53">
            <w:pPr>
              <w:pStyle w:val="ConsPlusNormal"/>
              <w:jc w:val="both"/>
            </w:pPr>
            <w:r>
              <w:t>аллергены</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V01AA</w:t>
            </w:r>
          </w:p>
        </w:tc>
        <w:tc>
          <w:tcPr>
            <w:tcW w:w="2778" w:type="dxa"/>
            <w:vMerge w:val="restart"/>
          </w:tcPr>
          <w:p w:rsidR="00F85A53" w:rsidRDefault="00F85A53">
            <w:pPr>
              <w:pStyle w:val="ConsPlusNormal"/>
              <w:jc w:val="both"/>
            </w:pPr>
            <w:r>
              <w:t>аллергенов экстракт</w:t>
            </w:r>
          </w:p>
        </w:tc>
        <w:tc>
          <w:tcPr>
            <w:tcW w:w="1928" w:type="dxa"/>
          </w:tcPr>
          <w:p w:rsidR="00F85A53" w:rsidRDefault="00F85A53">
            <w:pPr>
              <w:pStyle w:val="ConsPlusNormal"/>
              <w:jc w:val="center"/>
            </w:pPr>
            <w:r>
              <w:t>аллергены бактерий</w:t>
            </w:r>
          </w:p>
        </w:tc>
        <w:tc>
          <w:tcPr>
            <w:tcW w:w="3345" w:type="dxa"/>
          </w:tcPr>
          <w:p w:rsidR="00F85A53" w:rsidRDefault="00F85A53">
            <w:pPr>
              <w:pStyle w:val="ConsPlusNormal"/>
              <w:jc w:val="both"/>
            </w:pPr>
            <w:r>
              <w:t>раствор для внутрикожного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аллерген бактерий (туберкулезный рекомбинантный)</w:t>
            </w:r>
          </w:p>
        </w:tc>
        <w:tc>
          <w:tcPr>
            <w:tcW w:w="3345" w:type="dxa"/>
          </w:tcPr>
          <w:p w:rsidR="00F85A53" w:rsidRDefault="00F85A53">
            <w:pPr>
              <w:pStyle w:val="ConsPlusNormal"/>
              <w:jc w:val="both"/>
            </w:pPr>
            <w:r>
              <w:t>раствор для внутрикожного введения</w:t>
            </w:r>
          </w:p>
        </w:tc>
      </w:tr>
      <w:tr w:rsidR="00F85A53">
        <w:tc>
          <w:tcPr>
            <w:tcW w:w="964" w:type="dxa"/>
          </w:tcPr>
          <w:p w:rsidR="00F85A53" w:rsidRDefault="00F85A53">
            <w:pPr>
              <w:pStyle w:val="ConsPlusNormal"/>
              <w:jc w:val="center"/>
            </w:pPr>
            <w:r>
              <w:t>V03</w:t>
            </w:r>
          </w:p>
        </w:tc>
        <w:tc>
          <w:tcPr>
            <w:tcW w:w="2778" w:type="dxa"/>
          </w:tcPr>
          <w:p w:rsidR="00F85A53" w:rsidRDefault="00F85A53">
            <w:pPr>
              <w:pStyle w:val="ConsPlusNormal"/>
              <w:jc w:val="both"/>
            </w:pPr>
            <w:r>
              <w:t>другие лечебные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V03A</w:t>
            </w:r>
          </w:p>
        </w:tc>
        <w:tc>
          <w:tcPr>
            <w:tcW w:w="2778" w:type="dxa"/>
          </w:tcPr>
          <w:p w:rsidR="00F85A53" w:rsidRDefault="00F85A53">
            <w:pPr>
              <w:pStyle w:val="ConsPlusNormal"/>
              <w:jc w:val="both"/>
            </w:pPr>
            <w:r>
              <w:t>другие лечебные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V03AB</w:t>
            </w:r>
          </w:p>
        </w:tc>
        <w:tc>
          <w:tcPr>
            <w:tcW w:w="2778" w:type="dxa"/>
            <w:vMerge w:val="restart"/>
          </w:tcPr>
          <w:p w:rsidR="00F85A53" w:rsidRDefault="00F85A53">
            <w:pPr>
              <w:pStyle w:val="ConsPlusNormal"/>
              <w:jc w:val="both"/>
            </w:pPr>
            <w:r>
              <w:t>антидоты</w:t>
            </w:r>
          </w:p>
        </w:tc>
        <w:tc>
          <w:tcPr>
            <w:tcW w:w="1928" w:type="dxa"/>
          </w:tcPr>
          <w:p w:rsidR="00F85A53" w:rsidRDefault="00F85A53">
            <w:pPr>
              <w:pStyle w:val="ConsPlusNormal"/>
              <w:jc w:val="center"/>
            </w:pPr>
            <w:r>
              <w:t>димеркапто-пропан-сульфонат натрия</w:t>
            </w:r>
          </w:p>
        </w:tc>
        <w:tc>
          <w:tcPr>
            <w:tcW w:w="3345" w:type="dxa"/>
          </w:tcPr>
          <w:p w:rsidR="00F85A53" w:rsidRDefault="00F85A53">
            <w:pPr>
              <w:pStyle w:val="ConsPlusNormal"/>
              <w:jc w:val="both"/>
            </w:pPr>
            <w:r>
              <w:t>раствор для внутримышечного и подкожного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калий-железо гексацианоферрат</w:t>
            </w:r>
          </w:p>
        </w:tc>
        <w:tc>
          <w:tcPr>
            <w:tcW w:w="3345" w:type="dxa"/>
          </w:tcPr>
          <w:p w:rsidR="00F85A53" w:rsidRDefault="00F85A53">
            <w:pPr>
              <w:pStyle w:val="ConsPlusNormal"/>
              <w:jc w:val="both"/>
            </w:pPr>
            <w:r>
              <w:t>таблетки</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кальция тринатрия пентетат</w:t>
            </w:r>
          </w:p>
        </w:tc>
        <w:tc>
          <w:tcPr>
            <w:tcW w:w="3345" w:type="dxa"/>
          </w:tcPr>
          <w:p w:rsidR="00F85A53" w:rsidRDefault="00F85A53">
            <w:pPr>
              <w:pStyle w:val="ConsPlusNormal"/>
              <w:jc w:val="both"/>
            </w:pPr>
            <w:r>
              <w:t>лиофилизат для приготовления раствора для внутривенного введения;</w:t>
            </w:r>
          </w:p>
          <w:p w:rsidR="00F85A53" w:rsidRDefault="00F85A53">
            <w:pPr>
              <w:pStyle w:val="ConsPlusNormal"/>
              <w:jc w:val="both"/>
            </w:pPr>
            <w:r>
              <w:t>раствор для внутривенного введения и ингаляций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карбоксим</w:t>
            </w:r>
          </w:p>
        </w:tc>
        <w:tc>
          <w:tcPr>
            <w:tcW w:w="3345" w:type="dxa"/>
          </w:tcPr>
          <w:p w:rsidR="00F85A53" w:rsidRDefault="00F85A53">
            <w:pPr>
              <w:pStyle w:val="ConsPlusNormal"/>
              <w:jc w:val="both"/>
            </w:pPr>
            <w:r>
              <w:t>раствор для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налоксон</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натрия тиосульфат</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протамина сульфат</w:t>
            </w:r>
          </w:p>
        </w:tc>
        <w:tc>
          <w:tcPr>
            <w:tcW w:w="3345" w:type="dxa"/>
          </w:tcPr>
          <w:p w:rsidR="00F85A53" w:rsidRDefault="00F85A53">
            <w:pPr>
              <w:pStyle w:val="ConsPlusNormal"/>
              <w:jc w:val="both"/>
            </w:pPr>
            <w:r>
              <w:t>раствор для внутривенного введения;</w:t>
            </w:r>
          </w:p>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сугаммадекс</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цинка бисвинилимидазола диацетат</w:t>
            </w:r>
          </w:p>
        </w:tc>
        <w:tc>
          <w:tcPr>
            <w:tcW w:w="3345" w:type="dxa"/>
          </w:tcPr>
          <w:p w:rsidR="00F85A53" w:rsidRDefault="00F85A53">
            <w:pPr>
              <w:pStyle w:val="ConsPlusNormal"/>
              <w:jc w:val="both"/>
            </w:pPr>
            <w:r>
              <w:t>капсулы;</w:t>
            </w:r>
          </w:p>
          <w:p w:rsidR="00F85A53" w:rsidRDefault="00F85A53">
            <w:pPr>
              <w:pStyle w:val="ConsPlusNormal"/>
              <w:jc w:val="both"/>
            </w:pPr>
            <w:r>
              <w:t>раствор для внутримышечного введения</w:t>
            </w:r>
          </w:p>
        </w:tc>
      </w:tr>
      <w:tr w:rsidR="00F85A53">
        <w:tc>
          <w:tcPr>
            <w:tcW w:w="964" w:type="dxa"/>
          </w:tcPr>
          <w:p w:rsidR="00F85A53" w:rsidRDefault="00F85A53">
            <w:pPr>
              <w:pStyle w:val="ConsPlusNormal"/>
              <w:jc w:val="center"/>
            </w:pPr>
            <w:r>
              <w:t>V03AC</w:t>
            </w:r>
          </w:p>
        </w:tc>
        <w:tc>
          <w:tcPr>
            <w:tcW w:w="2778" w:type="dxa"/>
          </w:tcPr>
          <w:p w:rsidR="00F85A53" w:rsidRDefault="00F85A53">
            <w:pPr>
              <w:pStyle w:val="ConsPlusNormal"/>
              <w:jc w:val="both"/>
            </w:pPr>
            <w:r>
              <w:t>железосвязывающие препараты</w:t>
            </w:r>
          </w:p>
        </w:tc>
        <w:tc>
          <w:tcPr>
            <w:tcW w:w="1928" w:type="dxa"/>
          </w:tcPr>
          <w:p w:rsidR="00F85A53" w:rsidRDefault="00F85A53">
            <w:pPr>
              <w:pStyle w:val="ConsPlusNormal"/>
              <w:jc w:val="center"/>
            </w:pPr>
            <w:r>
              <w:t>деферазирокс</w:t>
            </w:r>
          </w:p>
        </w:tc>
        <w:tc>
          <w:tcPr>
            <w:tcW w:w="3345" w:type="dxa"/>
          </w:tcPr>
          <w:p w:rsidR="00F85A53" w:rsidRDefault="00F85A53">
            <w:pPr>
              <w:pStyle w:val="ConsPlusNormal"/>
              <w:jc w:val="both"/>
            </w:pPr>
            <w:r>
              <w:t>таблетки диспергируемые</w:t>
            </w:r>
          </w:p>
        </w:tc>
      </w:tr>
      <w:tr w:rsidR="00F85A53">
        <w:tc>
          <w:tcPr>
            <w:tcW w:w="964" w:type="dxa"/>
          </w:tcPr>
          <w:p w:rsidR="00F85A53" w:rsidRDefault="00F85A53">
            <w:pPr>
              <w:pStyle w:val="ConsPlusNormal"/>
              <w:jc w:val="center"/>
            </w:pPr>
            <w:r>
              <w:t>V03AE</w:t>
            </w:r>
          </w:p>
        </w:tc>
        <w:tc>
          <w:tcPr>
            <w:tcW w:w="2778" w:type="dxa"/>
          </w:tcPr>
          <w:p w:rsidR="00F85A53" w:rsidRDefault="00F85A53">
            <w:pPr>
              <w:pStyle w:val="ConsPlusNormal"/>
              <w:jc w:val="both"/>
            </w:pPr>
            <w:r>
              <w:t>препараты для лечения гиперкалиемии и гипер-фосфатемии</w:t>
            </w:r>
          </w:p>
        </w:tc>
        <w:tc>
          <w:tcPr>
            <w:tcW w:w="1928" w:type="dxa"/>
          </w:tcPr>
          <w:p w:rsidR="00F85A53" w:rsidRDefault="00F85A53">
            <w:pPr>
              <w:pStyle w:val="ConsPlusNormal"/>
              <w:jc w:val="center"/>
            </w:pPr>
            <w:r>
              <w:t>севеламер</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vMerge w:val="restart"/>
          </w:tcPr>
          <w:p w:rsidR="00F85A53" w:rsidRDefault="00F85A53">
            <w:pPr>
              <w:pStyle w:val="ConsPlusNormal"/>
              <w:jc w:val="center"/>
            </w:pPr>
            <w:r>
              <w:t>V03AF</w:t>
            </w:r>
          </w:p>
        </w:tc>
        <w:tc>
          <w:tcPr>
            <w:tcW w:w="2778" w:type="dxa"/>
            <w:vMerge w:val="restart"/>
          </w:tcPr>
          <w:p w:rsidR="00F85A53" w:rsidRDefault="00F85A53">
            <w:pPr>
              <w:pStyle w:val="ConsPlusNormal"/>
              <w:jc w:val="both"/>
            </w:pPr>
            <w:r>
              <w:t>дезинтоксикационные</w:t>
            </w:r>
          </w:p>
          <w:p w:rsidR="00F85A53" w:rsidRDefault="00F85A53">
            <w:pPr>
              <w:pStyle w:val="ConsPlusNormal"/>
              <w:jc w:val="both"/>
            </w:pPr>
            <w:r>
              <w:t>препараты для противоопухолевой терапии</w:t>
            </w:r>
          </w:p>
        </w:tc>
        <w:tc>
          <w:tcPr>
            <w:tcW w:w="1928" w:type="dxa"/>
          </w:tcPr>
          <w:p w:rsidR="00F85A53" w:rsidRDefault="00F85A53">
            <w:pPr>
              <w:pStyle w:val="ConsPlusNormal"/>
              <w:jc w:val="center"/>
            </w:pPr>
            <w:r>
              <w:t>кальция фолинат</w:t>
            </w:r>
          </w:p>
        </w:tc>
        <w:tc>
          <w:tcPr>
            <w:tcW w:w="3345" w:type="dxa"/>
          </w:tcPr>
          <w:p w:rsidR="00F85A53" w:rsidRDefault="00F85A53">
            <w:pPr>
              <w:pStyle w:val="ConsPlusNormal"/>
              <w:jc w:val="both"/>
            </w:pPr>
            <w:r>
              <w:t>капсулы;</w:t>
            </w:r>
          </w:p>
          <w:p w:rsidR="00F85A53" w:rsidRDefault="00F85A53">
            <w:pPr>
              <w:pStyle w:val="ConsPlusNormal"/>
              <w:jc w:val="both"/>
            </w:pPr>
            <w:r>
              <w:t>лиофилизат для приготовления раствора для внутривенного и внутримышечного введения;</w:t>
            </w:r>
          </w:p>
          <w:p w:rsidR="00F85A53" w:rsidRDefault="00F85A53">
            <w:pPr>
              <w:pStyle w:val="ConsPlusNormal"/>
              <w:jc w:val="both"/>
            </w:pPr>
            <w:r>
              <w:t>раствор для внутривенного и внутримышечного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месна</w:t>
            </w:r>
          </w:p>
        </w:tc>
        <w:tc>
          <w:tcPr>
            <w:tcW w:w="3345" w:type="dxa"/>
          </w:tcPr>
          <w:p w:rsidR="00F85A53" w:rsidRDefault="00F85A53">
            <w:pPr>
              <w:pStyle w:val="ConsPlusNormal"/>
              <w:jc w:val="both"/>
            </w:pPr>
            <w:r>
              <w:t>раствор для внутривенного введения</w:t>
            </w:r>
          </w:p>
        </w:tc>
      </w:tr>
      <w:tr w:rsidR="00F85A53">
        <w:tc>
          <w:tcPr>
            <w:tcW w:w="964" w:type="dxa"/>
          </w:tcPr>
          <w:p w:rsidR="00F85A53" w:rsidRDefault="00F85A53">
            <w:pPr>
              <w:pStyle w:val="ConsPlusNormal"/>
              <w:jc w:val="center"/>
            </w:pPr>
            <w:r>
              <w:lastRenderedPageBreak/>
              <w:t>V03AX</w:t>
            </w:r>
          </w:p>
        </w:tc>
        <w:tc>
          <w:tcPr>
            <w:tcW w:w="2778" w:type="dxa"/>
          </w:tcPr>
          <w:p w:rsidR="00F85A53" w:rsidRDefault="00F85A53">
            <w:pPr>
              <w:pStyle w:val="ConsPlusNormal"/>
              <w:jc w:val="both"/>
            </w:pPr>
            <w:r>
              <w:t>прочие лечебные средства</w:t>
            </w:r>
          </w:p>
        </w:tc>
        <w:tc>
          <w:tcPr>
            <w:tcW w:w="1928" w:type="dxa"/>
          </w:tcPr>
          <w:p w:rsidR="00F85A53" w:rsidRDefault="00F85A53">
            <w:pPr>
              <w:pStyle w:val="ConsPlusNormal"/>
              <w:jc w:val="center"/>
            </w:pPr>
            <w:proofErr w:type="gramStart"/>
            <w:r>
              <w:t>дезоксирибо-нуклеиновая</w:t>
            </w:r>
            <w:proofErr w:type="gramEnd"/>
            <w:r>
              <w:t xml:space="preserve"> кислота плазмидная (сверхскрученная кольцевая двуцепочечная)</w:t>
            </w:r>
          </w:p>
        </w:tc>
        <w:tc>
          <w:tcPr>
            <w:tcW w:w="3345" w:type="dxa"/>
          </w:tcPr>
          <w:p w:rsidR="00F85A53" w:rsidRDefault="00F85A53">
            <w:pPr>
              <w:pStyle w:val="ConsPlusNormal"/>
              <w:jc w:val="both"/>
            </w:pPr>
            <w:r>
              <w:t>лиофилизат для приготовления раствора для внутримышечного введения</w:t>
            </w:r>
          </w:p>
        </w:tc>
      </w:tr>
      <w:tr w:rsidR="00F85A53">
        <w:tc>
          <w:tcPr>
            <w:tcW w:w="964" w:type="dxa"/>
          </w:tcPr>
          <w:p w:rsidR="00F85A53" w:rsidRDefault="00F85A53">
            <w:pPr>
              <w:pStyle w:val="ConsPlusNormal"/>
              <w:jc w:val="center"/>
            </w:pPr>
            <w:r>
              <w:t>V06</w:t>
            </w:r>
          </w:p>
        </w:tc>
        <w:tc>
          <w:tcPr>
            <w:tcW w:w="2778" w:type="dxa"/>
          </w:tcPr>
          <w:p w:rsidR="00F85A53" w:rsidRDefault="00F85A53">
            <w:pPr>
              <w:pStyle w:val="ConsPlusNormal"/>
              <w:jc w:val="both"/>
            </w:pPr>
            <w:r>
              <w:t>лечебное питание</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V06D</w:t>
            </w:r>
          </w:p>
        </w:tc>
        <w:tc>
          <w:tcPr>
            <w:tcW w:w="2778" w:type="dxa"/>
          </w:tcPr>
          <w:p w:rsidR="00F85A53" w:rsidRDefault="00F85A53">
            <w:pPr>
              <w:pStyle w:val="ConsPlusNormal"/>
              <w:jc w:val="both"/>
            </w:pPr>
            <w:r>
              <w:t>другие продукты лечебного питания</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V06DD</w:t>
            </w:r>
          </w:p>
        </w:tc>
        <w:tc>
          <w:tcPr>
            <w:tcW w:w="2778" w:type="dxa"/>
            <w:vMerge w:val="restart"/>
          </w:tcPr>
          <w:p w:rsidR="00F85A53" w:rsidRDefault="00F85A53">
            <w:pPr>
              <w:pStyle w:val="ConsPlusNormal"/>
              <w:jc w:val="both"/>
            </w:pPr>
            <w:r>
              <w:t>аминокислоты, включая комбинации с полипептидами</w:t>
            </w:r>
          </w:p>
        </w:tc>
        <w:tc>
          <w:tcPr>
            <w:tcW w:w="1928" w:type="dxa"/>
          </w:tcPr>
          <w:p w:rsidR="00F85A53" w:rsidRDefault="00F85A53">
            <w:pPr>
              <w:pStyle w:val="ConsPlusNormal"/>
              <w:jc w:val="center"/>
            </w:pPr>
            <w:r>
              <w:t>аминокислоты для парентерального питания</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аминокислоты и их смеси</w:t>
            </w:r>
          </w:p>
        </w:tc>
        <w:tc>
          <w:tcPr>
            <w:tcW w:w="3345" w:type="dxa"/>
          </w:tcPr>
          <w:p w:rsidR="00F85A53" w:rsidRDefault="00F85A53">
            <w:pPr>
              <w:pStyle w:val="ConsPlusNormal"/>
            </w:pP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кетоаналоги аминокислот</w:t>
            </w:r>
          </w:p>
        </w:tc>
        <w:tc>
          <w:tcPr>
            <w:tcW w:w="3345" w:type="dxa"/>
          </w:tcPr>
          <w:p w:rsidR="00F85A53" w:rsidRDefault="00F85A53">
            <w:pPr>
              <w:pStyle w:val="ConsPlusNormal"/>
              <w:jc w:val="both"/>
            </w:pPr>
            <w:r>
              <w:t>таблетки, покрытые пленочной оболочкой</w:t>
            </w:r>
          </w:p>
        </w:tc>
      </w:tr>
      <w:tr w:rsidR="00F85A53">
        <w:tc>
          <w:tcPr>
            <w:tcW w:w="964" w:type="dxa"/>
          </w:tcPr>
          <w:p w:rsidR="00F85A53" w:rsidRDefault="00F85A53">
            <w:pPr>
              <w:pStyle w:val="ConsPlusNormal"/>
              <w:jc w:val="center"/>
            </w:pPr>
            <w:r>
              <w:t>V06DE</w:t>
            </w:r>
          </w:p>
        </w:tc>
        <w:tc>
          <w:tcPr>
            <w:tcW w:w="2778" w:type="dxa"/>
          </w:tcPr>
          <w:p w:rsidR="00F85A53" w:rsidRDefault="00F85A53">
            <w:pPr>
              <w:pStyle w:val="ConsPlusNormal"/>
              <w:jc w:val="both"/>
            </w:pPr>
            <w:r>
              <w:t>аминокислоты, углеводы, минеральные вещества, витамины в комбинации</w:t>
            </w:r>
          </w:p>
        </w:tc>
        <w:tc>
          <w:tcPr>
            <w:tcW w:w="1928" w:type="dxa"/>
          </w:tcPr>
          <w:p w:rsidR="00F85A53" w:rsidRDefault="00F85A53">
            <w:pPr>
              <w:pStyle w:val="ConsPlusNormal"/>
              <w:jc w:val="center"/>
            </w:pPr>
            <w:r>
              <w:t>аминокислоты для парентерального питания + прочие препараты</w:t>
            </w: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V07</w:t>
            </w:r>
          </w:p>
        </w:tc>
        <w:tc>
          <w:tcPr>
            <w:tcW w:w="2778" w:type="dxa"/>
          </w:tcPr>
          <w:p w:rsidR="00F85A53" w:rsidRDefault="00F85A53">
            <w:pPr>
              <w:pStyle w:val="ConsPlusNormal"/>
              <w:jc w:val="both"/>
            </w:pPr>
            <w:r>
              <w:t>другие нелечебные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V07A</w:t>
            </w:r>
          </w:p>
        </w:tc>
        <w:tc>
          <w:tcPr>
            <w:tcW w:w="2778" w:type="dxa"/>
          </w:tcPr>
          <w:p w:rsidR="00F85A53" w:rsidRDefault="00F85A53">
            <w:pPr>
              <w:pStyle w:val="ConsPlusNormal"/>
              <w:jc w:val="both"/>
            </w:pPr>
            <w:r>
              <w:t>другие нелечебные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V07AB</w:t>
            </w:r>
          </w:p>
        </w:tc>
        <w:tc>
          <w:tcPr>
            <w:tcW w:w="2778" w:type="dxa"/>
          </w:tcPr>
          <w:p w:rsidR="00F85A53" w:rsidRDefault="00F85A53">
            <w:pPr>
              <w:pStyle w:val="ConsPlusNormal"/>
              <w:jc w:val="both"/>
            </w:pPr>
            <w:r>
              <w:t>растворители и разбавители, включая ирригационные растворы</w:t>
            </w:r>
          </w:p>
        </w:tc>
        <w:tc>
          <w:tcPr>
            <w:tcW w:w="1928" w:type="dxa"/>
          </w:tcPr>
          <w:p w:rsidR="00F85A53" w:rsidRDefault="00F85A53">
            <w:pPr>
              <w:pStyle w:val="ConsPlusNormal"/>
              <w:jc w:val="center"/>
            </w:pPr>
            <w:r>
              <w:t>вода для инъекций</w:t>
            </w:r>
          </w:p>
        </w:tc>
        <w:tc>
          <w:tcPr>
            <w:tcW w:w="3345" w:type="dxa"/>
          </w:tcPr>
          <w:p w:rsidR="00F85A53" w:rsidRDefault="00F85A53">
            <w:pPr>
              <w:pStyle w:val="ConsPlusNormal"/>
              <w:jc w:val="both"/>
            </w:pPr>
            <w:r>
              <w:t>растворитель для приготовления лекарственных форм для инъекций</w:t>
            </w:r>
          </w:p>
        </w:tc>
      </w:tr>
      <w:tr w:rsidR="00F85A53">
        <w:tc>
          <w:tcPr>
            <w:tcW w:w="964" w:type="dxa"/>
          </w:tcPr>
          <w:p w:rsidR="00F85A53" w:rsidRDefault="00F85A53">
            <w:pPr>
              <w:pStyle w:val="ConsPlusNormal"/>
              <w:jc w:val="center"/>
            </w:pPr>
            <w:r>
              <w:t>V08</w:t>
            </w:r>
          </w:p>
        </w:tc>
        <w:tc>
          <w:tcPr>
            <w:tcW w:w="2778" w:type="dxa"/>
          </w:tcPr>
          <w:p w:rsidR="00F85A53" w:rsidRDefault="00F85A53">
            <w:pPr>
              <w:pStyle w:val="ConsPlusNormal"/>
              <w:jc w:val="both"/>
            </w:pPr>
            <w:r>
              <w:t>контрастные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V08A</w:t>
            </w:r>
          </w:p>
        </w:tc>
        <w:tc>
          <w:tcPr>
            <w:tcW w:w="2778" w:type="dxa"/>
          </w:tcPr>
          <w:p w:rsidR="00F85A53" w:rsidRDefault="00F85A53">
            <w:pPr>
              <w:pStyle w:val="ConsPlusNormal"/>
              <w:jc w:val="both"/>
            </w:pPr>
            <w:r>
              <w:t>рентгеноконтрастные средства, содержащие йод</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V08AA</w:t>
            </w:r>
          </w:p>
        </w:tc>
        <w:tc>
          <w:tcPr>
            <w:tcW w:w="2778" w:type="dxa"/>
          </w:tcPr>
          <w:p w:rsidR="00F85A53" w:rsidRDefault="00F85A53">
            <w:pPr>
              <w:pStyle w:val="ConsPlusNormal"/>
              <w:jc w:val="both"/>
            </w:pPr>
            <w:r>
              <w:t>водорастворимые нефротропные высокоосмолярные рентгеноконтрастные средства</w:t>
            </w:r>
          </w:p>
        </w:tc>
        <w:tc>
          <w:tcPr>
            <w:tcW w:w="1928" w:type="dxa"/>
          </w:tcPr>
          <w:p w:rsidR="00F85A53" w:rsidRDefault="00F85A53">
            <w:pPr>
              <w:pStyle w:val="ConsPlusNormal"/>
              <w:jc w:val="center"/>
            </w:pPr>
            <w:r>
              <w:t>натрия амидотризоат</w:t>
            </w:r>
          </w:p>
        </w:tc>
        <w:tc>
          <w:tcPr>
            <w:tcW w:w="3345" w:type="dxa"/>
          </w:tcPr>
          <w:p w:rsidR="00F85A53" w:rsidRDefault="00F85A53">
            <w:pPr>
              <w:pStyle w:val="ConsPlusNormal"/>
              <w:jc w:val="both"/>
            </w:pPr>
            <w:r>
              <w:t>раствор для инъекций</w:t>
            </w:r>
          </w:p>
        </w:tc>
      </w:tr>
      <w:tr w:rsidR="00F85A53">
        <w:tc>
          <w:tcPr>
            <w:tcW w:w="964" w:type="dxa"/>
            <w:vMerge w:val="restart"/>
          </w:tcPr>
          <w:p w:rsidR="00F85A53" w:rsidRDefault="00F85A53">
            <w:pPr>
              <w:pStyle w:val="ConsPlusNormal"/>
              <w:jc w:val="center"/>
            </w:pPr>
            <w:r>
              <w:t>V08AB</w:t>
            </w:r>
          </w:p>
        </w:tc>
        <w:tc>
          <w:tcPr>
            <w:tcW w:w="2778" w:type="dxa"/>
            <w:vMerge w:val="restart"/>
          </w:tcPr>
          <w:p w:rsidR="00F85A53" w:rsidRDefault="00F85A53">
            <w:pPr>
              <w:pStyle w:val="ConsPlusNormal"/>
              <w:jc w:val="both"/>
            </w:pPr>
            <w:r>
              <w:t>водорастворимые нефротропные низкоосмолярные рентгеноконтрастные средства</w:t>
            </w:r>
          </w:p>
        </w:tc>
        <w:tc>
          <w:tcPr>
            <w:tcW w:w="1928" w:type="dxa"/>
          </w:tcPr>
          <w:p w:rsidR="00F85A53" w:rsidRDefault="00F85A53">
            <w:pPr>
              <w:pStyle w:val="ConsPlusNormal"/>
              <w:jc w:val="center"/>
            </w:pPr>
            <w:r>
              <w:t>йоверсол</w:t>
            </w:r>
          </w:p>
        </w:tc>
        <w:tc>
          <w:tcPr>
            <w:tcW w:w="3345" w:type="dxa"/>
          </w:tcPr>
          <w:p w:rsidR="00F85A53" w:rsidRDefault="00F85A53">
            <w:pPr>
              <w:pStyle w:val="ConsPlusNormal"/>
              <w:jc w:val="both"/>
            </w:pPr>
            <w:r>
              <w:t>раствор для внутривенного и внутриартериального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йогексол</w:t>
            </w:r>
          </w:p>
        </w:tc>
        <w:tc>
          <w:tcPr>
            <w:tcW w:w="3345" w:type="dxa"/>
          </w:tcPr>
          <w:p w:rsidR="00F85A53" w:rsidRDefault="00F85A53">
            <w:pPr>
              <w:pStyle w:val="ConsPlusNormal"/>
              <w:jc w:val="both"/>
            </w:pPr>
            <w:r>
              <w:t>раствор для инъекций</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йомепрол</w:t>
            </w:r>
          </w:p>
        </w:tc>
        <w:tc>
          <w:tcPr>
            <w:tcW w:w="3345" w:type="dxa"/>
          </w:tcPr>
          <w:p w:rsidR="00F85A53" w:rsidRDefault="00F85A53">
            <w:pPr>
              <w:pStyle w:val="ConsPlusNormal"/>
              <w:jc w:val="both"/>
            </w:pPr>
            <w:r>
              <w:t>раствор для внутрисосудистого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йопромид</w:t>
            </w:r>
          </w:p>
        </w:tc>
        <w:tc>
          <w:tcPr>
            <w:tcW w:w="3345" w:type="dxa"/>
          </w:tcPr>
          <w:p w:rsidR="00F85A53" w:rsidRDefault="00F85A53">
            <w:pPr>
              <w:pStyle w:val="ConsPlusNormal"/>
              <w:jc w:val="both"/>
            </w:pPr>
            <w:r>
              <w:t>раствор для инъекций</w:t>
            </w:r>
          </w:p>
        </w:tc>
      </w:tr>
      <w:tr w:rsidR="00F85A53">
        <w:tc>
          <w:tcPr>
            <w:tcW w:w="964" w:type="dxa"/>
          </w:tcPr>
          <w:p w:rsidR="00F85A53" w:rsidRDefault="00F85A53">
            <w:pPr>
              <w:pStyle w:val="ConsPlusNormal"/>
              <w:jc w:val="center"/>
            </w:pPr>
            <w:r>
              <w:t>V08B</w:t>
            </w:r>
          </w:p>
        </w:tc>
        <w:tc>
          <w:tcPr>
            <w:tcW w:w="2778" w:type="dxa"/>
          </w:tcPr>
          <w:p w:rsidR="00F85A53" w:rsidRDefault="00F85A53">
            <w:pPr>
              <w:pStyle w:val="ConsPlusNormal"/>
              <w:jc w:val="both"/>
            </w:pPr>
            <w:r>
              <w:t>рентгеноконтрастные средства, кроме йодсодержащих</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V08BA</w:t>
            </w:r>
          </w:p>
        </w:tc>
        <w:tc>
          <w:tcPr>
            <w:tcW w:w="2778" w:type="dxa"/>
          </w:tcPr>
          <w:p w:rsidR="00F85A53" w:rsidRDefault="00F85A53">
            <w:pPr>
              <w:pStyle w:val="ConsPlusNormal"/>
              <w:jc w:val="both"/>
            </w:pPr>
            <w:r>
              <w:t>рентгеноконтрастные средства, содержащие бария сульфат</w:t>
            </w:r>
          </w:p>
        </w:tc>
        <w:tc>
          <w:tcPr>
            <w:tcW w:w="1928" w:type="dxa"/>
          </w:tcPr>
          <w:p w:rsidR="00F85A53" w:rsidRDefault="00F85A53">
            <w:pPr>
              <w:pStyle w:val="ConsPlusNormal"/>
              <w:jc w:val="center"/>
            </w:pPr>
            <w:r>
              <w:t>бария сульфат</w:t>
            </w:r>
          </w:p>
        </w:tc>
        <w:tc>
          <w:tcPr>
            <w:tcW w:w="3345" w:type="dxa"/>
          </w:tcPr>
          <w:p w:rsidR="00F85A53" w:rsidRDefault="00F85A53">
            <w:pPr>
              <w:pStyle w:val="ConsPlusNormal"/>
              <w:jc w:val="both"/>
            </w:pPr>
            <w:r>
              <w:t>порошок для приготовления суспензии для приема внутрь</w:t>
            </w:r>
          </w:p>
        </w:tc>
      </w:tr>
      <w:tr w:rsidR="00F85A53">
        <w:tc>
          <w:tcPr>
            <w:tcW w:w="964" w:type="dxa"/>
          </w:tcPr>
          <w:p w:rsidR="00F85A53" w:rsidRDefault="00F85A53">
            <w:pPr>
              <w:pStyle w:val="ConsPlusNormal"/>
              <w:jc w:val="center"/>
            </w:pPr>
            <w:r>
              <w:t>V08C</w:t>
            </w:r>
          </w:p>
        </w:tc>
        <w:tc>
          <w:tcPr>
            <w:tcW w:w="2778" w:type="dxa"/>
          </w:tcPr>
          <w:p w:rsidR="00F85A53" w:rsidRDefault="00F85A53">
            <w:pPr>
              <w:pStyle w:val="ConsPlusNormal"/>
              <w:jc w:val="both"/>
            </w:pPr>
            <w:r>
              <w:t>контрастные средства для магнитно-резонансной томографии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vMerge w:val="restart"/>
          </w:tcPr>
          <w:p w:rsidR="00F85A53" w:rsidRDefault="00F85A53">
            <w:pPr>
              <w:pStyle w:val="ConsPlusNormal"/>
              <w:jc w:val="center"/>
            </w:pPr>
            <w:r>
              <w:t>V08CA</w:t>
            </w:r>
          </w:p>
        </w:tc>
        <w:tc>
          <w:tcPr>
            <w:tcW w:w="2778" w:type="dxa"/>
            <w:vMerge w:val="restart"/>
          </w:tcPr>
          <w:p w:rsidR="00F85A53" w:rsidRDefault="00F85A53">
            <w:pPr>
              <w:pStyle w:val="ConsPlusNormal"/>
              <w:jc w:val="both"/>
            </w:pPr>
            <w:r>
              <w:t>парамагнитные контрастные средства</w:t>
            </w:r>
          </w:p>
        </w:tc>
        <w:tc>
          <w:tcPr>
            <w:tcW w:w="1928" w:type="dxa"/>
          </w:tcPr>
          <w:p w:rsidR="00F85A53" w:rsidRDefault="00F85A53">
            <w:pPr>
              <w:pStyle w:val="ConsPlusNormal"/>
              <w:jc w:val="center"/>
            </w:pPr>
            <w:r>
              <w:t>гадобеновая кислота</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гадобутрол</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гадоверсетамид</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гадодиамид</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гадоксетовая кислота</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гадопентетовая кислота</w:t>
            </w:r>
          </w:p>
        </w:tc>
        <w:tc>
          <w:tcPr>
            <w:tcW w:w="3345" w:type="dxa"/>
          </w:tcPr>
          <w:p w:rsidR="00F85A53" w:rsidRDefault="00F85A53">
            <w:pPr>
              <w:pStyle w:val="ConsPlusNormal"/>
              <w:jc w:val="both"/>
            </w:pPr>
            <w:r>
              <w:t>раствор для внутривенного введения</w:t>
            </w:r>
          </w:p>
        </w:tc>
      </w:tr>
      <w:tr w:rsidR="00F85A53">
        <w:tc>
          <w:tcPr>
            <w:tcW w:w="964" w:type="dxa"/>
            <w:vMerge w:val="restart"/>
          </w:tcPr>
          <w:p w:rsidR="00F85A53" w:rsidRDefault="00F85A53">
            <w:pPr>
              <w:pStyle w:val="ConsPlusNormal"/>
              <w:jc w:val="center"/>
            </w:pPr>
            <w:r>
              <w:t>V09</w:t>
            </w:r>
          </w:p>
        </w:tc>
        <w:tc>
          <w:tcPr>
            <w:tcW w:w="2778" w:type="dxa"/>
            <w:vMerge w:val="restart"/>
          </w:tcPr>
          <w:p w:rsidR="00F85A53" w:rsidRDefault="00F85A53">
            <w:pPr>
              <w:pStyle w:val="ConsPlusNormal"/>
              <w:jc w:val="both"/>
            </w:pPr>
            <w:r>
              <w:t>диагностические радиофармацевтические средства</w:t>
            </w:r>
          </w:p>
        </w:tc>
        <w:tc>
          <w:tcPr>
            <w:tcW w:w="1928" w:type="dxa"/>
          </w:tcPr>
          <w:p w:rsidR="00F85A53" w:rsidRDefault="00F85A53">
            <w:pPr>
              <w:pStyle w:val="ConsPlusNormal"/>
              <w:jc w:val="center"/>
            </w:pPr>
            <w:r>
              <w:t>меброфенин</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пентатех 99mTc</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пирфотех 99mTc</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технеция (99mTc) фитат</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vMerge/>
          </w:tcPr>
          <w:p w:rsidR="00F85A53" w:rsidRDefault="00F85A53"/>
        </w:tc>
        <w:tc>
          <w:tcPr>
            <w:tcW w:w="2778" w:type="dxa"/>
            <w:vMerge/>
          </w:tcPr>
          <w:p w:rsidR="00F85A53" w:rsidRDefault="00F85A53"/>
        </w:tc>
        <w:tc>
          <w:tcPr>
            <w:tcW w:w="1928" w:type="dxa"/>
          </w:tcPr>
          <w:p w:rsidR="00F85A53" w:rsidRDefault="00F85A53">
            <w:pPr>
              <w:pStyle w:val="ConsPlusNormal"/>
              <w:jc w:val="center"/>
            </w:pPr>
            <w:r>
              <w:t>технеция (99mTc) оксабифор</w:t>
            </w:r>
          </w:p>
        </w:tc>
        <w:tc>
          <w:tcPr>
            <w:tcW w:w="3345" w:type="dxa"/>
          </w:tcPr>
          <w:p w:rsidR="00F85A53" w:rsidRDefault="00F85A53">
            <w:pPr>
              <w:pStyle w:val="ConsPlusNormal"/>
              <w:jc w:val="both"/>
            </w:pPr>
            <w:r>
              <w:t>лиофилизат для приготовления раствора для внутривенного введения</w:t>
            </w:r>
          </w:p>
        </w:tc>
      </w:tr>
      <w:tr w:rsidR="00F85A53">
        <w:tc>
          <w:tcPr>
            <w:tcW w:w="964" w:type="dxa"/>
          </w:tcPr>
          <w:p w:rsidR="00F85A53" w:rsidRDefault="00F85A53">
            <w:pPr>
              <w:pStyle w:val="ConsPlusNormal"/>
              <w:jc w:val="center"/>
            </w:pPr>
            <w:r>
              <w:t>V10</w:t>
            </w:r>
          </w:p>
        </w:tc>
        <w:tc>
          <w:tcPr>
            <w:tcW w:w="2778" w:type="dxa"/>
          </w:tcPr>
          <w:p w:rsidR="00F85A53" w:rsidRDefault="00F85A53">
            <w:pPr>
              <w:pStyle w:val="ConsPlusNormal"/>
              <w:jc w:val="both"/>
            </w:pPr>
            <w:r>
              <w:t>терапевтические радиофармацевтические средства</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lastRenderedPageBreak/>
              <w:t>V01B</w:t>
            </w:r>
          </w:p>
        </w:tc>
        <w:tc>
          <w:tcPr>
            <w:tcW w:w="2778" w:type="dxa"/>
          </w:tcPr>
          <w:p w:rsidR="00F85A53" w:rsidRDefault="00F85A53">
            <w:pPr>
              <w:pStyle w:val="ConsPlusNormal"/>
              <w:jc w:val="both"/>
            </w:pPr>
            <w:r>
              <w:t>радиофармацевтические средства для уменьшения боли при новообразованиях костной ткани</w:t>
            </w:r>
          </w:p>
        </w:tc>
        <w:tc>
          <w:tcPr>
            <w:tcW w:w="1928" w:type="dxa"/>
          </w:tcPr>
          <w:p w:rsidR="00F85A53" w:rsidRDefault="00F85A53">
            <w:pPr>
              <w:pStyle w:val="ConsPlusNormal"/>
            </w:pPr>
          </w:p>
        </w:tc>
        <w:tc>
          <w:tcPr>
            <w:tcW w:w="3345" w:type="dxa"/>
          </w:tcPr>
          <w:p w:rsidR="00F85A53" w:rsidRDefault="00F85A53">
            <w:pPr>
              <w:pStyle w:val="ConsPlusNormal"/>
            </w:pPr>
          </w:p>
        </w:tc>
      </w:tr>
      <w:tr w:rsidR="00F85A53">
        <w:tc>
          <w:tcPr>
            <w:tcW w:w="964" w:type="dxa"/>
          </w:tcPr>
          <w:p w:rsidR="00F85A53" w:rsidRDefault="00F85A53">
            <w:pPr>
              <w:pStyle w:val="ConsPlusNormal"/>
              <w:jc w:val="center"/>
            </w:pPr>
            <w:r>
              <w:t>V10BX</w:t>
            </w:r>
          </w:p>
        </w:tc>
        <w:tc>
          <w:tcPr>
            <w:tcW w:w="2778" w:type="dxa"/>
          </w:tcPr>
          <w:p w:rsidR="00F85A53" w:rsidRDefault="00F85A53">
            <w:pPr>
              <w:pStyle w:val="ConsPlusNormal"/>
              <w:jc w:val="both"/>
            </w:pPr>
            <w:r>
              <w:t>разные радиофармацевтические средства для уменьшения боли</w:t>
            </w:r>
          </w:p>
        </w:tc>
        <w:tc>
          <w:tcPr>
            <w:tcW w:w="1928" w:type="dxa"/>
          </w:tcPr>
          <w:p w:rsidR="00F85A53" w:rsidRDefault="00F85A53">
            <w:pPr>
              <w:pStyle w:val="ConsPlusNormal"/>
              <w:jc w:val="center"/>
            </w:pPr>
            <w:r>
              <w:t>стронция хлорид 89Sr</w:t>
            </w:r>
          </w:p>
        </w:tc>
        <w:tc>
          <w:tcPr>
            <w:tcW w:w="3345" w:type="dxa"/>
          </w:tcPr>
          <w:p w:rsidR="00F85A53" w:rsidRDefault="00F85A53">
            <w:pPr>
              <w:pStyle w:val="ConsPlusNormal"/>
              <w:jc w:val="both"/>
            </w:pPr>
            <w:r>
              <w:t>раствор для внутривенного введения</w:t>
            </w:r>
          </w:p>
        </w:tc>
      </w:tr>
    </w:tbl>
    <w:p w:rsidR="00F85A53" w:rsidRDefault="00F85A53">
      <w:pPr>
        <w:pStyle w:val="ConsPlusNormal"/>
        <w:jc w:val="both"/>
      </w:pPr>
    </w:p>
    <w:p w:rsidR="00F85A53" w:rsidRDefault="00F85A53">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4</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6" w:name="P3933"/>
      <w:bookmarkEnd w:id="6"/>
      <w:r>
        <w:t>ПОРЯДОК</w:t>
      </w:r>
    </w:p>
    <w:p w:rsidR="00F85A53" w:rsidRDefault="00F85A53">
      <w:pPr>
        <w:pStyle w:val="ConsPlusTitle"/>
        <w:jc w:val="center"/>
      </w:pPr>
      <w:r>
        <w:t>ОБЕСПЕЧЕНИЯ ГРАЖДАН ЛЕКАРСТВЕННЫМИ ПРЕПАРАТАМИ,</w:t>
      </w:r>
    </w:p>
    <w:p w:rsidR="00F85A53" w:rsidRDefault="00F85A53">
      <w:pPr>
        <w:pStyle w:val="ConsPlusTitle"/>
        <w:jc w:val="center"/>
      </w:pPr>
      <w:r>
        <w:t>А ТАКЖЕ МЕДИЦИНСКИМИ ИЗДЕЛИЯМИ, ВКЛЮЧЕННЫМИ В УТВЕРЖДАЕМЫЙ</w:t>
      </w:r>
    </w:p>
    <w:p w:rsidR="00F85A53" w:rsidRDefault="00F85A53">
      <w:pPr>
        <w:pStyle w:val="ConsPlusTitle"/>
        <w:jc w:val="center"/>
      </w:pPr>
      <w:r>
        <w:t>ПРАВИТЕЛЬСТВОМ РОССИЙСКОЙ ФЕДЕРАЦИИ ПЕРЕЧЕНЬ МЕДИЦИНСКИХ</w:t>
      </w:r>
    </w:p>
    <w:p w:rsidR="00F85A53" w:rsidRDefault="00F85A53">
      <w:pPr>
        <w:pStyle w:val="ConsPlusTitle"/>
        <w:jc w:val="center"/>
      </w:pPr>
      <w:r>
        <w:t>ИЗДЕЛИЙ, ИМПЛАНТИРУЕМЫХ В ОРГАНИЗМ ЧЕЛОВЕКА, ЛЕЧЕБНЫМ</w:t>
      </w:r>
    </w:p>
    <w:p w:rsidR="00F85A53" w:rsidRDefault="00F85A53">
      <w:pPr>
        <w:pStyle w:val="ConsPlusTitle"/>
        <w:jc w:val="center"/>
      </w:pPr>
      <w:r>
        <w:t>ПИТАНИЕМ, В ТОМ ЧИСЛЕ СПЕЦИАЛИЗИРОВАННЫМИ ПРОДУКТАМИ</w:t>
      </w:r>
    </w:p>
    <w:p w:rsidR="00F85A53" w:rsidRDefault="00F85A53">
      <w:pPr>
        <w:pStyle w:val="ConsPlusTitle"/>
        <w:jc w:val="center"/>
      </w:pPr>
      <w:r>
        <w:t>ЛЕЧЕБНОГО ПИТАНИЯ, ПО НАЗНАЧЕНИЮ ВРАЧА, А ТАКЖЕ ДОНОРСКОЙ</w:t>
      </w:r>
    </w:p>
    <w:p w:rsidR="00F85A53" w:rsidRDefault="00F85A53">
      <w:pPr>
        <w:pStyle w:val="ConsPlusTitle"/>
        <w:jc w:val="center"/>
      </w:pPr>
      <w:r>
        <w:t>КРОВЬЮ И ЕЕ КОМПОНЕНТАМИ ПО МЕДИЦИНСКИМ ПОКАЗАНИЯМ</w:t>
      </w:r>
    </w:p>
    <w:p w:rsidR="00F85A53" w:rsidRDefault="00F85A53">
      <w:pPr>
        <w:pStyle w:val="ConsPlusTitle"/>
        <w:jc w:val="center"/>
      </w:pPr>
      <w:r>
        <w:t>В СООТВЕТСТВИИ СО СТАНДАРТАМИ МЕДИЦИНСКОЙ ПОМОЩИ С УЧЕТОМ</w:t>
      </w:r>
    </w:p>
    <w:p w:rsidR="00F85A53" w:rsidRDefault="00F85A53">
      <w:pPr>
        <w:pStyle w:val="ConsPlusTitle"/>
        <w:jc w:val="center"/>
      </w:pPr>
      <w:r>
        <w:t>ВИДОВ, УСЛОВИЙ И ФОРМ ОКАЗАНИЯ МЕДИЦИНСКОЙ ПОМОЩИ,</w:t>
      </w:r>
    </w:p>
    <w:p w:rsidR="00F85A53" w:rsidRDefault="00F85A53">
      <w:pPr>
        <w:pStyle w:val="ConsPlusTitle"/>
        <w:jc w:val="center"/>
      </w:pPr>
      <w:r>
        <w:t>ЗА ИСКЛЮЧЕНИЕМ ЛЕЧЕБНОГО ПИТАНИЯ, В ТОМ ЧИСЛЕ</w:t>
      </w:r>
    </w:p>
    <w:p w:rsidR="00F85A53" w:rsidRDefault="00F85A53">
      <w:pPr>
        <w:pStyle w:val="ConsPlusTitle"/>
        <w:jc w:val="center"/>
      </w:pPr>
      <w:r>
        <w:t>СПЕЦИАЛИЗИРОВАННЫХ ПРОДУКТОВ ЛЕЧЕБНОГО ПИТАНИЯ</w:t>
      </w:r>
    </w:p>
    <w:p w:rsidR="00F85A53" w:rsidRDefault="00F85A53">
      <w:pPr>
        <w:pStyle w:val="ConsPlusTitle"/>
        <w:jc w:val="center"/>
      </w:pPr>
      <w:r>
        <w:t>ПО ЖЕЛАНИЮ ПАЦИЕНТА</w:t>
      </w:r>
    </w:p>
    <w:p w:rsidR="00F85A53" w:rsidRDefault="00F85A53">
      <w:pPr>
        <w:pStyle w:val="ConsPlusNormal"/>
        <w:jc w:val="both"/>
      </w:pPr>
    </w:p>
    <w:p w:rsidR="00F85A53" w:rsidRDefault="00F85A53">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13"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4"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15"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85A53" w:rsidRDefault="00F85A53">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6"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5</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7" w:name="P3963"/>
      <w:bookmarkEnd w:id="7"/>
      <w:r>
        <w:t>ПЕРЕЧЕНЬ</w:t>
      </w:r>
    </w:p>
    <w:p w:rsidR="00F85A53" w:rsidRDefault="00F85A53">
      <w:pPr>
        <w:pStyle w:val="ConsPlusTitle"/>
        <w:jc w:val="center"/>
      </w:pPr>
      <w:r>
        <w:t>МЕРОПРИЯТИЙ ПО ПРОФИЛАКТИКЕ ЗАБОЛЕВАНИЙ И ФОРМИРОВАНИЮ</w:t>
      </w:r>
    </w:p>
    <w:p w:rsidR="00F85A53" w:rsidRDefault="00F85A53">
      <w:pPr>
        <w:pStyle w:val="ConsPlusTitle"/>
        <w:jc w:val="center"/>
      </w:pPr>
      <w:r>
        <w:t>ЗДОРОВОГО ОБРАЗА ЖИЗНИ, ОСУЩЕСТВЛЯЕМЫХ В РАМКАХ</w:t>
      </w:r>
    </w:p>
    <w:p w:rsidR="00F85A53" w:rsidRDefault="00F85A53">
      <w:pPr>
        <w:pStyle w:val="ConsPlusTitle"/>
        <w:jc w:val="center"/>
      </w:pPr>
      <w:r>
        <w:t>ТЕРРИТОРИАЛЬНОЙ ПРОГРАММЫ ГОСГАРАНТИЙ</w:t>
      </w:r>
    </w:p>
    <w:p w:rsidR="00F85A53" w:rsidRDefault="00F85A53">
      <w:pPr>
        <w:pStyle w:val="ConsPlusNormal"/>
        <w:jc w:val="both"/>
      </w:pPr>
    </w:p>
    <w:p w:rsidR="00F85A53" w:rsidRDefault="00F85A53">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F85A53" w:rsidRDefault="00F85A53">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F85A53" w:rsidRDefault="00F85A53">
      <w:pPr>
        <w:pStyle w:val="ConsPlusNormal"/>
        <w:ind w:firstLine="540"/>
        <w:jc w:val="both"/>
      </w:pPr>
      <w:r>
        <w:t>3. Проведение туберкулинодиагностики перед иммунизацией в рамках национального календаря профилактических прививок.</w:t>
      </w:r>
    </w:p>
    <w:p w:rsidR="00F85A53" w:rsidRDefault="00F85A53">
      <w:pPr>
        <w:pStyle w:val="ConsPlusNormal"/>
        <w:ind w:firstLine="540"/>
        <w:jc w:val="both"/>
      </w:pPr>
      <w:r>
        <w:t>4. Проведение лечебной иммунизации против бешенства.</w:t>
      </w:r>
    </w:p>
    <w:p w:rsidR="00F85A53" w:rsidRDefault="00F85A53">
      <w:pPr>
        <w:pStyle w:val="ConsPlusNormal"/>
        <w:ind w:firstLine="540"/>
        <w:jc w:val="both"/>
      </w:pPr>
      <w:r>
        <w:t>5. Проведение экстренной специфической профилактики столбняка.</w:t>
      </w:r>
    </w:p>
    <w:p w:rsidR="00F85A53" w:rsidRDefault="00F85A53">
      <w:pPr>
        <w:pStyle w:val="ConsPlusNormal"/>
        <w:ind w:firstLine="540"/>
        <w:jc w:val="both"/>
      </w:pPr>
      <w:r>
        <w:t>6. Проведение детям до 18 лет включительно туберкулинодиагностики.</w:t>
      </w:r>
    </w:p>
    <w:p w:rsidR="00F85A53" w:rsidRDefault="00F85A53">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F85A53" w:rsidRDefault="00F85A53">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F85A53" w:rsidRDefault="00F85A53">
      <w:pPr>
        <w:pStyle w:val="ConsPlusNormal"/>
        <w:ind w:firstLine="540"/>
        <w:jc w:val="both"/>
      </w:pPr>
      <w:r>
        <w:t>9. Проведение скринингово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F85A53" w:rsidRDefault="00F85A53">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F85A53" w:rsidRDefault="00F85A53">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F85A53" w:rsidRDefault="00F85A53">
      <w:pPr>
        <w:pStyle w:val="ConsPlusNormal"/>
        <w:ind w:firstLine="540"/>
        <w:jc w:val="both"/>
      </w:pPr>
      <w:r>
        <w:t xml:space="preserve">12. Размещение видеороликов, пропагандирующих здоровый образ жизни, на </w:t>
      </w:r>
      <w:r>
        <w:lastRenderedPageBreak/>
        <w:t>телевизионных экранах в маршрутном транспорте, на телеканалах, осуществляющих вещание на территории Краснодарского края.</w:t>
      </w:r>
    </w:p>
    <w:p w:rsidR="00F85A53" w:rsidRDefault="00F85A53">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F85A53" w:rsidRDefault="00F85A53">
      <w:pPr>
        <w:pStyle w:val="ConsPlusNormal"/>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F85A53" w:rsidRDefault="00F85A53">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F85A53" w:rsidRDefault="00F85A53">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6</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8" w:name="P3998"/>
      <w:bookmarkEnd w:id="8"/>
      <w:r>
        <w:t>ПЕРЕЧЕНЬ</w:t>
      </w:r>
    </w:p>
    <w:p w:rsidR="00F85A53" w:rsidRDefault="00F85A53">
      <w:pPr>
        <w:pStyle w:val="ConsPlusTitle"/>
        <w:jc w:val="center"/>
      </w:pPr>
      <w:r>
        <w:t>МЕДИЦИНСКИХ ОРГАНИЗАЦИЙ, УЧАСТВУЮЩИХ В РЕАЛИЗАЦИИ</w:t>
      </w:r>
    </w:p>
    <w:p w:rsidR="00F85A53" w:rsidRDefault="00F85A53">
      <w:pPr>
        <w:pStyle w:val="ConsPlusTitle"/>
        <w:jc w:val="center"/>
      </w:pPr>
      <w:r>
        <w:t>ТЕРРИТОРИАЛЬНОЙ ПРОГРАММЫ ГОСГАРАНТИЙ, В ТОМ ЧИСЛЕ</w:t>
      </w:r>
    </w:p>
    <w:p w:rsidR="00F85A53" w:rsidRDefault="00F85A53">
      <w:pPr>
        <w:pStyle w:val="ConsPlusTitle"/>
        <w:jc w:val="center"/>
      </w:pPr>
      <w:r>
        <w:t>ТЕРРИТОРИАЛЬНОЙ ПРОГРАММЫ ОМС, В 2017 ГОДУ</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973"/>
        <w:gridCol w:w="1474"/>
      </w:tblGrid>
      <w:tr w:rsidR="00F85A53">
        <w:tc>
          <w:tcPr>
            <w:tcW w:w="562" w:type="dxa"/>
          </w:tcPr>
          <w:p w:rsidR="00F85A53" w:rsidRDefault="00F85A53">
            <w:pPr>
              <w:pStyle w:val="ConsPlusNormal"/>
              <w:jc w:val="center"/>
            </w:pPr>
            <w:r>
              <w:t>N п/п</w:t>
            </w:r>
          </w:p>
        </w:tc>
        <w:tc>
          <w:tcPr>
            <w:tcW w:w="6973" w:type="dxa"/>
          </w:tcPr>
          <w:p w:rsidR="00F85A53" w:rsidRDefault="00F85A53">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474" w:type="dxa"/>
            <w:vAlign w:val="center"/>
          </w:tcPr>
          <w:p w:rsidR="00F85A53" w:rsidRDefault="00F85A53">
            <w:pPr>
              <w:pStyle w:val="ConsPlusNormal"/>
              <w:jc w:val="center"/>
            </w:pPr>
            <w:r>
              <w:t>В том числе Территориальной программы ОМС</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center"/>
            </w:pPr>
            <w:r>
              <w:t>2</w:t>
            </w:r>
          </w:p>
        </w:tc>
        <w:tc>
          <w:tcPr>
            <w:tcW w:w="1474" w:type="dxa"/>
            <w:vAlign w:val="center"/>
          </w:tcPr>
          <w:p w:rsidR="00F85A53" w:rsidRDefault="00F85A53">
            <w:pPr>
              <w:pStyle w:val="ConsPlusNormal"/>
              <w:jc w:val="center"/>
            </w:pPr>
            <w:r>
              <w:t>3</w:t>
            </w:r>
          </w:p>
        </w:tc>
      </w:tr>
      <w:tr w:rsidR="00F85A53">
        <w:tc>
          <w:tcPr>
            <w:tcW w:w="9009" w:type="dxa"/>
            <w:gridSpan w:val="3"/>
            <w:vAlign w:val="center"/>
          </w:tcPr>
          <w:p w:rsidR="00F85A53" w:rsidRDefault="00F85A53">
            <w:pPr>
              <w:pStyle w:val="ConsPlusNormal"/>
              <w:jc w:val="center"/>
              <w:outlineLvl w:val="1"/>
            </w:pPr>
            <w:r>
              <w:t>город-курорт Анапа</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"Детская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"Участковая больница N 1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lastRenderedPageBreak/>
              <w:t>4</w:t>
            </w:r>
          </w:p>
        </w:tc>
        <w:tc>
          <w:tcPr>
            <w:tcW w:w="6973" w:type="dxa"/>
          </w:tcPr>
          <w:p w:rsidR="00F85A53" w:rsidRDefault="00F85A53">
            <w:pPr>
              <w:pStyle w:val="ConsPlusNormal"/>
              <w:jc w:val="both"/>
            </w:pPr>
            <w:r>
              <w:t>МБУЗ "Участковая больница N 2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МБУЗ "Участковая больница N 3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МБУЗ "Амбулатория N 3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МБУЗ "Амбулатория N 4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МБУЗ "Амбулатория N 6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11</w:t>
            </w:r>
          </w:p>
        </w:tc>
        <w:tc>
          <w:tcPr>
            <w:tcW w:w="6973" w:type="dxa"/>
          </w:tcPr>
          <w:p w:rsidR="00F85A53" w:rsidRDefault="00F85A53">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12</w:t>
            </w:r>
          </w:p>
        </w:tc>
        <w:tc>
          <w:tcPr>
            <w:tcW w:w="6973" w:type="dxa"/>
          </w:tcPr>
          <w:p w:rsidR="00F85A53" w:rsidRDefault="00F85A53">
            <w:pPr>
              <w:pStyle w:val="ConsPlusNormal"/>
              <w:jc w:val="both"/>
            </w:pPr>
            <w:r>
              <w:t>МБУЗ "Амбулатория N 8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13</w:t>
            </w:r>
          </w:p>
        </w:tc>
        <w:tc>
          <w:tcPr>
            <w:tcW w:w="6973" w:type="dxa"/>
          </w:tcPr>
          <w:p w:rsidR="00F85A53" w:rsidRDefault="00F85A53">
            <w:pPr>
              <w:pStyle w:val="ConsPlusNormal"/>
              <w:jc w:val="both"/>
            </w:pPr>
            <w:r>
              <w:t>МБУЗ "Центр медицинской профилактики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14</w:t>
            </w:r>
          </w:p>
        </w:tc>
        <w:tc>
          <w:tcPr>
            <w:tcW w:w="6973" w:type="dxa"/>
          </w:tcPr>
          <w:p w:rsidR="00F85A53" w:rsidRDefault="00F85A53">
            <w:pPr>
              <w:pStyle w:val="ConsPlusNormal"/>
              <w:jc w:val="both"/>
            </w:pPr>
            <w:r>
              <w:t>МБУЗ "Станция скорой медицинской помощи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15</w:t>
            </w:r>
          </w:p>
        </w:tc>
        <w:tc>
          <w:tcPr>
            <w:tcW w:w="6973" w:type="dxa"/>
          </w:tcPr>
          <w:p w:rsidR="00F85A53" w:rsidRDefault="00F85A53">
            <w:pPr>
              <w:pStyle w:val="ConsPlusNormal"/>
              <w:jc w:val="both"/>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16</w:t>
            </w:r>
          </w:p>
        </w:tc>
        <w:tc>
          <w:tcPr>
            <w:tcW w:w="6973" w:type="dxa"/>
          </w:tcPr>
          <w:p w:rsidR="00F85A53" w:rsidRDefault="00F85A53">
            <w:pPr>
              <w:pStyle w:val="ConsPlusNormal"/>
              <w:jc w:val="both"/>
            </w:pPr>
            <w:r>
              <w:t>Государственное бюджетное учреждение здравоохранения (далее - ГБУЗ) "Детский санаторий "Голубая волна"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17</w:t>
            </w:r>
          </w:p>
        </w:tc>
        <w:tc>
          <w:tcPr>
            <w:tcW w:w="6973" w:type="dxa"/>
          </w:tcPr>
          <w:p w:rsidR="00F85A53" w:rsidRDefault="00F85A53">
            <w:pPr>
              <w:pStyle w:val="ConsPlusNormal"/>
              <w:jc w:val="both"/>
            </w:pPr>
            <w:r>
              <w:t>Закрытое акционерное общество (далее - ЗАО) "Санаторий "Мотылек"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18</w:t>
            </w:r>
          </w:p>
        </w:tc>
        <w:tc>
          <w:tcPr>
            <w:tcW w:w="6973" w:type="dxa"/>
          </w:tcPr>
          <w:p w:rsidR="00F85A53" w:rsidRDefault="00F85A53">
            <w:pPr>
              <w:pStyle w:val="ConsPlusNormal"/>
              <w:jc w:val="both"/>
            </w:pPr>
            <w:r>
              <w:t>ЗАО "ДиЛУЧ" санаторно-курортный комплекс</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19</w:t>
            </w:r>
          </w:p>
        </w:tc>
        <w:tc>
          <w:tcPr>
            <w:tcW w:w="6973" w:type="dxa"/>
          </w:tcPr>
          <w:p w:rsidR="00F85A53" w:rsidRDefault="00F85A53">
            <w:pPr>
              <w:pStyle w:val="ConsPlusNormal"/>
              <w:jc w:val="both"/>
            </w:pPr>
            <w:r>
              <w:t>Общество с ограниченной ответственностью (далее - ООО) "Медицинское объединение "САНРАЙЗ-КЛИНИК"</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pPr>
            <w:r>
              <w:t>Итого: 19</w:t>
            </w:r>
          </w:p>
          <w:p w:rsidR="00F85A53" w:rsidRDefault="00F85A53">
            <w:pPr>
              <w:pStyle w:val="ConsPlusNormal"/>
            </w:pPr>
            <w:r>
              <w:t>в том числе в Территориальной программе ОМС: 17</w:t>
            </w:r>
          </w:p>
        </w:tc>
      </w:tr>
      <w:tr w:rsidR="00F85A53">
        <w:tc>
          <w:tcPr>
            <w:tcW w:w="9009" w:type="dxa"/>
            <w:gridSpan w:val="3"/>
            <w:vAlign w:val="center"/>
          </w:tcPr>
          <w:p w:rsidR="00F85A53" w:rsidRDefault="00F85A53">
            <w:pPr>
              <w:pStyle w:val="ConsPlusNormal"/>
              <w:jc w:val="center"/>
              <w:outlineLvl w:val="1"/>
            </w:pPr>
            <w:r>
              <w:t>город Армавир</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"Городская многопрофильная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"Детская городская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lastRenderedPageBreak/>
              <w:t>3</w:t>
            </w:r>
          </w:p>
        </w:tc>
        <w:tc>
          <w:tcPr>
            <w:tcW w:w="6973" w:type="dxa"/>
          </w:tcPr>
          <w:p w:rsidR="00F85A53" w:rsidRDefault="00F85A53">
            <w:pPr>
              <w:pStyle w:val="ConsPlusNormal"/>
              <w:jc w:val="both"/>
            </w:pPr>
            <w:r>
              <w:t>МБУЗ города Армавира "Перинатальный центр"</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"Инфекционная больница N 4"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ГБУЗ "Армавирский онкологический диспансер"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ГБУЗ "Армавирский кожно-венерологический диспансер"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МБУЗ "Городская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МБУЗ "Городская детская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ГБУЗ "Армавирский противотуберкулезный диспансер"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ГБУЗ "Психоневрологический диспансер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11</w:t>
            </w:r>
          </w:p>
        </w:tc>
        <w:tc>
          <w:tcPr>
            <w:tcW w:w="6973" w:type="dxa"/>
          </w:tcPr>
          <w:p w:rsidR="00F85A53" w:rsidRDefault="00F85A53">
            <w:pPr>
              <w:pStyle w:val="ConsPlusNormal"/>
              <w:jc w:val="both"/>
            </w:pPr>
            <w:r>
              <w:t>ГБУЗ "Армавирский центр медицинской профилактики"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12</w:t>
            </w:r>
          </w:p>
        </w:tc>
        <w:tc>
          <w:tcPr>
            <w:tcW w:w="6973" w:type="dxa"/>
          </w:tcPr>
          <w:p w:rsidR="00F85A53" w:rsidRDefault="00F85A53">
            <w:pPr>
              <w:pStyle w:val="ConsPlusNormal"/>
              <w:jc w:val="both"/>
            </w:pPr>
            <w:r>
              <w:t>МБУЗ "Станция скорой медицинской помощи"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13</w:t>
            </w:r>
          </w:p>
        </w:tc>
        <w:tc>
          <w:tcPr>
            <w:tcW w:w="6973" w:type="dxa"/>
          </w:tcPr>
          <w:p w:rsidR="00F85A53" w:rsidRDefault="00F85A53">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14</w:t>
            </w:r>
          </w:p>
        </w:tc>
        <w:tc>
          <w:tcPr>
            <w:tcW w:w="6973" w:type="dxa"/>
          </w:tcPr>
          <w:p w:rsidR="00F85A53" w:rsidRDefault="00F85A53">
            <w:pPr>
              <w:pStyle w:val="ConsPlusNormal"/>
              <w:jc w:val="both"/>
            </w:pPr>
            <w:r>
              <w:t>ООО "Мастер Дент"</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15</w:t>
            </w:r>
          </w:p>
        </w:tc>
        <w:tc>
          <w:tcPr>
            <w:tcW w:w="6973" w:type="dxa"/>
          </w:tcPr>
          <w:p w:rsidR="00F85A53" w:rsidRDefault="00F85A53">
            <w:pPr>
              <w:pStyle w:val="ConsPlusNormal"/>
              <w:jc w:val="both"/>
            </w:pPr>
            <w:r>
              <w:t>ООО "Лекарь"</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pPr>
            <w:r>
              <w:t>Итого: 15</w:t>
            </w:r>
          </w:p>
          <w:p w:rsidR="00F85A53" w:rsidRDefault="00F85A53">
            <w:pPr>
              <w:pStyle w:val="ConsPlusNormal"/>
            </w:pPr>
            <w:r>
              <w:t>в том числе в Территориальной программе ОМС: 13</w:t>
            </w:r>
          </w:p>
        </w:tc>
      </w:tr>
      <w:tr w:rsidR="00F85A53">
        <w:tc>
          <w:tcPr>
            <w:tcW w:w="9009" w:type="dxa"/>
            <w:gridSpan w:val="3"/>
            <w:vAlign w:val="center"/>
          </w:tcPr>
          <w:p w:rsidR="00F85A53" w:rsidRDefault="00F85A53">
            <w:pPr>
              <w:pStyle w:val="ConsPlusNormal"/>
              <w:jc w:val="center"/>
              <w:outlineLvl w:val="1"/>
            </w:pPr>
            <w:r>
              <w:t>город-курорт Геленджик</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"Городская больница" муниципального образования город-курорт Геленджик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"Городская поликлиника" муниципального образования город-курорт Геленджик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"Стоматологическая поликлиника" муниципального образования город-курорт Геленджик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МБУЗ "Станция скорой медицинской помощи" муниципального образования город-курорт Геленджик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ГБУЗ "Детский санаторий для лечения туберкулеза всех форм "Ласточка"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ГБУЗ "Детский санаторий имени Н.И. Пирогова"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lastRenderedPageBreak/>
              <w:t>7</w:t>
            </w:r>
          </w:p>
        </w:tc>
        <w:tc>
          <w:tcPr>
            <w:tcW w:w="6973" w:type="dxa"/>
          </w:tcPr>
          <w:p w:rsidR="00F85A53" w:rsidRDefault="00F85A53">
            <w:pPr>
              <w:pStyle w:val="ConsPlusNormal"/>
              <w:jc w:val="both"/>
            </w:pPr>
            <w:r>
              <w:t>ГБУЗ "Геленджикский психоневрологический диспансер"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Открытое акционерное общество (далее - ОАО) Санаторий "Красная Талка"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ЗАО Лечебно-оздоровительный комплекс "Солнечная"</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pPr>
            <w:r>
              <w:t>Итого: 10</w:t>
            </w:r>
          </w:p>
          <w:p w:rsidR="00F85A53" w:rsidRDefault="00F85A53">
            <w:pPr>
              <w:pStyle w:val="ConsPlusNormal"/>
            </w:pPr>
            <w:r>
              <w:t>в том числе в Территориальной программе ОМС: 7</w:t>
            </w:r>
          </w:p>
        </w:tc>
      </w:tr>
      <w:tr w:rsidR="00F85A53">
        <w:tc>
          <w:tcPr>
            <w:tcW w:w="9009" w:type="dxa"/>
            <w:gridSpan w:val="3"/>
            <w:vAlign w:val="center"/>
          </w:tcPr>
          <w:p w:rsidR="00F85A53" w:rsidRDefault="00F85A53">
            <w:pPr>
              <w:pStyle w:val="ConsPlusNormal"/>
              <w:jc w:val="center"/>
              <w:outlineLvl w:val="1"/>
            </w:pPr>
            <w:r>
              <w:t>город Горячий Ключ</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городская больница" муниципального образования город Горячий Ключ</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"Стоматологическая поликлиника"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pPr>
            <w:r>
              <w:t>Итого: 2</w:t>
            </w:r>
          </w:p>
          <w:p w:rsidR="00F85A53" w:rsidRDefault="00F85A53">
            <w:pPr>
              <w:pStyle w:val="ConsPlusNormal"/>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город Краснодар</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Городская клиническая больница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Краевая клиническая больница N 2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Городская клиническая больница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МБУЗ Хоспис</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МБУЗ Краснодарская городская клиническая больница скорой медицинской помощи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МБУЗ Детская городская клиническая больница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МБУЗ Родильный дом</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МБУЗ Медико-санитарная часть "Масложиркомбинат Краснодарский"</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11</w:t>
            </w:r>
          </w:p>
        </w:tc>
        <w:tc>
          <w:tcPr>
            <w:tcW w:w="6973" w:type="dxa"/>
          </w:tcPr>
          <w:p w:rsidR="00F85A53" w:rsidRDefault="00F85A53">
            <w:pPr>
              <w:pStyle w:val="ConsPlusNormal"/>
              <w:jc w:val="both"/>
            </w:pPr>
            <w:r>
              <w:t>МБУЗ "Детский лечебно-реабилитационный центр"</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lastRenderedPageBreak/>
              <w:t>12</w:t>
            </w:r>
          </w:p>
        </w:tc>
        <w:tc>
          <w:tcPr>
            <w:tcW w:w="6973" w:type="dxa"/>
          </w:tcPr>
          <w:p w:rsidR="00F85A53" w:rsidRDefault="00F85A53">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13</w:t>
            </w:r>
          </w:p>
        </w:tc>
        <w:tc>
          <w:tcPr>
            <w:tcW w:w="6973" w:type="dxa"/>
          </w:tcPr>
          <w:p w:rsidR="00F85A53" w:rsidRDefault="00F85A53">
            <w:pPr>
              <w:pStyle w:val="ConsPlusNormal"/>
              <w:jc w:val="both"/>
            </w:pPr>
            <w:r>
              <w:t>МБУЗ Городская поликлиника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14</w:t>
            </w:r>
          </w:p>
        </w:tc>
        <w:tc>
          <w:tcPr>
            <w:tcW w:w="6973" w:type="dxa"/>
          </w:tcPr>
          <w:p w:rsidR="00F85A53" w:rsidRDefault="00F85A53">
            <w:pPr>
              <w:pStyle w:val="ConsPlusNormal"/>
              <w:jc w:val="both"/>
            </w:pPr>
            <w:r>
              <w:t>МБУЗ Городская поликлиника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15</w:t>
            </w:r>
          </w:p>
        </w:tc>
        <w:tc>
          <w:tcPr>
            <w:tcW w:w="6973" w:type="dxa"/>
          </w:tcPr>
          <w:p w:rsidR="00F85A53" w:rsidRDefault="00F85A53">
            <w:pPr>
              <w:pStyle w:val="ConsPlusNormal"/>
              <w:jc w:val="both"/>
            </w:pPr>
            <w:r>
              <w:t>МБУЗ Городская поликлиника N 4</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16</w:t>
            </w:r>
          </w:p>
        </w:tc>
        <w:tc>
          <w:tcPr>
            <w:tcW w:w="6973" w:type="dxa"/>
          </w:tcPr>
          <w:p w:rsidR="00F85A53" w:rsidRDefault="00F85A53">
            <w:pPr>
              <w:pStyle w:val="ConsPlusNormal"/>
              <w:jc w:val="both"/>
            </w:pPr>
            <w:r>
              <w:t>МБУЗ Городская поликлиника N 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17</w:t>
            </w:r>
          </w:p>
        </w:tc>
        <w:tc>
          <w:tcPr>
            <w:tcW w:w="6973" w:type="dxa"/>
          </w:tcPr>
          <w:p w:rsidR="00F85A53" w:rsidRDefault="00F85A53">
            <w:pPr>
              <w:pStyle w:val="ConsPlusNormal"/>
              <w:jc w:val="both"/>
            </w:pPr>
            <w:r>
              <w:t>МБУЗ Городская поликлиника N 7</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18</w:t>
            </w:r>
          </w:p>
        </w:tc>
        <w:tc>
          <w:tcPr>
            <w:tcW w:w="6973" w:type="dxa"/>
          </w:tcPr>
          <w:p w:rsidR="00F85A53" w:rsidRDefault="00F85A53">
            <w:pPr>
              <w:pStyle w:val="ConsPlusNormal"/>
              <w:jc w:val="both"/>
            </w:pPr>
            <w:r>
              <w:t>МБУЗ Городская поликлиника N 8</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19</w:t>
            </w:r>
          </w:p>
        </w:tc>
        <w:tc>
          <w:tcPr>
            <w:tcW w:w="6973" w:type="dxa"/>
          </w:tcPr>
          <w:p w:rsidR="00F85A53" w:rsidRDefault="00F85A53">
            <w:pPr>
              <w:pStyle w:val="ConsPlusNormal"/>
              <w:jc w:val="both"/>
            </w:pPr>
            <w:r>
              <w:t>МБУЗ Городская поликлиника N 9</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20</w:t>
            </w:r>
          </w:p>
        </w:tc>
        <w:tc>
          <w:tcPr>
            <w:tcW w:w="6973" w:type="dxa"/>
          </w:tcPr>
          <w:p w:rsidR="00F85A53" w:rsidRDefault="00F85A53">
            <w:pPr>
              <w:pStyle w:val="ConsPlusNormal"/>
              <w:jc w:val="both"/>
            </w:pPr>
            <w:r>
              <w:t>МБУЗ Городская поликлиника N 10</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21</w:t>
            </w:r>
          </w:p>
        </w:tc>
        <w:tc>
          <w:tcPr>
            <w:tcW w:w="6973" w:type="dxa"/>
          </w:tcPr>
          <w:p w:rsidR="00F85A53" w:rsidRDefault="00F85A53">
            <w:pPr>
              <w:pStyle w:val="ConsPlusNormal"/>
              <w:jc w:val="both"/>
            </w:pPr>
            <w:r>
              <w:t>МБУЗ Городская поликлиника N 11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22</w:t>
            </w:r>
          </w:p>
        </w:tc>
        <w:tc>
          <w:tcPr>
            <w:tcW w:w="6973" w:type="dxa"/>
          </w:tcPr>
          <w:p w:rsidR="00F85A53" w:rsidRDefault="00F85A53">
            <w:pPr>
              <w:pStyle w:val="ConsPlusNormal"/>
              <w:jc w:val="both"/>
            </w:pPr>
            <w:r>
              <w:t>МБУЗ Городская поликлиника N 12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23</w:t>
            </w:r>
          </w:p>
        </w:tc>
        <w:tc>
          <w:tcPr>
            <w:tcW w:w="6973" w:type="dxa"/>
          </w:tcPr>
          <w:p w:rsidR="00F85A53" w:rsidRDefault="00F85A53">
            <w:pPr>
              <w:pStyle w:val="ConsPlusNormal"/>
              <w:jc w:val="both"/>
            </w:pPr>
            <w:r>
              <w:t>МБУЗ Городская поликлиника N 13 "Калининская"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24</w:t>
            </w:r>
          </w:p>
        </w:tc>
        <w:tc>
          <w:tcPr>
            <w:tcW w:w="6973" w:type="dxa"/>
          </w:tcPr>
          <w:p w:rsidR="00F85A53" w:rsidRDefault="00F85A53">
            <w:pPr>
              <w:pStyle w:val="ConsPlusNormal"/>
              <w:jc w:val="both"/>
            </w:pPr>
            <w:r>
              <w:t>МБУЗ Городская поликлиника N 14</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25</w:t>
            </w:r>
          </w:p>
        </w:tc>
        <w:tc>
          <w:tcPr>
            <w:tcW w:w="6973" w:type="dxa"/>
          </w:tcPr>
          <w:p w:rsidR="00F85A53" w:rsidRDefault="00F85A53">
            <w:pPr>
              <w:pStyle w:val="ConsPlusNormal"/>
              <w:jc w:val="both"/>
            </w:pPr>
            <w:r>
              <w:t>МБУЗ Городская поликлиника N 15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26</w:t>
            </w:r>
          </w:p>
        </w:tc>
        <w:tc>
          <w:tcPr>
            <w:tcW w:w="6973" w:type="dxa"/>
          </w:tcPr>
          <w:p w:rsidR="00F85A53" w:rsidRDefault="00F85A53">
            <w:pPr>
              <w:pStyle w:val="ConsPlusNormal"/>
              <w:jc w:val="both"/>
            </w:pPr>
            <w:r>
              <w:t>МБУЗ Городская поликлиника N 16</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27</w:t>
            </w:r>
          </w:p>
        </w:tc>
        <w:tc>
          <w:tcPr>
            <w:tcW w:w="6973" w:type="dxa"/>
          </w:tcPr>
          <w:p w:rsidR="00F85A53" w:rsidRDefault="00F85A53">
            <w:pPr>
              <w:pStyle w:val="ConsPlusNormal"/>
              <w:jc w:val="both"/>
            </w:pPr>
            <w:r>
              <w:t>МБУЗ Городская поликлиника N 17</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28</w:t>
            </w:r>
          </w:p>
        </w:tc>
        <w:tc>
          <w:tcPr>
            <w:tcW w:w="6973" w:type="dxa"/>
          </w:tcPr>
          <w:p w:rsidR="00F85A53" w:rsidRDefault="00F85A53">
            <w:pPr>
              <w:pStyle w:val="ConsPlusNormal"/>
              <w:jc w:val="both"/>
            </w:pPr>
            <w:r>
              <w:t>МБУЗ Городская поликлиника N 19</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29</w:t>
            </w:r>
          </w:p>
        </w:tc>
        <w:tc>
          <w:tcPr>
            <w:tcW w:w="6973" w:type="dxa"/>
          </w:tcPr>
          <w:p w:rsidR="00F85A53" w:rsidRDefault="00F85A53">
            <w:pPr>
              <w:pStyle w:val="ConsPlusNormal"/>
              <w:jc w:val="both"/>
            </w:pPr>
            <w:r>
              <w:t>МБУЗ Городская поликлиника N 22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30</w:t>
            </w:r>
          </w:p>
        </w:tc>
        <w:tc>
          <w:tcPr>
            <w:tcW w:w="6973" w:type="dxa"/>
          </w:tcPr>
          <w:p w:rsidR="00F85A53" w:rsidRDefault="00F85A53">
            <w:pPr>
              <w:pStyle w:val="ConsPlusNormal"/>
              <w:jc w:val="both"/>
            </w:pPr>
            <w:r>
              <w:t>МБУЗ Городская поликлиника N 23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31</w:t>
            </w:r>
          </w:p>
        </w:tc>
        <w:tc>
          <w:tcPr>
            <w:tcW w:w="6973" w:type="dxa"/>
          </w:tcPr>
          <w:p w:rsidR="00F85A53" w:rsidRDefault="00F85A53">
            <w:pPr>
              <w:pStyle w:val="ConsPlusNormal"/>
              <w:jc w:val="both"/>
            </w:pPr>
            <w:r>
              <w:t>МБУЗ Городская поликлиника N 25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32</w:t>
            </w:r>
          </w:p>
        </w:tc>
        <w:tc>
          <w:tcPr>
            <w:tcW w:w="6973" w:type="dxa"/>
          </w:tcPr>
          <w:p w:rsidR="00F85A53" w:rsidRDefault="00F85A53">
            <w:pPr>
              <w:pStyle w:val="ConsPlusNormal"/>
              <w:jc w:val="both"/>
            </w:pPr>
            <w:r>
              <w:t>МБУЗ Городская поликлиника N 26</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33</w:t>
            </w:r>
          </w:p>
        </w:tc>
        <w:tc>
          <w:tcPr>
            <w:tcW w:w="6973" w:type="dxa"/>
          </w:tcPr>
          <w:p w:rsidR="00F85A53" w:rsidRDefault="00F85A53">
            <w:pPr>
              <w:pStyle w:val="ConsPlusNormal"/>
              <w:jc w:val="both"/>
            </w:pPr>
            <w:r>
              <w:t>МБУЗ Городская поликлиника N 27</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34</w:t>
            </w:r>
          </w:p>
        </w:tc>
        <w:tc>
          <w:tcPr>
            <w:tcW w:w="6973" w:type="dxa"/>
          </w:tcPr>
          <w:p w:rsidR="00F85A53" w:rsidRDefault="00F85A53">
            <w:pPr>
              <w:pStyle w:val="ConsPlusNormal"/>
              <w:jc w:val="both"/>
            </w:pPr>
            <w:r>
              <w:t>МБУЗ Детская городская поликлиника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35</w:t>
            </w:r>
          </w:p>
        </w:tc>
        <w:tc>
          <w:tcPr>
            <w:tcW w:w="6973" w:type="dxa"/>
          </w:tcPr>
          <w:p w:rsidR="00F85A53" w:rsidRDefault="00F85A53">
            <w:pPr>
              <w:pStyle w:val="ConsPlusNormal"/>
              <w:jc w:val="both"/>
            </w:pPr>
            <w:r>
              <w:t>МБУЗ Детская городская поликлиника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36</w:t>
            </w:r>
          </w:p>
        </w:tc>
        <w:tc>
          <w:tcPr>
            <w:tcW w:w="6973" w:type="dxa"/>
          </w:tcPr>
          <w:p w:rsidR="00F85A53" w:rsidRDefault="00F85A53">
            <w:pPr>
              <w:pStyle w:val="ConsPlusNormal"/>
              <w:jc w:val="both"/>
            </w:pPr>
            <w:r>
              <w:t>МБУЗ Детская городская поликлиника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37</w:t>
            </w:r>
          </w:p>
        </w:tc>
        <w:tc>
          <w:tcPr>
            <w:tcW w:w="6973" w:type="dxa"/>
          </w:tcPr>
          <w:p w:rsidR="00F85A53" w:rsidRDefault="00F85A53">
            <w:pPr>
              <w:pStyle w:val="ConsPlusNormal"/>
              <w:jc w:val="both"/>
            </w:pPr>
            <w:r>
              <w:t>МБУЗ Детская городская поликлиника N 4</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38</w:t>
            </w:r>
          </w:p>
        </w:tc>
        <w:tc>
          <w:tcPr>
            <w:tcW w:w="6973" w:type="dxa"/>
          </w:tcPr>
          <w:p w:rsidR="00F85A53" w:rsidRDefault="00F85A53">
            <w:pPr>
              <w:pStyle w:val="ConsPlusNormal"/>
              <w:jc w:val="both"/>
            </w:pPr>
            <w:r>
              <w:t>МБУЗ Детская городская поликлиника N 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lastRenderedPageBreak/>
              <w:t>39</w:t>
            </w:r>
          </w:p>
        </w:tc>
        <w:tc>
          <w:tcPr>
            <w:tcW w:w="6973" w:type="dxa"/>
          </w:tcPr>
          <w:p w:rsidR="00F85A53" w:rsidRDefault="00F85A53">
            <w:pPr>
              <w:pStyle w:val="ConsPlusNormal"/>
              <w:jc w:val="both"/>
            </w:pPr>
            <w:r>
              <w:t>МБУЗ Детская городская поликлиника N 6</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40</w:t>
            </w:r>
          </w:p>
        </w:tc>
        <w:tc>
          <w:tcPr>
            <w:tcW w:w="6973" w:type="dxa"/>
          </w:tcPr>
          <w:p w:rsidR="00F85A53" w:rsidRDefault="00F85A53">
            <w:pPr>
              <w:pStyle w:val="ConsPlusNormal"/>
              <w:jc w:val="both"/>
            </w:pPr>
            <w:r>
              <w:t>МБУЗ Детская городская поликлиника N 7</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41</w:t>
            </w:r>
          </w:p>
        </w:tc>
        <w:tc>
          <w:tcPr>
            <w:tcW w:w="6973" w:type="dxa"/>
          </w:tcPr>
          <w:p w:rsidR="00F85A53" w:rsidRDefault="00F85A53">
            <w:pPr>
              <w:pStyle w:val="ConsPlusNormal"/>
              <w:jc w:val="both"/>
            </w:pPr>
            <w:r>
              <w:t>МБУЗ Детская городская поликлиника N 8</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42</w:t>
            </w:r>
          </w:p>
        </w:tc>
        <w:tc>
          <w:tcPr>
            <w:tcW w:w="6973" w:type="dxa"/>
          </w:tcPr>
          <w:p w:rsidR="00F85A53" w:rsidRDefault="00F85A53">
            <w:pPr>
              <w:pStyle w:val="ConsPlusNormal"/>
              <w:jc w:val="both"/>
            </w:pPr>
            <w:r>
              <w:t>МБУЗ Детская городская поликлиника N 9</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43</w:t>
            </w:r>
          </w:p>
        </w:tc>
        <w:tc>
          <w:tcPr>
            <w:tcW w:w="6973" w:type="dxa"/>
          </w:tcPr>
          <w:p w:rsidR="00F85A53" w:rsidRDefault="00F85A53">
            <w:pPr>
              <w:pStyle w:val="ConsPlusNormal"/>
              <w:jc w:val="both"/>
            </w:pPr>
            <w:r>
              <w:t>ГБУЗ "Стоматологическая поликлиника N 1"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44</w:t>
            </w:r>
          </w:p>
        </w:tc>
        <w:tc>
          <w:tcPr>
            <w:tcW w:w="6973" w:type="dxa"/>
          </w:tcPr>
          <w:p w:rsidR="00F85A53" w:rsidRDefault="00F85A53">
            <w:pPr>
              <w:pStyle w:val="ConsPlusNormal"/>
              <w:jc w:val="both"/>
            </w:pPr>
            <w:r>
              <w:t>МАУЗ Стоматологическая поликлиника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45</w:t>
            </w:r>
          </w:p>
        </w:tc>
        <w:tc>
          <w:tcPr>
            <w:tcW w:w="6973" w:type="dxa"/>
          </w:tcPr>
          <w:p w:rsidR="00F85A53" w:rsidRDefault="00F85A53">
            <w:pPr>
              <w:pStyle w:val="ConsPlusNormal"/>
              <w:jc w:val="both"/>
            </w:pPr>
            <w:r>
              <w:t>МБУЗ Стоматологическая поликлиника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46</w:t>
            </w:r>
          </w:p>
        </w:tc>
        <w:tc>
          <w:tcPr>
            <w:tcW w:w="6973" w:type="dxa"/>
          </w:tcPr>
          <w:p w:rsidR="00F85A53" w:rsidRDefault="00F85A53">
            <w:pPr>
              <w:pStyle w:val="ConsPlusNormal"/>
              <w:jc w:val="both"/>
            </w:pPr>
            <w:r>
              <w:t>МБУЗ Детская стоматологическая поликлиника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47</w:t>
            </w:r>
          </w:p>
        </w:tc>
        <w:tc>
          <w:tcPr>
            <w:tcW w:w="6973" w:type="dxa"/>
          </w:tcPr>
          <w:p w:rsidR="00F85A53" w:rsidRDefault="00F85A53">
            <w:pPr>
              <w:pStyle w:val="ConsPlusNormal"/>
              <w:jc w:val="both"/>
            </w:pPr>
            <w:r>
              <w:t>МБУЗ Детская стоматологическая поликлиника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48</w:t>
            </w:r>
          </w:p>
        </w:tc>
        <w:tc>
          <w:tcPr>
            <w:tcW w:w="6973" w:type="dxa"/>
          </w:tcPr>
          <w:p w:rsidR="00F85A53" w:rsidRDefault="00F85A53">
            <w:pPr>
              <w:pStyle w:val="ConsPlusNormal"/>
              <w:jc w:val="both"/>
            </w:pPr>
            <w:r>
              <w:t>ГБУЗ "Детская стоматологическая поликлиника"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49</w:t>
            </w:r>
          </w:p>
        </w:tc>
        <w:tc>
          <w:tcPr>
            <w:tcW w:w="6973" w:type="dxa"/>
          </w:tcPr>
          <w:p w:rsidR="00F85A53" w:rsidRDefault="00F85A53">
            <w:pPr>
              <w:pStyle w:val="ConsPlusNormal"/>
              <w:jc w:val="both"/>
            </w:pPr>
            <w:r>
              <w:t>МБУЗ Участковая больница "Старокорсунская"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50</w:t>
            </w:r>
          </w:p>
        </w:tc>
        <w:tc>
          <w:tcPr>
            <w:tcW w:w="6973" w:type="dxa"/>
          </w:tcPr>
          <w:p w:rsidR="00F85A53" w:rsidRDefault="00F85A53">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51</w:t>
            </w:r>
          </w:p>
        </w:tc>
        <w:tc>
          <w:tcPr>
            <w:tcW w:w="6973" w:type="dxa"/>
          </w:tcPr>
          <w:p w:rsidR="00F85A53" w:rsidRDefault="00F85A53">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52</w:t>
            </w:r>
          </w:p>
        </w:tc>
        <w:tc>
          <w:tcPr>
            <w:tcW w:w="6973" w:type="dxa"/>
          </w:tcPr>
          <w:p w:rsidR="00F85A53" w:rsidRDefault="00F85A53">
            <w:pPr>
              <w:pStyle w:val="ConsPlusNormal"/>
              <w:jc w:val="both"/>
            </w:pPr>
            <w:r>
              <w:t>ГБУЗ "Краевая больница N 3"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53</w:t>
            </w:r>
          </w:p>
        </w:tc>
        <w:tc>
          <w:tcPr>
            <w:tcW w:w="6973" w:type="dxa"/>
          </w:tcPr>
          <w:p w:rsidR="00F85A53" w:rsidRDefault="00F85A53">
            <w:pPr>
              <w:pStyle w:val="ConsPlusNormal"/>
              <w:jc w:val="both"/>
            </w:pPr>
            <w:r>
              <w:t>ГБУЗ "Клинический онкологический диспансер N 1"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54</w:t>
            </w:r>
          </w:p>
        </w:tc>
        <w:tc>
          <w:tcPr>
            <w:tcW w:w="6973" w:type="dxa"/>
          </w:tcPr>
          <w:p w:rsidR="00F85A53" w:rsidRDefault="00F85A53">
            <w:pPr>
              <w:pStyle w:val="ConsPlusNormal"/>
              <w:jc w:val="both"/>
            </w:pPr>
            <w:r>
              <w:t>ГБУЗ "Детская краевая клиническая больница"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55</w:t>
            </w:r>
          </w:p>
        </w:tc>
        <w:tc>
          <w:tcPr>
            <w:tcW w:w="6973" w:type="dxa"/>
          </w:tcPr>
          <w:p w:rsidR="00F85A53" w:rsidRDefault="00F85A53">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56</w:t>
            </w:r>
          </w:p>
        </w:tc>
        <w:tc>
          <w:tcPr>
            <w:tcW w:w="6973" w:type="dxa"/>
          </w:tcPr>
          <w:p w:rsidR="00F85A53" w:rsidRDefault="00F85A53">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57</w:t>
            </w:r>
          </w:p>
        </w:tc>
        <w:tc>
          <w:tcPr>
            <w:tcW w:w="6973" w:type="dxa"/>
          </w:tcPr>
          <w:p w:rsidR="00F85A53" w:rsidRDefault="00F85A53">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58</w:t>
            </w:r>
          </w:p>
        </w:tc>
        <w:tc>
          <w:tcPr>
            <w:tcW w:w="6973" w:type="dxa"/>
          </w:tcPr>
          <w:p w:rsidR="00F85A53" w:rsidRDefault="00F85A53">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59</w:t>
            </w:r>
          </w:p>
        </w:tc>
        <w:tc>
          <w:tcPr>
            <w:tcW w:w="6973" w:type="dxa"/>
          </w:tcPr>
          <w:p w:rsidR="00F85A53" w:rsidRDefault="00F85A53">
            <w:pPr>
              <w:pStyle w:val="ConsPlusNormal"/>
              <w:jc w:val="both"/>
            </w:pPr>
            <w:r>
              <w:t>Федеральное государственное бюджетное образовательное учреждение (далее - ФГБОУ) высшего образования "Кубанский государственный медицинский университет" Министерства здравоохранения Российской Федерации (Базовая акушерско-</w:t>
            </w:r>
            <w:r>
              <w:lastRenderedPageBreak/>
              <w:t>гинекологическая клиника)</w:t>
            </w:r>
          </w:p>
        </w:tc>
        <w:tc>
          <w:tcPr>
            <w:tcW w:w="1474" w:type="dxa"/>
            <w:vAlign w:val="center"/>
          </w:tcPr>
          <w:p w:rsidR="00F85A53" w:rsidRDefault="00F85A53">
            <w:pPr>
              <w:pStyle w:val="ConsPlusNormal"/>
              <w:jc w:val="center"/>
            </w:pPr>
            <w:r>
              <w:lastRenderedPageBreak/>
              <w:t>+</w:t>
            </w:r>
          </w:p>
        </w:tc>
      </w:tr>
      <w:tr w:rsidR="00F85A53">
        <w:tc>
          <w:tcPr>
            <w:tcW w:w="562" w:type="dxa"/>
          </w:tcPr>
          <w:p w:rsidR="00F85A53" w:rsidRDefault="00F85A53">
            <w:pPr>
              <w:pStyle w:val="ConsPlusNormal"/>
              <w:jc w:val="center"/>
            </w:pPr>
            <w:r>
              <w:t>60</w:t>
            </w:r>
          </w:p>
        </w:tc>
        <w:tc>
          <w:tcPr>
            <w:tcW w:w="6973" w:type="dxa"/>
          </w:tcPr>
          <w:p w:rsidR="00F85A53" w:rsidRDefault="00F85A53">
            <w:pPr>
              <w:pStyle w:val="ConsPlusNormal"/>
              <w:jc w:val="both"/>
            </w:pPr>
            <w: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61</w:t>
            </w:r>
          </w:p>
        </w:tc>
        <w:tc>
          <w:tcPr>
            <w:tcW w:w="6973" w:type="dxa"/>
          </w:tcPr>
          <w:p w:rsidR="00F85A53" w:rsidRDefault="00F85A53">
            <w:pPr>
              <w:pStyle w:val="ConsPlusNormal"/>
              <w:jc w:val="both"/>
            </w:pPr>
            <w:r>
              <w:t>ГБУЗ "Центр медицинской профилактики"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62</w:t>
            </w:r>
          </w:p>
        </w:tc>
        <w:tc>
          <w:tcPr>
            <w:tcW w:w="6973" w:type="dxa"/>
          </w:tcPr>
          <w:p w:rsidR="00F85A53" w:rsidRDefault="00F85A53">
            <w:pPr>
              <w:pStyle w:val="ConsPlusNormal"/>
              <w:jc w:val="both"/>
            </w:pPr>
            <w:r>
              <w:t>ГБУЗ "Бюро судебно-медицинской экспертизы"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63</w:t>
            </w:r>
          </w:p>
        </w:tc>
        <w:tc>
          <w:tcPr>
            <w:tcW w:w="6973" w:type="dxa"/>
          </w:tcPr>
          <w:p w:rsidR="00F85A53" w:rsidRDefault="00F85A53">
            <w:pPr>
              <w:pStyle w:val="ConsPlusNormal"/>
              <w:jc w:val="both"/>
            </w:pPr>
            <w:r>
              <w:t>ГБУЗ "Клинический центр профилактики и борьбы со СПИД"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64</w:t>
            </w:r>
          </w:p>
        </w:tc>
        <w:tc>
          <w:tcPr>
            <w:tcW w:w="6973" w:type="dxa"/>
          </w:tcPr>
          <w:p w:rsidR="00F85A53" w:rsidRDefault="00F85A53">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65</w:t>
            </w:r>
          </w:p>
        </w:tc>
        <w:tc>
          <w:tcPr>
            <w:tcW w:w="6973" w:type="dxa"/>
          </w:tcPr>
          <w:p w:rsidR="00F85A53" w:rsidRDefault="00F85A53">
            <w:pPr>
              <w:pStyle w:val="ConsPlusNormal"/>
              <w:jc w:val="both"/>
            </w:pPr>
            <w:r>
              <w:t>ГБУЗ "Региональный центр медицины катастроф"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66</w:t>
            </w:r>
          </w:p>
        </w:tc>
        <w:tc>
          <w:tcPr>
            <w:tcW w:w="6973" w:type="dxa"/>
          </w:tcPr>
          <w:p w:rsidR="00F85A53" w:rsidRDefault="00F85A53">
            <w:pPr>
              <w:pStyle w:val="ConsPlusNormal"/>
              <w:jc w:val="both"/>
            </w:pPr>
            <w:r>
              <w:t>ГБУЗ "Медицинский информационно-аналитический центр"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67</w:t>
            </w:r>
          </w:p>
        </w:tc>
        <w:tc>
          <w:tcPr>
            <w:tcW w:w="6973" w:type="dxa"/>
          </w:tcPr>
          <w:p w:rsidR="00F85A53" w:rsidRDefault="00F85A53">
            <w:pPr>
              <w:pStyle w:val="ConsPlusNormal"/>
              <w:jc w:val="both"/>
            </w:pPr>
            <w:r>
              <w:t>ГБУЗ "Краевой детский центр медицинской реабилитации"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68</w:t>
            </w:r>
          </w:p>
        </w:tc>
        <w:tc>
          <w:tcPr>
            <w:tcW w:w="6973" w:type="dxa"/>
          </w:tcPr>
          <w:p w:rsidR="00F85A53" w:rsidRDefault="00F85A53">
            <w:pPr>
              <w:pStyle w:val="ConsPlusNormal"/>
              <w:jc w:val="both"/>
            </w:pPr>
            <w:r>
              <w:t>ГБУЗ "Клинический кожно-венерологический диспансер"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69</w:t>
            </w:r>
          </w:p>
        </w:tc>
        <w:tc>
          <w:tcPr>
            <w:tcW w:w="6973" w:type="dxa"/>
          </w:tcPr>
          <w:p w:rsidR="00F85A53" w:rsidRDefault="00F85A53">
            <w:pPr>
              <w:pStyle w:val="ConsPlusNormal"/>
              <w:jc w:val="both"/>
            </w:pPr>
            <w:r>
              <w:t>ГБУЗ "Клинический противотуберкулезный диспансер"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70</w:t>
            </w:r>
          </w:p>
        </w:tc>
        <w:tc>
          <w:tcPr>
            <w:tcW w:w="6973" w:type="dxa"/>
          </w:tcPr>
          <w:p w:rsidR="00F85A53" w:rsidRDefault="00F85A53">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71</w:t>
            </w:r>
          </w:p>
        </w:tc>
        <w:tc>
          <w:tcPr>
            <w:tcW w:w="6973" w:type="dxa"/>
          </w:tcPr>
          <w:p w:rsidR="00F85A53" w:rsidRDefault="00F85A53">
            <w:pPr>
              <w:pStyle w:val="ConsPlusNormal"/>
              <w:jc w:val="both"/>
            </w:pPr>
            <w:r>
              <w:t>ГБУЗ "Специализированная психиатрическая больница N 7"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72</w:t>
            </w:r>
          </w:p>
        </w:tc>
        <w:tc>
          <w:tcPr>
            <w:tcW w:w="6973" w:type="dxa"/>
          </w:tcPr>
          <w:p w:rsidR="00F85A53" w:rsidRDefault="00F85A53">
            <w:pPr>
              <w:pStyle w:val="ConsPlusNormal"/>
              <w:jc w:val="both"/>
            </w:pPr>
            <w:r>
              <w:t>ГБУЗ "Наркологический диспансер"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73</w:t>
            </w:r>
          </w:p>
        </w:tc>
        <w:tc>
          <w:tcPr>
            <w:tcW w:w="6973" w:type="dxa"/>
          </w:tcPr>
          <w:p w:rsidR="00F85A53" w:rsidRDefault="00F85A53">
            <w:pPr>
              <w:pStyle w:val="ConsPlusNormal"/>
              <w:jc w:val="both"/>
            </w:pPr>
            <w:r>
              <w:t>ГБУЗ "Детский санаторий "Тополек"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74</w:t>
            </w:r>
          </w:p>
        </w:tc>
        <w:tc>
          <w:tcPr>
            <w:tcW w:w="6973" w:type="dxa"/>
          </w:tcPr>
          <w:p w:rsidR="00F85A53" w:rsidRDefault="00F85A53">
            <w:pPr>
              <w:pStyle w:val="ConsPlusNormal"/>
              <w:jc w:val="both"/>
            </w:pPr>
            <w:r>
              <w:t>ГБУЗ "Детский санаторий для больных туберкулезом "Ромашка"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75</w:t>
            </w:r>
          </w:p>
        </w:tc>
        <w:tc>
          <w:tcPr>
            <w:tcW w:w="6973" w:type="dxa"/>
          </w:tcPr>
          <w:p w:rsidR="00F85A53" w:rsidRDefault="00F85A53">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76</w:t>
            </w:r>
          </w:p>
        </w:tc>
        <w:tc>
          <w:tcPr>
            <w:tcW w:w="6973" w:type="dxa"/>
          </w:tcPr>
          <w:p w:rsidR="00F85A53" w:rsidRDefault="00F85A53">
            <w:pPr>
              <w:pStyle w:val="ConsPlusNormal"/>
              <w:jc w:val="both"/>
            </w:pPr>
            <w:r>
              <w:t>ГБУЗ "</w:t>
            </w:r>
            <w:proofErr w:type="gramStart"/>
            <w:r>
              <w:t>Дом ребенка</w:t>
            </w:r>
            <w:proofErr w:type="gramEnd"/>
            <w:r>
              <w:t xml:space="preserve">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77</w:t>
            </w:r>
          </w:p>
        </w:tc>
        <w:tc>
          <w:tcPr>
            <w:tcW w:w="6973" w:type="dxa"/>
          </w:tcPr>
          <w:p w:rsidR="00F85A53" w:rsidRDefault="00F85A53">
            <w:pPr>
              <w:pStyle w:val="ConsPlusNormal"/>
              <w:jc w:val="both"/>
            </w:pPr>
            <w:r>
              <w:t>ГБУЗ "Станция переливания крови"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lastRenderedPageBreak/>
              <w:t>78</w:t>
            </w:r>
          </w:p>
        </w:tc>
        <w:tc>
          <w:tcPr>
            <w:tcW w:w="6973" w:type="dxa"/>
          </w:tcPr>
          <w:p w:rsidR="00F85A53" w:rsidRDefault="00F85A53">
            <w:pPr>
              <w:pStyle w:val="ConsPlusNormal"/>
              <w:jc w:val="both"/>
            </w:pPr>
            <w:r>
              <w:t>ГБУЗ Бюро патологоанатомическое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79</w:t>
            </w:r>
          </w:p>
        </w:tc>
        <w:tc>
          <w:tcPr>
            <w:tcW w:w="6973" w:type="dxa"/>
          </w:tcPr>
          <w:p w:rsidR="00F85A53" w:rsidRDefault="00F85A53">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80</w:t>
            </w:r>
          </w:p>
        </w:tc>
        <w:tc>
          <w:tcPr>
            <w:tcW w:w="6973" w:type="dxa"/>
          </w:tcPr>
          <w:p w:rsidR="00F85A53" w:rsidRDefault="00F85A53">
            <w:pPr>
              <w:pStyle w:val="ConsPlusNormal"/>
              <w:jc w:val="both"/>
            </w:pPr>
            <w:r>
              <w:t>ОАО "Центр восстановительной медицины и реабилитации "Краснодарская бальнеолечебница"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81</w:t>
            </w:r>
          </w:p>
        </w:tc>
        <w:tc>
          <w:tcPr>
            <w:tcW w:w="6973" w:type="dxa"/>
          </w:tcPr>
          <w:p w:rsidR="00F85A53" w:rsidRDefault="00F85A53">
            <w:pPr>
              <w:pStyle w:val="ConsPlusNormal"/>
              <w:jc w:val="both"/>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82</w:t>
            </w:r>
          </w:p>
        </w:tc>
        <w:tc>
          <w:tcPr>
            <w:tcW w:w="6973" w:type="dxa"/>
          </w:tcPr>
          <w:p w:rsidR="00F85A53" w:rsidRDefault="00F85A53">
            <w:pPr>
              <w:pStyle w:val="ConsPlusNormal"/>
              <w:jc w:val="both"/>
            </w:pPr>
            <w:r>
              <w:t>ООО "Фрезениус Медикал Кеа Кубань"</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83</w:t>
            </w:r>
          </w:p>
        </w:tc>
        <w:tc>
          <w:tcPr>
            <w:tcW w:w="6973" w:type="dxa"/>
          </w:tcPr>
          <w:p w:rsidR="00F85A53" w:rsidRDefault="00F85A53">
            <w:pPr>
              <w:pStyle w:val="ConsPlusNormal"/>
              <w:jc w:val="both"/>
            </w:pPr>
            <w:r>
              <w:t>ООО Медицинский центр "НЕФРОС"</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84</w:t>
            </w:r>
          </w:p>
        </w:tc>
        <w:tc>
          <w:tcPr>
            <w:tcW w:w="6973" w:type="dxa"/>
          </w:tcPr>
          <w:p w:rsidR="00F85A53" w:rsidRDefault="00F85A53">
            <w:pPr>
              <w:pStyle w:val="ConsPlusNormal"/>
              <w:jc w:val="both"/>
            </w:pPr>
            <w:r>
              <w:t>ООО "Лечебно-диагностический центр Международного института биологических систем - Краснодар"</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85</w:t>
            </w:r>
          </w:p>
        </w:tc>
        <w:tc>
          <w:tcPr>
            <w:tcW w:w="6973" w:type="dxa"/>
          </w:tcPr>
          <w:p w:rsidR="00F85A53" w:rsidRDefault="00F85A53">
            <w:pPr>
              <w:pStyle w:val="ConsPlusNormal"/>
              <w:jc w:val="both"/>
            </w:pPr>
            <w:r>
              <w:t>ООО совместное предприятие Медицинский центр экстракорпорального оплодотворения "ЭМБРИО"</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86</w:t>
            </w:r>
          </w:p>
        </w:tc>
        <w:tc>
          <w:tcPr>
            <w:tcW w:w="6973" w:type="dxa"/>
          </w:tcPr>
          <w:p w:rsidR="00F85A53" w:rsidRDefault="00F85A53">
            <w:pPr>
              <w:pStyle w:val="ConsPlusNormal"/>
              <w:jc w:val="both"/>
            </w:pPr>
            <w:r>
              <w:t>ООО "Три-3"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87</w:t>
            </w:r>
          </w:p>
        </w:tc>
        <w:tc>
          <w:tcPr>
            <w:tcW w:w="6973" w:type="dxa"/>
          </w:tcPr>
          <w:p w:rsidR="00F85A53" w:rsidRDefault="00F85A53">
            <w:pPr>
              <w:pStyle w:val="ConsPlusNormal"/>
              <w:jc w:val="both"/>
            </w:pPr>
            <w:r>
              <w:t>ООО "Югмедиком"</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jc w:val="both"/>
            </w:pPr>
            <w:r>
              <w:t>Итого: 87</w:t>
            </w:r>
          </w:p>
          <w:p w:rsidR="00F85A53" w:rsidRDefault="00F85A53">
            <w:pPr>
              <w:pStyle w:val="ConsPlusNormal"/>
              <w:jc w:val="both"/>
            </w:pPr>
            <w:r>
              <w:t>в том числе в Территориальной программе ОМС: 70</w:t>
            </w:r>
          </w:p>
        </w:tc>
      </w:tr>
      <w:tr w:rsidR="00F85A53">
        <w:tc>
          <w:tcPr>
            <w:tcW w:w="9009" w:type="dxa"/>
            <w:gridSpan w:val="3"/>
            <w:vAlign w:val="center"/>
          </w:tcPr>
          <w:p w:rsidR="00F85A53" w:rsidRDefault="00F85A53">
            <w:pPr>
              <w:pStyle w:val="ConsPlusNormal"/>
              <w:jc w:val="center"/>
              <w:outlineLvl w:val="1"/>
            </w:pPr>
            <w:r>
              <w:t>город Новороссийск</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 "Городская больница N 2"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 "Городская больница N 3"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МБУ "Детская городская больница"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МБУ "Детская городская поликлиника"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МБУ "Городская поликлиника N 1"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 xml:space="preserve">МБУ "Городская поликлиника N 2" управления здравоохранения </w:t>
            </w:r>
            <w:r>
              <w:lastRenderedPageBreak/>
              <w:t>администрации города Новороссийска</w:t>
            </w:r>
          </w:p>
        </w:tc>
        <w:tc>
          <w:tcPr>
            <w:tcW w:w="1474" w:type="dxa"/>
            <w:vAlign w:val="center"/>
          </w:tcPr>
          <w:p w:rsidR="00F85A53" w:rsidRDefault="00F85A53">
            <w:pPr>
              <w:pStyle w:val="ConsPlusNormal"/>
              <w:jc w:val="center"/>
            </w:pPr>
            <w:r>
              <w:lastRenderedPageBreak/>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МБУ "Городская поликлиника N 3"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МБУ "Городская поликлиника N 4"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11</w:t>
            </w:r>
          </w:p>
        </w:tc>
        <w:tc>
          <w:tcPr>
            <w:tcW w:w="6973" w:type="dxa"/>
          </w:tcPr>
          <w:p w:rsidR="00F85A53" w:rsidRDefault="00F85A53">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12</w:t>
            </w:r>
          </w:p>
        </w:tc>
        <w:tc>
          <w:tcPr>
            <w:tcW w:w="6973" w:type="dxa"/>
          </w:tcPr>
          <w:p w:rsidR="00F85A53" w:rsidRDefault="00F85A53">
            <w:pPr>
              <w:pStyle w:val="ConsPlusNormal"/>
              <w:jc w:val="both"/>
            </w:pPr>
            <w:r>
              <w:t>МБУ "Городская поликлиника N 6"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13</w:t>
            </w:r>
          </w:p>
        </w:tc>
        <w:tc>
          <w:tcPr>
            <w:tcW w:w="6973" w:type="dxa"/>
          </w:tcPr>
          <w:p w:rsidR="00F85A53" w:rsidRDefault="00F85A53">
            <w:pPr>
              <w:pStyle w:val="ConsPlusNormal"/>
              <w:jc w:val="both"/>
            </w:pPr>
            <w:r>
              <w:t>ГБУЗ "Онкологический диспансер N 3"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14</w:t>
            </w:r>
          </w:p>
        </w:tc>
        <w:tc>
          <w:tcPr>
            <w:tcW w:w="6973" w:type="dxa"/>
          </w:tcPr>
          <w:p w:rsidR="00F85A53" w:rsidRDefault="00F85A53">
            <w:pPr>
              <w:pStyle w:val="ConsPlusNormal"/>
              <w:jc w:val="both"/>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15</w:t>
            </w:r>
          </w:p>
        </w:tc>
        <w:tc>
          <w:tcPr>
            <w:tcW w:w="6973" w:type="dxa"/>
          </w:tcPr>
          <w:p w:rsidR="00F85A53" w:rsidRDefault="00F85A53">
            <w:pPr>
              <w:pStyle w:val="ConsPlusNormal"/>
              <w:jc w:val="both"/>
            </w:pPr>
            <w:r>
              <w:t>МБУ "Детская стоматологическая поликлиника"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16</w:t>
            </w:r>
          </w:p>
        </w:tc>
        <w:tc>
          <w:tcPr>
            <w:tcW w:w="6973" w:type="dxa"/>
          </w:tcPr>
          <w:p w:rsidR="00F85A53" w:rsidRDefault="00F85A53">
            <w:pPr>
              <w:pStyle w:val="ConsPlusNormal"/>
              <w:jc w:val="both"/>
            </w:pPr>
            <w:r>
              <w:t>МБУ "Городская больница N 4" управления здравоохранения администрации муниципального образования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17</w:t>
            </w:r>
          </w:p>
        </w:tc>
        <w:tc>
          <w:tcPr>
            <w:tcW w:w="6973" w:type="dxa"/>
          </w:tcPr>
          <w:p w:rsidR="00F85A53" w:rsidRDefault="00F85A53">
            <w:pPr>
              <w:pStyle w:val="ConsPlusNormal"/>
              <w:jc w:val="both"/>
            </w:pPr>
            <w:r>
              <w:t>МБУ "Амбулатория N 2"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18</w:t>
            </w:r>
          </w:p>
        </w:tc>
        <w:tc>
          <w:tcPr>
            <w:tcW w:w="6973" w:type="dxa"/>
          </w:tcPr>
          <w:p w:rsidR="00F85A53" w:rsidRDefault="00F85A53">
            <w:pPr>
              <w:pStyle w:val="ConsPlusNormal"/>
              <w:jc w:val="both"/>
            </w:pPr>
            <w:r>
              <w:t>МБУ "Амбулатория N 3"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19</w:t>
            </w:r>
          </w:p>
        </w:tc>
        <w:tc>
          <w:tcPr>
            <w:tcW w:w="6973" w:type="dxa"/>
          </w:tcPr>
          <w:p w:rsidR="00F85A53" w:rsidRDefault="00F85A53">
            <w:pPr>
              <w:pStyle w:val="ConsPlusNormal"/>
              <w:jc w:val="both"/>
            </w:pPr>
            <w:r>
              <w:t>ГБУЗ "Инфекционная больница N 3"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20</w:t>
            </w:r>
          </w:p>
        </w:tc>
        <w:tc>
          <w:tcPr>
            <w:tcW w:w="6973" w:type="dxa"/>
          </w:tcPr>
          <w:p w:rsidR="00F85A53" w:rsidRDefault="00F85A53">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21</w:t>
            </w:r>
          </w:p>
        </w:tc>
        <w:tc>
          <w:tcPr>
            <w:tcW w:w="6973" w:type="dxa"/>
          </w:tcPr>
          <w:p w:rsidR="00F85A53" w:rsidRDefault="00F85A53">
            <w:pPr>
              <w:pStyle w:val="ConsPlusNormal"/>
              <w:jc w:val="both"/>
            </w:pPr>
            <w:r>
              <w:t>ГБУЗ "Противотуберкулезный диспансер N 23"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22</w:t>
            </w:r>
          </w:p>
        </w:tc>
        <w:tc>
          <w:tcPr>
            <w:tcW w:w="6973" w:type="dxa"/>
          </w:tcPr>
          <w:p w:rsidR="00F85A53" w:rsidRDefault="00F85A53">
            <w:pPr>
              <w:pStyle w:val="ConsPlusNormal"/>
              <w:jc w:val="both"/>
            </w:pPr>
            <w:r>
              <w:t>ГБУЗ "Детский центр медицинской реабилитации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23</w:t>
            </w:r>
          </w:p>
        </w:tc>
        <w:tc>
          <w:tcPr>
            <w:tcW w:w="6973" w:type="dxa"/>
          </w:tcPr>
          <w:p w:rsidR="00F85A53" w:rsidRDefault="00F85A53">
            <w:pPr>
              <w:pStyle w:val="ConsPlusNormal"/>
              <w:jc w:val="both"/>
            </w:pPr>
            <w:r>
              <w:t>ГБУЗ "Станция переливания крови N 4"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24</w:t>
            </w:r>
          </w:p>
        </w:tc>
        <w:tc>
          <w:tcPr>
            <w:tcW w:w="6973" w:type="dxa"/>
          </w:tcPr>
          <w:p w:rsidR="00F85A53" w:rsidRDefault="00F85A53">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25</w:t>
            </w:r>
          </w:p>
        </w:tc>
        <w:tc>
          <w:tcPr>
            <w:tcW w:w="6973" w:type="dxa"/>
          </w:tcPr>
          <w:p w:rsidR="00F85A53" w:rsidRDefault="00F85A53">
            <w:pPr>
              <w:pStyle w:val="ConsPlusNormal"/>
              <w:jc w:val="both"/>
            </w:pPr>
            <w:r>
              <w:t>МБУ "Станция скорой медицинской помощи" управления здравоохранения администрации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26</w:t>
            </w:r>
          </w:p>
        </w:tc>
        <w:tc>
          <w:tcPr>
            <w:tcW w:w="6973" w:type="dxa"/>
          </w:tcPr>
          <w:p w:rsidR="00F85A53" w:rsidRDefault="00F85A53">
            <w:pPr>
              <w:pStyle w:val="ConsPlusNormal"/>
              <w:jc w:val="both"/>
            </w:pPr>
            <w:r>
              <w:t>МБУ "Патологоанатомическое бюро" управления здравоохранения администрации города Новороссийска</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lastRenderedPageBreak/>
              <w:t>27</w:t>
            </w:r>
          </w:p>
        </w:tc>
        <w:tc>
          <w:tcPr>
            <w:tcW w:w="6973" w:type="dxa"/>
          </w:tcPr>
          <w:p w:rsidR="00F85A53" w:rsidRDefault="00F85A53">
            <w:pPr>
              <w:pStyle w:val="ConsPlusNormal"/>
              <w:jc w:val="both"/>
            </w:pPr>
            <w:r>
              <w:t>МАУ "Перинатальный центр" управления здравоохранения администрации города Новороссийска</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28</w:t>
            </w:r>
          </w:p>
        </w:tc>
        <w:tc>
          <w:tcPr>
            <w:tcW w:w="6973" w:type="dxa"/>
          </w:tcPr>
          <w:p w:rsidR="00F85A53" w:rsidRDefault="00F85A53">
            <w:pPr>
              <w:pStyle w:val="ConsPlusNormal"/>
              <w:jc w:val="both"/>
            </w:pPr>
            <w:r>
              <w:t>МАУ "Клинико-диагностический центр" управления здравоохранения администрации муниципального образования города Новороссийска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29</w:t>
            </w:r>
          </w:p>
        </w:tc>
        <w:tc>
          <w:tcPr>
            <w:tcW w:w="6973" w:type="dxa"/>
          </w:tcPr>
          <w:p w:rsidR="00F85A53" w:rsidRDefault="00F85A53">
            <w:pPr>
              <w:pStyle w:val="ConsPlusNormal"/>
              <w:jc w:val="both"/>
            </w:pPr>
            <w:r>
              <w:t>ФГБУЗ "Новороссийский клинический центр Федерального медико-биологического агентства"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30</w:t>
            </w:r>
          </w:p>
        </w:tc>
        <w:tc>
          <w:tcPr>
            <w:tcW w:w="6973" w:type="dxa"/>
          </w:tcPr>
          <w:p w:rsidR="00F85A53" w:rsidRDefault="00F85A53">
            <w:pPr>
              <w:pStyle w:val="ConsPlusNormal"/>
              <w:jc w:val="both"/>
            </w:pPr>
            <w:r>
              <w:t>ООО "Рецепт Улыбки"</w:t>
            </w:r>
          </w:p>
        </w:tc>
        <w:tc>
          <w:tcPr>
            <w:tcW w:w="1474" w:type="dxa"/>
            <w:vAlign w:val="center"/>
          </w:tcPr>
          <w:p w:rsidR="00F85A53" w:rsidRDefault="00F85A53">
            <w:pPr>
              <w:pStyle w:val="ConsPlusNormal"/>
              <w:jc w:val="center"/>
            </w:pPr>
            <w:r>
              <w:t>+</w:t>
            </w:r>
          </w:p>
        </w:tc>
      </w:tr>
      <w:tr w:rsidR="00F85A53">
        <w:tc>
          <w:tcPr>
            <w:tcW w:w="7535" w:type="dxa"/>
            <w:gridSpan w:val="2"/>
          </w:tcPr>
          <w:p w:rsidR="00F85A53" w:rsidRDefault="00F85A53">
            <w:pPr>
              <w:pStyle w:val="ConsPlusNormal"/>
              <w:jc w:val="both"/>
            </w:pPr>
            <w:r>
              <w:t>Итого: 30</w:t>
            </w:r>
          </w:p>
          <w:p w:rsidR="00F85A53" w:rsidRDefault="00F85A53">
            <w:pPr>
              <w:pStyle w:val="ConsPlusNormal"/>
              <w:jc w:val="both"/>
            </w:pPr>
            <w:r>
              <w:t>в том числе в Территориальной программе ОМС: 25</w:t>
            </w:r>
          </w:p>
        </w:tc>
        <w:tc>
          <w:tcPr>
            <w:tcW w:w="1474" w:type="dxa"/>
            <w:vAlign w:val="center"/>
          </w:tcPr>
          <w:p w:rsidR="00F85A53" w:rsidRDefault="00F85A53">
            <w:pPr>
              <w:pStyle w:val="ConsPlusNormal"/>
            </w:pPr>
          </w:p>
        </w:tc>
      </w:tr>
      <w:tr w:rsidR="00F85A53">
        <w:tc>
          <w:tcPr>
            <w:tcW w:w="9009" w:type="dxa"/>
            <w:gridSpan w:val="3"/>
            <w:vAlign w:val="center"/>
          </w:tcPr>
          <w:p w:rsidR="00F85A53" w:rsidRDefault="00F85A53">
            <w:pPr>
              <w:pStyle w:val="ConsPlusNormal"/>
              <w:jc w:val="center"/>
              <w:outlineLvl w:val="1"/>
            </w:pPr>
            <w:r>
              <w:t>город-курорт Сочи</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города Сочи "Городская больница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города Сочи "Городская больница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города Сочи "Городская больница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МБУЗ города Сочи "Городская больница N 4"</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МБУЗ города Сочи "Городская больница N 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ГБУЗ "Краевая больница N 4"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МБУЗ города Сочи "Городская больница N 8"</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МБУЗ города Сочи "Городская больница N 9"</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МБУЗ города Сочи "Городская поликлиника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МБУЗ города Сочи "Городская поликлиника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11</w:t>
            </w:r>
          </w:p>
        </w:tc>
        <w:tc>
          <w:tcPr>
            <w:tcW w:w="6973" w:type="dxa"/>
          </w:tcPr>
          <w:p w:rsidR="00F85A53" w:rsidRDefault="00F85A53">
            <w:pPr>
              <w:pStyle w:val="ConsPlusNormal"/>
              <w:jc w:val="both"/>
            </w:pPr>
            <w:r>
              <w:t>МБУЗ города Сочи "Городская поликлиника N 5"</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12</w:t>
            </w:r>
          </w:p>
        </w:tc>
        <w:tc>
          <w:tcPr>
            <w:tcW w:w="6973" w:type="dxa"/>
          </w:tcPr>
          <w:p w:rsidR="00F85A53" w:rsidRDefault="00F85A53">
            <w:pPr>
              <w:pStyle w:val="ConsPlusNormal"/>
              <w:jc w:val="both"/>
            </w:pPr>
            <w:r>
              <w:t>ГБУЗ "Инфекционная больница N 2"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13</w:t>
            </w:r>
          </w:p>
        </w:tc>
        <w:tc>
          <w:tcPr>
            <w:tcW w:w="6973" w:type="dxa"/>
          </w:tcPr>
          <w:p w:rsidR="00F85A53" w:rsidRDefault="00F85A53">
            <w:pPr>
              <w:pStyle w:val="ConsPlusNormal"/>
              <w:jc w:val="both"/>
            </w:pPr>
            <w:r>
              <w:t>ГБУЗ "Онкологический диспансер N 2"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14</w:t>
            </w:r>
          </w:p>
        </w:tc>
        <w:tc>
          <w:tcPr>
            <w:tcW w:w="6973" w:type="dxa"/>
          </w:tcPr>
          <w:p w:rsidR="00F85A53" w:rsidRDefault="00F85A53">
            <w:pPr>
              <w:pStyle w:val="ConsPlusNormal"/>
              <w:jc w:val="both"/>
            </w:pPr>
            <w:r>
              <w:t>ГБУЗ "Кожно-венерологический диспансер N 2"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15</w:t>
            </w:r>
          </w:p>
        </w:tc>
        <w:tc>
          <w:tcPr>
            <w:tcW w:w="6973" w:type="dxa"/>
          </w:tcPr>
          <w:p w:rsidR="00F85A53" w:rsidRDefault="00F85A53">
            <w:pPr>
              <w:pStyle w:val="ConsPlusNormal"/>
              <w:jc w:val="both"/>
            </w:pPr>
            <w:r>
              <w:t>МБУЗ города Сочи "Стоматологическая поликлиника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16</w:t>
            </w:r>
          </w:p>
        </w:tc>
        <w:tc>
          <w:tcPr>
            <w:tcW w:w="6973" w:type="dxa"/>
          </w:tcPr>
          <w:p w:rsidR="00F85A53" w:rsidRDefault="00F85A53">
            <w:pPr>
              <w:pStyle w:val="ConsPlusNormal"/>
              <w:jc w:val="both"/>
            </w:pPr>
            <w:r>
              <w:t>МБУЗ города Сочи "Стоматологическая поликлиника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17</w:t>
            </w:r>
          </w:p>
        </w:tc>
        <w:tc>
          <w:tcPr>
            <w:tcW w:w="6973" w:type="dxa"/>
          </w:tcPr>
          <w:p w:rsidR="00F85A53" w:rsidRDefault="00F85A53">
            <w:pPr>
              <w:pStyle w:val="ConsPlusNormal"/>
              <w:jc w:val="both"/>
            </w:pPr>
            <w:r>
              <w:t>МБУЗ города Сочи "Стоматологическая поликлиника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18</w:t>
            </w:r>
          </w:p>
        </w:tc>
        <w:tc>
          <w:tcPr>
            <w:tcW w:w="6973" w:type="dxa"/>
          </w:tcPr>
          <w:p w:rsidR="00F85A53" w:rsidRDefault="00F85A53">
            <w:pPr>
              <w:pStyle w:val="ConsPlusNormal"/>
              <w:jc w:val="both"/>
            </w:pPr>
            <w:r>
              <w:t>МБУЗ города Сочи "Стоматологическая поликлиника N 4"</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19</w:t>
            </w:r>
          </w:p>
        </w:tc>
        <w:tc>
          <w:tcPr>
            <w:tcW w:w="6973" w:type="dxa"/>
          </w:tcPr>
          <w:p w:rsidR="00F85A53" w:rsidRDefault="00F85A53">
            <w:pPr>
              <w:pStyle w:val="ConsPlusNormal"/>
              <w:jc w:val="both"/>
            </w:pPr>
            <w:r>
              <w:t>МБУЗ города Сочи "Участковая больница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lastRenderedPageBreak/>
              <w:t>20</w:t>
            </w:r>
          </w:p>
        </w:tc>
        <w:tc>
          <w:tcPr>
            <w:tcW w:w="6973" w:type="dxa"/>
          </w:tcPr>
          <w:p w:rsidR="00F85A53" w:rsidRDefault="00F85A53">
            <w:pPr>
              <w:pStyle w:val="ConsPlusNormal"/>
              <w:jc w:val="both"/>
            </w:pPr>
            <w:r>
              <w:t>МБУЗ города Сочи "Центр медицинской профилактики"</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21</w:t>
            </w:r>
          </w:p>
        </w:tc>
        <w:tc>
          <w:tcPr>
            <w:tcW w:w="6973" w:type="dxa"/>
          </w:tcPr>
          <w:p w:rsidR="00F85A53" w:rsidRDefault="00F85A53">
            <w:pPr>
              <w:pStyle w:val="ConsPlusNormal"/>
              <w:jc w:val="both"/>
            </w:pPr>
            <w:r>
              <w:t>ГБУЗ "Детский санаторий для больных туберкулезом "Горный воздух"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22</w:t>
            </w:r>
          </w:p>
        </w:tc>
        <w:tc>
          <w:tcPr>
            <w:tcW w:w="6973" w:type="dxa"/>
          </w:tcPr>
          <w:p w:rsidR="00F85A53" w:rsidRDefault="00F85A53">
            <w:pPr>
              <w:pStyle w:val="ConsPlusNormal"/>
              <w:jc w:val="both"/>
            </w:pPr>
            <w:r>
              <w:t>ГБУЗ "Психоневрологический диспансер N 3"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23</w:t>
            </w:r>
          </w:p>
        </w:tc>
        <w:tc>
          <w:tcPr>
            <w:tcW w:w="6973" w:type="dxa"/>
          </w:tcPr>
          <w:p w:rsidR="00F85A53" w:rsidRDefault="00F85A53">
            <w:pPr>
              <w:pStyle w:val="ConsPlusNormal"/>
              <w:jc w:val="both"/>
            </w:pPr>
            <w:r>
              <w:t>ГБУЗ "Противотуберкулезный диспансер N 1"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24</w:t>
            </w:r>
          </w:p>
        </w:tc>
        <w:tc>
          <w:tcPr>
            <w:tcW w:w="6973" w:type="dxa"/>
          </w:tcPr>
          <w:p w:rsidR="00F85A53" w:rsidRDefault="00F85A53">
            <w:pPr>
              <w:pStyle w:val="ConsPlusNormal"/>
              <w:jc w:val="both"/>
            </w:pPr>
            <w:r>
              <w:t>ГБУЗ "</w:t>
            </w:r>
            <w:proofErr w:type="gramStart"/>
            <w:r>
              <w:t>Дом ребенка</w:t>
            </w:r>
            <w:proofErr w:type="gramEnd"/>
            <w:r>
              <w:t xml:space="preserve">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25</w:t>
            </w:r>
          </w:p>
        </w:tc>
        <w:tc>
          <w:tcPr>
            <w:tcW w:w="6973" w:type="dxa"/>
          </w:tcPr>
          <w:p w:rsidR="00F85A53" w:rsidRDefault="00F85A53">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26</w:t>
            </w:r>
          </w:p>
        </w:tc>
        <w:tc>
          <w:tcPr>
            <w:tcW w:w="6973" w:type="dxa"/>
          </w:tcPr>
          <w:p w:rsidR="00F85A53" w:rsidRDefault="00F85A53">
            <w:pPr>
              <w:pStyle w:val="ConsPlusNormal"/>
              <w:jc w:val="both"/>
            </w:pPr>
            <w:r>
              <w:t>ГБУЗ "Бюро судебно-медицинской экспертизы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27</w:t>
            </w:r>
          </w:p>
        </w:tc>
        <w:tc>
          <w:tcPr>
            <w:tcW w:w="6973" w:type="dxa"/>
          </w:tcPr>
          <w:p w:rsidR="00F85A53" w:rsidRDefault="00F85A53">
            <w:pPr>
              <w:pStyle w:val="ConsPlusNormal"/>
              <w:jc w:val="both"/>
            </w:pPr>
            <w:r>
              <w:t>ГБУЗ "Станция переливания крови N 7"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28</w:t>
            </w:r>
          </w:p>
        </w:tc>
        <w:tc>
          <w:tcPr>
            <w:tcW w:w="6973" w:type="dxa"/>
          </w:tcPr>
          <w:p w:rsidR="00F85A53" w:rsidRDefault="00F85A53">
            <w:pPr>
              <w:pStyle w:val="ConsPlusNormal"/>
              <w:jc w:val="both"/>
            </w:pPr>
            <w:r>
              <w:t>МБУЗ города Сочи "Городская больница N 7"</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29</w:t>
            </w:r>
          </w:p>
        </w:tc>
        <w:tc>
          <w:tcPr>
            <w:tcW w:w="6973" w:type="dxa"/>
          </w:tcPr>
          <w:p w:rsidR="00F85A53" w:rsidRDefault="00F85A53">
            <w:pPr>
              <w:pStyle w:val="ConsPlusNormal"/>
              <w:jc w:val="both"/>
            </w:pPr>
            <w:r>
              <w:t>МБУЗ города Сочи "Станция скорой медицинской помощи"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30</w:t>
            </w:r>
          </w:p>
        </w:tc>
        <w:tc>
          <w:tcPr>
            <w:tcW w:w="6973" w:type="dxa"/>
          </w:tcPr>
          <w:p w:rsidR="00F85A53" w:rsidRDefault="00F85A53">
            <w:pPr>
              <w:pStyle w:val="ConsPlusNormal"/>
              <w:jc w:val="both"/>
            </w:pPr>
            <w:r>
              <w:t>МБУЗ города Сочи "Бюро медицинской статистики"</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31</w:t>
            </w:r>
          </w:p>
        </w:tc>
        <w:tc>
          <w:tcPr>
            <w:tcW w:w="6973" w:type="dxa"/>
          </w:tcPr>
          <w:p w:rsidR="00F85A53" w:rsidRDefault="00F85A53">
            <w:pPr>
              <w:pStyle w:val="ConsPlusNormal"/>
              <w:jc w:val="both"/>
            </w:pPr>
            <w:r>
              <w:t>НУЗ "Узловая поликлиника на станции Сочи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32</w:t>
            </w:r>
          </w:p>
        </w:tc>
        <w:tc>
          <w:tcPr>
            <w:tcW w:w="6973" w:type="dxa"/>
          </w:tcPr>
          <w:p w:rsidR="00F85A53" w:rsidRDefault="00F85A53">
            <w:pPr>
              <w:pStyle w:val="ConsPlusNormal"/>
              <w:jc w:val="both"/>
            </w:pPr>
            <w:r>
              <w:t>МБУЗ города Сочи "Городская поликлиника N 4"</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33</w:t>
            </w:r>
          </w:p>
        </w:tc>
        <w:tc>
          <w:tcPr>
            <w:tcW w:w="6973" w:type="dxa"/>
          </w:tcPr>
          <w:p w:rsidR="00F85A53" w:rsidRDefault="00F85A53">
            <w:pPr>
              <w:pStyle w:val="ConsPlusNormal"/>
              <w:jc w:val="both"/>
            </w:pPr>
            <w:r>
              <w:t>ООО "Лечебно-диагностический центр Международного института биологических систем - Сочи"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34</w:t>
            </w:r>
          </w:p>
        </w:tc>
        <w:tc>
          <w:tcPr>
            <w:tcW w:w="6973" w:type="dxa"/>
          </w:tcPr>
          <w:p w:rsidR="00F85A53" w:rsidRDefault="00F85A53">
            <w:pPr>
              <w:pStyle w:val="ConsPlusNormal"/>
              <w:jc w:val="both"/>
            </w:pPr>
            <w:r>
              <w:t>ООО "МРТ-Эксперт Сочи"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35</w:t>
            </w:r>
          </w:p>
        </w:tc>
        <w:tc>
          <w:tcPr>
            <w:tcW w:w="6973" w:type="dxa"/>
          </w:tcPr>
          <w:p w:rsidR="00F85A53" w:rsidRDefault="00F85A53">
            <w:pPr>
              <w:pStyle w:val="ConsPlusNormal"/>
              <w:jc w:val="both"/>
            </w:pPr>
            <w:r>
              <w:t>ФГБУ "Объединенный санаторий "Русь" Управления делами Президента Российской Федерации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36</w:t>
            </w:r>
          </w:p>
        </w:tc>
        <w:tc>
          <w:tcPr>
            <w:tcW w:w="6973" w:type="dxa"/>
          </w:tcPr>
          <w:p w:rsidR="00F85A53" w:rsidRDefault="00F85A53">
            <w:pPr>
              <w:pStyle w:val="ConsPlusNormal"/>
              <w:jc w:val="both"/>
            </w:pPr>
            <w:r>
              <w:t>ФГБУ детский дерматологический санаторий имени Н.А. Семашко Министерства здравоохранения Российской Федерации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37</w:t>
            </w:r>
          </w:p>
        </w:tc>
        <w:tc>
          <w:tcPr>
            <w:tcW w:w="6973" w:type="dxa"/>
          </w:tcPr>
          <w:p w:rsidR="00F85A53" w:rsidRDefault="00F85A53">
            <w:pPr>
              <w:pStyle w:val="ConsPlusNormal"/>
              <w:jc w:val="both"/>
            </w:pPr>
            <w:r>
              <w:t>ООО "Офтальмологический центр Коновалова Сочи"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38</w:t>
            </w:r>
          </w:p>
        </w:tc>
        <w:tc>
          <w:tcPr>
            <w:tcW w:w="6973" w:type="dxa"/>
          </w:tcPr>
          <w:p w:rsidR="00F85A53" w:rsidRDefault="00F85A53">
            <w:pPr>
              <w:pStyle w:val="ConsPlusNormal"/>
              <w:jc w:val="both"/>
            </w:pPr>
            <w:r>
              <w:t>ООО РУСМЕД</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39</w:t>
            </w:r>
          </w:p>
        </w:tc>
        <w:tc>
          <w:tcPr>
            <w:tcW w:w="6973" w:type="dxa"/>
          </w:tcPr>
          <w:p w:rsidR="00F85A53" w:rsidRDefault="00F85A53">
            <w:pPr>
              <w:pStyle w:val="ConsPlusNormal"/>
              <w:jc w:val="both"/>
            </w:pPr>
            <w:r>
              <w:t>ООО "СПА"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40</w:t>
            </w:r>
          </w:p>
        </w:tc>
        <w:tc>
          <w:tcPr>
            <w:tcW w:w="6973" w:type="dxa"/>
          </w:tcPr>
          <w:p w:rsidR="00F85A53" w:rsidRDefault="00F85A53">
            <w:pPr>
              <w:pStyle w:val="ConsPlusNormal"/>
              <w:jc w:val="both"/>
            </w:pPr>
            <w:r>
              <w:t>ООО Медицинский центр экстракорпорального оплодотворения "ЭМБРИО-СОЧИ"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41</w:t>
            </w:r>
          </w:p>
        </w:tc>
        <w:tc>
          <w:tcPr>
            <w:tcW w:w="6973" w:type="dxa"/>
          </w:tcPr>
          <w:p w:rsidR="00F85A53" w:rsidRDefault="00F85A53">
            <w:pPr>
              <w:pStyle w:val="ConsPlusNormal"/>
              <w:jc w:val="both"/>
            </w:pPr>
            <w:r>
              <w:t>ООО "СВОД ИНТЕРНЕШНЛ"</w:t>
            </w:r>
          </w:p>
        </w:tc>
        <w:tc>
          <w:tcPr>
            <w:tcW w:w="1474" w:type="dxa"/>
            <w:vAlign w:val="center"/>
          </w:tcPr>
          <w:p w:rsidR="00F85A53" w:rsidRDefault="00F85A53">
            <w:pPr>
              <w:pStyle w:val="ConsPlusNormal"/>
              <w:jc w:val="center"/>
            </w:pPr>
            <w:r>
              <w:t>+</w:t>
            </w:r>
          </w:p>
        </w:tc>
      </w:tr>
      <w:tr w:rsidR="00F85A53">
        <w:tc>
          <w:tcPr>
            <w:tcW w:w="9009" w:type="dxa"/>
            <w:gridSpan w:val="3"/>
            <w:vAlign w:val="center"/>
          </w:tcPr>
          <w:p w:rsidR="00F85A53" w:rsidRDefault="00F85A53">
            <w:pPr>
              <w:pStyle w:val="ConsPlusNormal"/>
            </w:pPr>
            <w:r>
              <w:lastRenderedPageBreak/>
              <w:t>Итого: 41</w:t>
            </w:r>
          </w:p>
          <w:p w:rsidR="00F85A53" w:rsidRDefault="00F85A53">
            <w:pPr>
              <w:pStyle w:val="ConsPlusNormal"/>
            </w:pPr>
            <w:r>
              <w:t>в том числе в Территориальной программе ОМС: 32</w:t>
            </w:r>
          </w:p>
        </w:tc>
      </w:tr>
      <w:tr w:rsidR="00F85A53">
        <w:tc>
          <w:tcPr>
            <w:tcW w:w="9009" w:type="dxa"/>
            <w:gridSpan w:val="3"/>
            <w:vAlign w:val="center"/>
          </w:tcPr>
          <w:p w:rsidR="00F85A53" w:rsidRDefault="00F85A53">
            <w:pPr>
              <w:pStyle w:val="ConsPlusNormal"/>
              <w:jc w:val="center"/>
              <w:outlineLvl w:val="1"/>
            </w:pPr>
            <w:r>
              <w:t>Абинский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муниципального образования Абинский район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"Специализированная психиатрическая больница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Государственное казенное учреждение здравоохранения "Лепрозорий"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vAlign w:val="center"/>
          </w:tcPr>
          <w:p w:rsidR="00F85A53" w:rsidRDefault="00F85A53">
            <w:pPr>
              <w:pStyle w:val="ConsPlusNormal"/>
            </w:pPr>
            <w:r>
              <w:t>Итого: 3</w:t>
            </w:r>
          </w:p>
          <w:p w:rsidR="00F85A53" w:rsidRDefault="00F85A53">
            <w:pPr>
              <w:pStyle w:val="ConsPlusNormal"/>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Апшеронский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Апшеронского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"Хадыженская стоматологическая поликлиника"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ООО "Апшеронская районная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3</w:t>
            </w:r>
          </w:p>
          <w:p w:rsidR="00F85A53" w:rsidRDefault="00F85A53">
            <w:pPr>
              <w:pStyle w:val="ConsPlusNormal"/>
              <w:jc w:val="both"/>
            </w:pPr>
            <w:r>
              <w:t>в том числе в Территориальной программе ОМС: 3</w:t>
            </w:r>
          </w:p>
        </w:tc>
      </w:tr>
      <w:tr w:rsidR="00F85A53">
        <w:tc>
          <w:tcPr>
            <w:tcW w:w="562" w:type="dxa"/>
          </w:tcPr>
          <w:p w:rsidR="00F85A53" w:rsidRDefault="00F85A53">
            <w:pPr>
              <w:pStyle w:val="ConsPlusNormal"/>
            </w:pPr>
          </w:p>
        </w:tc>
        <w:tc>
          <w:tcPr>
            <w:tcW w:w="6973" w:type="dxa"/>
          </w:tcPr>
          <w:p w:rsidR="00F85A53" w:rsidRDefault="00F85A53">
            <w:pPr>
              <w:pStyle w:val="ConsPlusNormal"/>
              <w:jc w:val="center"/>
            </w:pPr>
            <w:r>
              <w:t>Белоглинский район</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администрации Белоглинского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"Стоматологическая поликлиника муниципального образования Белоглинский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Белореченский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Белореченский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"Стоматологическая поликлиника муниципального образования Белореченский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"Противотуберкулезный диспансер N 6"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4</w:t>
            </w:r>
          </w:p>
          <w:p w:rsidR="00F85A53" w:rsidRDefault="00F85A53">
            <w:pPr>
              <w:pStyle w:val="ConsPlusNormal"/>
              <w:jc w:val="both"/>
            </w:pPr>
            <w:r>
              <w:t>в том числе в Территориальной программе ОМС: 3</w:t>
            </w:r>
          </w:p>
        </w:tc>
      </w:tr>
      <w:tr w:rsidR="00F85A53">
        <w:tc>
          <w:tcPr>
            <w:tcW w:w="9009" w:type="dxa"/>
            <w:gridSpan w:val="3"/>
            <w:vAlign w:val="center"/>
          </w:tcPr>
          <w:p w:rsidR="00F85A53" w:rsidRDefault="00F85A53">
            <w:pPr>
              <w:pStyle w:val="ConsPlusNormal"/>
              <w:jc w:val="center"/>
              <w:outlineLvl w:val="1"/>
            </w:pPr>
            <w:r>
              <w:lastRenderedPageBreak/>
              <w:t>Брюховецкий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Брюховецкого района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Выселковский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"Выселковская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3</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Гулькевичский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Гулькевичского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МАУ здравоохранения "Гулькевичская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Динской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Ейский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муниципального образования Ейский район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муниципального образования Ейский район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"Ейский кожно-венерологический диспансер"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"Онкологический диспансер N 4" министерства здравоохранения Краснодарского края</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ГБУЗ "Ейский психоневрологический диспансер"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ГБУЗ "Противотуберкулезный диспансер N 7"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lastRenderedPageBreak/>
              <w:t>7</w:t>
            </w:r>
          </w:p>
        </w:tc>
        <w:tc>
          <w:tcPr>
            <w:tcW w:w="6973" w:type="dxa"/>
          </w:tcPr>
          <w:p w:rsidR="00F85A53" w:rsidRDefault="00F85A53">
            <w:pPr>
              <w:pStyle w:val="ConsPlusNormal"/>
              <w:jc w:val="both"/>
            </w:pPr>
            <w:r>
              <w:t>ГБУЗ "</w:t>
            </w:r>
            <w:proofErr w:type="gramStart"/>
            <w:r>
              <w:t>Дом ребенка</w:t>
            </w:r>
            <w:proofErr w:type="gramEnd"/>
            <w:r>
              <w:t xml:space="preserve">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8</w:t>
            </w:r>
          </w:p>
        </w:tc>
        <w:tc>
          <w:tcPr>
            <w:tcW w:w="6973" w:type="dxa"/>
          </w:tcPr>
          <w:p w:rsidR="00F85A53" w:rsidRDefault="00F85A53">
            <w:pPr>
              <w:pStyle w:val="ConsPlusNormal"/>
              <w:jc w:val="both"/>
            </w:pPr>
            <w:r>
              <w:t>ГБУЗ "Ейский центр профилактики и борьбы со СПИД"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ГБУЗ "Станция переливания крови N 5"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10</w:t>
            </w:r>
          </w:p>
          <w:p w:rsidR="00F85A53" w:rsidRDefault="00F85A53">
            <w:pPr>
              <w:pStyle w:val="ConsPlusNormal"/>
              <w:jc w:val="both"/>
            </w:pPr>
            <w:r>
              <w:t>в том числе в Территориальной программе ОМС: 5</w:t>
            </w:r>
          </w:p>
        </w:tc>
      </w:tr>
      <w:tr w:rsidR="00F85A53">
        <w:tc>
          <w:tcPr>
            <w:tcW w:w="9009" w:type="dxa"/>
            <w:gridSpan w:val="3"/>
            <w:vAlign w:val="center"/>
          </w:tcPr>
          <w:p w:rsidR="00F85A53" w:rsidRDefault="00F85A53">
            <w:pPr>
              <w:pStyle w:val="ConsPlusNormal"/>
              <w:jc w:val="center"/>
              <w:outlineLvl w:val="1"/>
            </w:pPr>
            <w:r>
              <w:t>Кавказский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Кавказский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"Кропоткинская городская больница" муниципального образования Кавказский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"Противотуберкулезный диспансер N 4"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МБУЗ "Станция скорой медицинской помощи" муниципального образования Кавказский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5</w:t>
            </w:r>
          </w:p>
          <w:p w:rsidR="00F85A53" w:rsidRDefault="00F85A53">
            <w:pPr>
              <w:pStyle w:val="ConsPlusNormal"/>
              <w:jc w:val="both"/>
            </w:pPr>
            <w:r>
              <w:t>в том числе в Территориальной программе ОМС: 4</w:t>
            </w:r>
          </w:p>
        </w:tc>
      </w:tr>
      <w:tr w:rsidR="00F85A53">
        <w:tc>
          <w:tcPr>
            <w:tcW w:w="9009" w:type="dxa"/>
            <w:gridSpan w:val="3"/>
            <w:vAlign w:val="center"/>
          </w:tcPr>
          <w:p w:rsidR="00F85A53" w:rsidRDefault="00F85A53">
            <w:pPr>
              <w:pStyle w:val="ConsPlusNormal"/>
              <w:jc w:val="center"/>
              <w:outlineLvl w:val="1"/>
            </w:pPr>
            <w:r>
              <w:t>Калининский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Калининский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Каневской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 "Каневская центральная районная больница" муниципального образования Каневской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"Каневская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Кореновский район</w:t>
            </w:r>
          </w:p>
        </w:tc>
      </w:tr>
      <w:tr w:rsidR="00F85A53">
        <w:tc>
          <w:tcPr>
            <w:tcW w:w="562" w:type="dxa"/>
          </w:tcPr>
          <w:p w:rsidR="00F85A53" w:rsidRDefault="00F85A53">
            <w:pPr>
              <w:pStyle w:val="ConsPlusNormal"/>
              <w:jc w:val="center"/>
            </w:pPr>
            <w:r>
              <w:lastRenderedPageBreak/>
              <w:t>1</w:t>
            </w:r>
          </w:p>
        </w:tc>
        <w:tc>
          <w:tcPr>
            <w:tcW w:w="6973" w:type="dxa"/>
          </w:tcPr>
          <w:p w:rsidR="00F85A53" w:rsidRDefault="00F85A53">
            <w:pPr>
              <w:pStyle w:val="ConsPlusNormal"/>
              <w:jc w:val="both"/>
            </w:pPr>
            <w:r>
              <w:t>МБУЗ "Кореновская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"Станция переливания крови N 3"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Красноармейский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"Красноармейская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7535" w:type="dxa"/>
            <w:gridSpan w:val="2"/>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c>
          <w:tcPr>
            <w:tcW w:w="1474" w:type="dxa"/>
            <w:vAlign w:val="center"/>
          </w:tcPr>
          <w:p w:rsidR="00F85A53" w:rsidRDefault="00F85A53">
            <w:pPr>
              <w:pStyle w:val="ConsPlusNormal"/>
            </w:pPr>
          </w:p>
        </w:tc>
      </w:tr>
      <w:tr w:rsidR="00F85A53">
        <w:tc>
          <w:tcPr>
            <w:tcW w:w="9009" w:type="dxa"/>
            <w:gridSpan w:val="3"/>
            <w:vAlign w:val="center"/>
          </w:tcPr>
          <w:p w:rsidR="00F85A53" w:rsidRDefault="00F85A53">
            <w:pPr>
              <w:pStyle w:val="ConsPlusNormal"/>
              <w:jc w:val="center"/>
              <w:outlineLvl w:val="1"/>
            </w:pPr>
            <w:r>
              <w:t>Крыловский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Крыловская центральная районная больница муниципального образования Крыловский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Крыловская стоматологическая поликлиника муниципального образования Крыловский район</w:t>
            </w:r>
          </w:p>
        </w:tc>
        <w:tc>
          <w:tcPr>
            <w:tcW w:w="1474" w:type="dxa"/>
            <w:vAlign w:val="center"/>
          </w:tcPr>
          <w:p w:rsidR="00F85A53" w:rsidRDefault="00F85A53">
            <w:pPr>
              <w:pStyle w:val="ConsPlusNormal"/>
              <w:jc w:val="center"/>
            </w:pPr>
            <w:r>
              <w:t>+</w:t>
            </w:r>
          </w:p>
        </w:tc>
      </w:tr>
      <w:tr w:rsidR="00F85A53">
        <w:tc>
          <w:tcPr>
            <w:tcW w:w="7535" w:type="dxa"/>
            <w:gridSpan w:val="2"/>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c>
          <w:tcPr>
            <w:tcW w:w="1474" w:type="dxa"/>
            <w:vAlign w:val="center"/>
          </w:tcPr>
          <w:p w:rsidR="00F85A53" w:rsidRDefault="00F85A53">
            <w:pPr>
              <w:pStyle w:val="ConsPlusNormal"/>
            </w:pPr>
          </w:p>
        </w:tc>
      </w:tr>
      <w:tr w:rsidR="00F85A53">
        <w:tc>
          <w:tcPr>
            <w:tcW w:w="9009" w:type="dxa"/>
            <w:gridSpan w:val="3"/>
            <w:vAlign w:val="center"/>
          </w:tcPr>
          <w:p w:rsidR="00F85A53" w:rsidRDefault="00F85A53">
            <w:pPr>
              <w:pStyle w:val="ConsPlusNormal"/>
              <w:jc w:val="center"/>
              <w:outlineLvl w:val="1"/>
            </w:pPr>
            <w:r>
              <w:t>Крымский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"Крымская центральная районная больница" муниципального образования Крымский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"Крымская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Курганинский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"Курганинская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МАУЗ "Курганинская районная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"Противотуберкулезный диспансер N 8"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3</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Кущевский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"Кущевская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МАУ "Кущевская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"Специализированная психиатрическая больница N 3"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 xml:space="preserve">ГБУЗ "Противотуберкулезный диспансер N 18" министерства </w:t>
            </w:r>
            <w:r>
              <w:lastRenderedPageBreak/>
              <w:t>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4</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Лабинский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муниципального образования Лабинский район Краснодарского края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МАУЗ муниципального образования Лабинский район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Ленинградский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"Ленинградская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Мостовский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"Мостовская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"ЭСКУЛАП"</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Новокубанский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Новокубанского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"Новокубанская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Новопокровский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Новопокровский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Отрадненский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"Отрадненская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ГБУЗ "Специализированная психиатрическая больница N 6"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lastRenderedPageBreak/>
              <w:t>Павловский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администрации муниципального образования Павловский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"Павловская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Приморско-Ахтарский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"Приморско-Ахтарская центральная районная больница имени Кравченко Н.Г."</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Приморско-Ахтарского района "Районная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"Специализированная психиатрическая больница N 4"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"Противотуберкулезный диспансер N 9"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4</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Северский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муниципального образования Северский район "Северская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муниципального образования Северский район "Северская районная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Славянский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 "Славянская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МАУ "Стоматологическая поликлиника" муниципального образования Славянский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"Противотуберкулезный диспансер N 12"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9009" w:type="dxa"/>
            <w:gridSpan w:val="3"/>
          </w:tcPr>
          <w:p w:rsidR="00F85A53" w:rsidRDefault="00F85A53">
            <w:pPr>
              <w:pStyle w:val="ConsPlusNormal"/>
              <w:jc w:val="both"/>
            </w:pPr>
            <w:r>
              <w:t>Итого: 3</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Староминский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Староминский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"Аврора"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lastRenderedPageBreak/>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Тбилисский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"Тбилисская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Темрюкский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Темрюкский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Тимашевский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"Тимашевская центральная районная больница"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Тихорецкий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"Тихорецкая центральная районная больница" муниципального образования Тихорецкий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9009" w:type="dxa"/>
            <w:gridSpan w:val="3"/>
            <w:vAlign w:val="center"/>
          </w:tcPr>
          <w:p w:rsidR="00F85A53" w:rsidRDefault="00F85A53">
            <w:pPr>
              <w:pStyle w:val="ConsPlusNormal"/>
              <w:jc w:val="center"/>
              <w:outlineLvl w:val="1"/>
            </w:pPr>
            <w:r>
              <w:t>Туапсинский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"Туапсинская районная больница N 1"</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"Туапсинская районная больница N 2"</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МБУЗ "Туапсинская районная больница N 3"</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МБУЗ "Туапсинская стоматологическая поликлиника"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НУЗ "Узловая поликлиника на станции Туапсе открытого акционерного общества "Российские железные дороги"</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6</w:t>
            </w:r>
          </w:p>
        </w:tc>
        <w:tc>
          <w:tcPr>
            <w:tcW w:w="6973" w:type="dxa"/>
          </w:tcPr>
          <w:p w:rsidR="00F85A53" w:rsidRDefault="00F85A53">
            <w:pPr>
              <w:pStyle w:val="ConsPlusNormal"/>
              <w:jc w:val="both"/>
            </w:pPr>
            <w:r>
              <w:t>ГБУЗ "Психоневрологический диспансер N 4"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7</w:t>
            </w:r>
          </w:p>
        </w:tc>
        <w:tc>
          <w:tcPr>
            <w:tcW w:w="6973" w:type="dxa"/>
          </w:tcPr>
          <w:p w:rsidR="00F85A53" w:rsidRDefault="00F85A53">
            <w:pPr>
              <w:pStyle w:val="ConsPlusNormal"/>
              <w:jc w:val="both"/>
            </w:pPr>
            <w:r>
              <w:t>ГБУЗ "Противотуберкулезный диспансер N 10"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lastRenderedPageBreak/>
              <w:t>8</w:t>
            </w:r>
          </w:p>
        </w:tc>
        <w:tc>
          <w:tcPr>
            <w:tcW w:w="6973" w:type="dxa"/>
          </w:tcPr>
          <w:p w:rsidR="00F85A53" w:rsidRDefault="00F85A53">
            <w:pPr>
              <w:pStyle w:val="ConsPlusNormal"/>
              <w:jc w:val="both"/>
            </w:pPr>
            <w:r>
              <w:t>ГБУЗ "Центр профилактики и борьбы со СПИД N 2"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9</w:t>
            </w:r>
          </w:p>
        </w:tc>
        <w:tc>
          <w:tcPr>
            <w:tcW w:w="6973" w:type="dxa"/>
          </w:tcPr>
          <w:p w:rsidR="00F85A53" w:rsidRDefault="00F85A53">
            <w:pPr>
              <w:pStyle w:val="ConsPlusNormal"/>
              <w:jc w:val="both"/>
            </w:pPr>
            <w:r>
              <w:t>МБУЗ "Станция скорой медицинской помощи" муниципального образования Туапсинский район</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10</w:t>
            </w:r>
          </w:p>
        </w:tc>
        <w:tc>
          <w:tcPr>
            <w:tcW w:w="6973" w:type="dxa"/>
          </w:tcPr>
          <w:p w:rsidR="00F85A53" w:rsidRDefault="00F85A53">
            <w:pPr>
              <w:pStyle w:val="ConsPlusNormal"/>
              <w:jc w:val="both"/>
            </w:pPr>
            <w:r>
              <w:t>ФГБУ "Туапсинский многопрофильный центр" Министерства здравоохранения Российской Федерации</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10</w:t>
            </w:r>
          </w:p>
          <w:p w:rsidR="00F85A53" w:rsidRDefault="00F85A53">
            <w:pPr>
              <w:pStyle w:val="ConsPlusNormal"/>
              <w:jc w:val="both"/>
            </w:pPr>
            <w:r>
              <w:t>в том числе в Территориальной программе ОМС: 7</w:t>
            </w:r>
          </w:p>
        </w:tc>
      </w:tr>
      <w:tr w:rsidR="00F85A53">
        <w:tc>
          <w:tcPr>
            <w:tcW w:w="9009" w:type="dxa"/>
            <w:gridSpan w:val="3"/>
            <w:vAlign w:val="center"/>
          </w:tcPr>
          <w:p w:rsidR="00F85A53" w:rsidRDefault="00F85A53">
            <w:pPr>
              <w:pStyle w:val="ConsPlusNormal"/>
              <w:jc w:val="center"/>
              <w:outlineLvl w:val="1"/>
            </w:pPr>
            <w:r>
              <w:t>Успенский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Усть-Лабинский район</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Усть-Лабинского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МБУЗ "Стоматологическая поликлиника" Усть-Лабинского района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3</w:t>
            </w:r>
          </w:p>
        </w:tc>
        <w:tc>
          <w:tcPr>
            <w:tcW w:w="6973" w:type="dxa"/>
          </w:tcPr>
          <w:p w:rsidR="00F85A53" w:rsidRDefault="00F85A53">
            <w:pPr>
              <w:pStyle w:val="ConsPlusNormal"/>
              <w:jc w:val="both"/>
            </w:pPr>
            <w:r>
              <w:t>ГБУЗ "Специализированная психиатрическая больница N 5"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4</w:t>
            </w:r>
          </w:p>
        </w:tc>
        <w:tc>
          <w:tcPr>
            <w:tcW w:w="6973" w:type="dxa"/>
          </w:tcPr>
          <w:p w:rsidR="00F85A53" w:rsidRDefault="00F85A53">
            <w:pPr>
              <w:pStyle w:val="ConsPlusNormal"/>
              <w:jc w:val="both"/>
            </w:pPr>
            <w:r>
              <w:t>ГБУЗ "</w:t>
            </w:r>
            <w:proofErr w:type="gramStart"/>
            <w:r>
              <w:t>Дом ребенка</w:t>
            </w:r>
            <w:proofErr w:type="gramEnd"/>
            <w:r>
              <w:t xml:space="preserve">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5</w:t>
            </w:r>
          </w:p>
        </w:tc>
        <w:tc>
          <w:tcPr>
            <w:tcW w:w="6973" w:type="dxa"/>
          </w:tcPr>
          <w:p w:rsidR="00F85A53" w:rsidRDefault="00F85A53">
            <w:pPr>
              <w:pStyle w:val="ConsPlusNormal"/>
              <w:jc w:val="both"/>
            </w:pPr>
            <w:r>
              <w:t>ООО "Лечебно-диагностический центр Доктора Дукина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5</w:t>
            </w:r>
          </w:p>
          <w:p w:rsidR="00F85A53" w:rsidRDefault="00F85A53">
            <w:pPr>
              <w:pStyle w:val="ConsPlusNormal"/>
              <w:jc w:val="both"/>
            </w:pPr>
            <w:r>
              <w:t>в том числе в Территориальной программе ОМС: 3</w:t>
            </w:r>
          </w:p>
        </w:tc>
      </w:tr>
      <w:tr w:rsidR="00F85A53">
        <w:tc>
          <w:tcPr>
            <w:tcW w:w="562" w:type="dxa"/>
          </w:tcPr>
          <w:p w:rsidR="00F85A53" w:rsidRDefault="00F85A53">
            <w:pPr>
              <w:pStyle w:val="ConsPlusNormal"/>
            </w:pPr>
          </w:p>
        </w:tc>
        <w:tc>
          <w:tcPr>
            <w:tcW w:w="6973" w:type="dxa"/>
          </w:tcPr>
          <w:p w:rsidR="00F85A53" w:rsidRDefault="00F85A53">
            <w:pPr>
              <w:pStyle w:val="ConsPlusNormal"/>
              <w:jc w:val="center"/>
            </w:pPr>
            <w:r>
              <w:t>Щербиновский район</w:t>
            </w:r>
          </w:p>
        </w:tc>
        <w:tc>
          <w:tcPr>
            <w:tcW w:w="1474" w:type="dxa"/>
            <w:vAlign w:val="center"/>
          </w:tcPr>
          <w:p w:rsidR="00F85A53" w:rsidRDefault="00F85A53">
            <w:pPr>
              <w:pStyle w:val="ConsPlusNormal"/>
            </w:pP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МБУЗ Центральная районная больница муниципального образования Щербиновский район</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1</w:t>
            </w:r>
          </w:p>
          <w:p w:rsidR="00F85A53" w:rsidRDefault="00F85A53">
            <w:pPr>
              <w:pStyle w:val="ConsPlusNormal"/>
              <w:jc w:val="both"/>
            </w:pPr>
            <w:r>
              <w:t>в том числе в Территориальной программе ОМС: 1</w:t>
            </w:r>
          </w:p>
        </w:tc>
      </w:tr>
      <w:tr w:rsidR="00F85A53">
        <w:tc>
          <w:tcPr>
            <w:tcW w:w="9009" w:type="dxa"/>
            <w:gridSpan w:val="3"/>
            <w:vAlign w:val="center"/>
          </w:tcPr>
          <w:p w:rsidR="00F85A53" w:rsidRDefault="00F85A53">
            <w:pPr>
              <w:pStyle w:val="ConsPlusNormal"/>
              <w:jc w:val="center"/>
              <w:outlineLvl w:val="1"/>
            </w:pPr>
            <w:r>
              <w:t>другие субъекты Российской Федерации</w:t>
            </w:r>
          </w:p>
        </w:tc>
      </w:tr>
      <w:tr w:rsidR="00F85A53">
        <w:tc>
          <w:tcPr>
            <w:tcW w:w="562" w:type="dxa"/>
          </w:tcPr>
          <w:p w:rsidR="00F85A53" w:rsidRDefault="00F85A53">
            <w:pPr>
              <w:pStyle w:val="ConsPlusNormal"/>
              <w:jc w:val="center"/>
            </w:pPr>
            <w:r>
              <w:t>1</w:t>
            </w:r>
          </w:p>
        </w:tc>
        <w:tc>
          <w:tcPr>
            <w:tcW w:w="6973" w:type="dxa"/>
          </w:tcPr>
          <w:p w:rsidR="00F85A53" w:rsidRDefault="00F85A53">
            <w:pPr>
              <w:pStyle w:val="ConsPlusNormal"/>
              <w:jc w:val="both"/>
            </w:pPr>
            <w:r>
              <w:t>ООО "МЕДЭКО", г. Москва</w:t>
            </w:r>
          </w:p>
        </w:tc>
        <w:tc>
          <w:tcPr>
            <w:tcW w:w="1474" w:type="dxa"/>
            <w:vAlign w:val="center"/>
          </w:tcPr>
          <w:p w:rsidR="00F85A53" w:rsidRDefault="00F85A53">
            <w:pPr>
              <w:pStyle w:val="ConsPlusNormal"/>
              <w:jc w:val="center"/>
            </w:pPr>
            <w:r>
              <w:t>+</w:t>
            </w:r>
          </w:p>
        </w:tc>
      </w:tr>
      <w:tr w:rsidR="00F85A53">
        <w:tc>
          <w:tcPr>
            <w:tcW w:w="562" w:type="dxa"/>
          </w:tcPr>
          <w:p w:rsidR="00F85A53" w:rsidRDefault="00F85A53">
            <w:pPr>
              <w:pStyle w:val="ConsPlusNormal"/>
              <w:jc w:val="center"/>
            </w:pPr>
            <w:r>
              <w:t>2</w:t>
            </w:r>
          </w:p>
        </w:tc>
        <w:tc>
          <w:tcPr>
            <w:tcW w:w="6973" w:type="dxa"/>
          </w:tcPr>
          <w:p w:rsidR="00F85A53" w:rsidRDefault="00F85A53">
            <w:pPr>
              <w:pStyle w:val="ConsPlusNormal"/>
              <w:jc w:val="both"/>
            </w:pPr>
            <w:r>
              <w:t>ООО "Дистанционная медицина" г. Москва</w:t>
            </w:r>
          </w:p>
        </w:tc>
        <w:tc>
          <w:tcPr>
            <w:tcW w:w="1474" w:type="dxa"/>
            <w:vAlign w:val="center"/>
          </w:tcPr>
          <w:p w:rsidR="00F85A53" w:rsidRDefault="00F85A53">
            <w:pPr>
              <w:pStyle w:val="ConsPlusNormal"/>
              <w:jc w:val="center"/>
            </w:pPr>
            <w:r>
              <w:t>+</w:t>
            </w:r>
          </w:p>
        </w:tc>
      </w:tr>
      <w:tr w:rsidR="00F85A53">
        <w:tc>
          <w:tcPr>
            <w:tcW w:w="9009" w:type="dxa"/>
            <w:gridSpan w:val="3"/>
          </w:tcPr>
          <w:p w:rsidR="00F85A53" w:rsidRDefault="00F85A53">
            <w:pPr>
              <w:pStyle w:val="ConsPlusNormal"/>
              <w:jc w:val="both"/>
            </w:pPr>
            <w:r>
              <w:t>Итого: 2</w:t>
            </w:r>
          </w:p>
          <w:p w:rsidR="00F85A53" w:rsidRDefault="00F85A53">
            <w:pPr>
              <w:pStyle w:val="ConsPlusNormal"/>
              <w:jc w:val="both"/>
            </w:pPr>
            <w:r>
              <w:t>в том числе в Территориальной программе ОМС: 2</w:t>
            </w:r>
          </w:p>
        </w:tc>
      </w:tr>
      <w:tr w:rsidR="00F85A53">
        <w:tc>
          <w:tcPr>
            <w:tcW w:w="7535" w:type="dxa"/>
            <w:gridSpan w:val="2"/>
          </w:tcPr>
          <w:p w:rsidR="00F85A53" w:rsidRDefault="00F85A53">
            <w:pPr>
              <w:pStyle w:val="ConsPlusNormal"/>
              <w:jc w:val="both"/>
            </w:pPr>
            <w:r>
              <w:t>Всего медицинских организаций, участвующих в реализации Территориальной программы государственных гарантий: 303</w:t>
            </w:r>
          </w:p>
          <w:p w:rsidR="00F85A53" w:rsidRDefault="00F85A53">
            <w:pPr>
              <w:pStyle w:val="ConsPlusNormal"/>
              <w:jc w:val="both"/>
            </w:pPr>
            <w:r>
              <w:lastRenderedPageBreak/>
              <w:t>в том числе медицинских организаций, участвующих в реализации Территориальной программы ОМС: 242</w:t>
            </w:r>
          </w:p>
        </w:tc>
        <w:tc>
          <w:tcPr>
            <w:tcW w:w="1474" w:type="dxa"/>
            <w:vAlign w:val="center"/>
          </w:tcPr>
          <w:p w:rsidR="00F85A53" w:rsidRDefault="00F85A53">
            <w:pPr>
              <w:pStyle w:val="ConsPlusNormal"/>
            </w:pPr>
          </w:p>
        </w:tc>
      </w:tr>
    </w:tbl>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7</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9" w:name="P5077"/>
      <w:bookmarkEnd w:id="9"/>
      <w:r>
        <w:t>УСЛОВИЯ</w:t>
      </w:r>
    </w:p>
    <w:p w:rsidR="00F85A53" w:rsidRDefault="00F85A53">
      <w:pPr>
        <w:pStyle w:val="ConsPlusTitle"/>
        <w:jc w:val="center"/>
      </w:pPr>
      <w:r>
        <w:t>ПРЕБЫВАНИЯ В МЕДИЦИНСКИХ ОРГАНИЗАЦИЯХ ПРИ ОКАЗАНИИ</w:t>
      </w:r>
    </w:p>
    <w:p w:rsidR="00F85A53" w:rsidRDefault="00F85A53">
      <w:pPr>
        <w:pStyle w:val="ConsPlusTitle"/>
        <w:jc w:val="center"/>
      </w:pPr>
      <w:r>
        <w:t>МЕДИЦИНСКОЙ ПОМОЩИ В СТАЦИОНАРНЫХ УСЛОВИЯХ, ВКЛЮЧАЯ</w:t>
      </w:r>
    </w:p>
    <w:p w:rsidR="00F85A53" w:rsidRDefault="00F85A53">
      <w:pPr>
        <w:pStyle w:val="ConsPlusTitle"/>
        <w:jc w:val="center"/>
      </w:pPr>
      <w:r>
        <w:t>ПРЕДОСТАВЛЕНИЕ СПАЛЬНОГО МЕСТА И ПИТАНИЯ, ПРИ СОВМЕСТНОМ</w:t>
      </w:r>
    </w:p>
    <w:p w:rsidR="00F85A53" w:rsidRDefault="00F85A53">
      <w:pPr>
        <w:pStyle w:val="ConsPlusTitle"/>
        <w:jc w:val="center"/>
      </w:pPr>
      <w:r>
        <w:t>НАХОЖДЕНИИ ОДНОГО ИЗ РОДИТЕЛЕЙ, ИНОГО ЧЛЕНА СЕМЬИ ИЛИ ИНОГО</w:t>
      </w:r>
    </w:p>
    <w:p w:rsidR="00F85A53" w:rsidRDefault="00F85A53">
      <w:pPr>
        <w:pStyle w:val="ConsPlusTitle"/>
        <w:jc w:val="center"/>
      </w:pPr>
      <w:r>
        <w:t>ЗАКОННОГО ПРЕДСТАВИТЕЛЯ В МЕДИЦИНСКОЙ ОРГАНИЗАЦИИ</w:t>
      </w:r>
    </w:p>
    <w:p w:rsidR="00F85A53" w:rsidRDefault="00F85A53">
      <w:pPr>
        <w:pStyle w:val="ConsPlusTitle"/>
        <w:jc w:val="center"/>
      </w:pPr>
      <w:r>
        <w:t>В СТАЦИОНАРНЫХ УСЛОВИЯХ С РЕБЕНКОМ ДО ДОСТИЖЕНИЯ ИМ ВОЗРАСТА</w:t>
      </w:r>
    </w:p>
    <w:p w:rsidR="00F85A53" w:rsidRDefault="00F85A53">
      <w:pPr>
        <w:pStyle w:val="ConsPlusTitle"/>
        <w:jc w:val="center"/>
      </w:pPr>
      <w:r>
        <w:t>ЧЕТЫРЕХ ЛЕТ, А С РЕБЕНКОМ СТАРШЕ УКАЗАННОГО ВОЗРАСТА -</w:t>
      </w:r>
    </w:p>
    <w:p w:rsidR="00F85A53" w:rsidRDefault="00F85A53">
      <w:pPr>
        <w:pStyle w:val="ConsPlusTitle"/>
        <w:jc w:val="center"/>
      </w:pPr>
      <w:r>
        <w:t>ПРИ НАЛИЧИИ МЕДИЦИНСКИХ ПОКАЗАНИЙ</w:t>
      </w:r>
    </w:p>
    <w:p w:rsidR="00F85A53" w:rsidRDefault="00F85A53">
      <w:pPr>
        <w:pStyle w:val="ConsPlusNormal"/>
        <w:jc w:val="both"/>
      </w:pPr>
    </w:p>
    <w:p w:rsidR="00F85A53" w:rsidRDefault="00F85A53">
      <w:pPr>
        <w:pStyle w:val="ConsPlusNormal"/>
        <w:ind w:firstLine="540"/>
        <w:jc w:val="both"/>
      </w:pPr>
      <w:r>
        <w:t xml:space="preserve">В соответствии со </w:t>
      </w:r>
      <w:hyperlink r:id="rId17" w:history="1">
        <w:r>
          <w:rPr>
            <w:color w:val="0000FF"/>
          </w:rPr>
          <w:t>статьей 7</w:t>
        </w:r>
      </w:hyperlink>
      <w:r>
        <w:t xml:space="preserve"> и </w:t>
      </w:r>
      <w:hyperlink r:id="rId18"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8</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0" w:name="P5102"/>
      <w:bookmarkEnd w:id="10"/>
      <w:r>
        <w:t>УСЛОВИЯ</w:t>
      </w:r>
    </w:p>
    <w:p w:rsidR="00F85A53" w:rsidRDefault="00F85A53">
      <w:pPr>
        <w:pStyle w:val="ConsPlusTitle"/>
        <w:jc w:val="center"/>
      </w:pPr>
      <w:r>
        <w:t>РАЗМЕЩЕНИЯ ПАЦИЕНТОВ В МАЛОМЕСТНЫХ ПАЛАТАХ (БОКСАХ)</w:t>
      </w:r>
    </w:p>
    <w:p w:rsidR="00F85A53" w:rsidRDefault="00F85A53">
      <w:pPr>
        <w:pStyle w:val="ConsPlusTitle"/>
        <w:jc w:val="center"/>
      </w:pPr>
      <w:r>
        <w:t>ПО МЕДИЦИНСКИМ И (ИЛИ) ЭПИДЕМИОЛОГИЧЕСКИМ ПОКАЗАНИЯМ,</w:t>
      </w:r>
    </w:p>
    <w:p w:rsidR="00F85A53" w:rsidRDefault="00F85A53">
      <w:pPr>
        <w:pStyle w:val="ConsPlusTitle"/>
        <w:jc w:val="center"/>
      </w:pPr>
      <w:r>
        <w:lastRenderedPageBreak/>
        <w:t>УСТАНОВЛЕННЫМ МИНИСТЕРСТВОМ ЗДРАВООХРАНЕНИЯ</w:t>
      </w:r>
    </w:p>
    <w:p w:rsidR="00F85A53" w:rsidRDefault="00F85A53">
      <w:pPr>
        <w:pStyle w:val="ConsPlusTitle"/>
        <w:jc w:val="center"/>
      </w:pPr>
      <w:r>
        <w:t>РОССИЙСКОЙ ФЕДЕРАЦИИ</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14"/>
        <w:gridCol w:w="2211"/>
      </w:tblGrid>
      <w:tr w:rsidR="00F85A53">
        <w:tc>
          <w:tcPr>
            <w:tcW w:w="624" w:type="dxa"/>
            <w:vAlign w:val="center"/>
          </w:tcPr>
          <w:p w:rsidR="00F85A53" w:rsidRDefault="00F85A53">
            <w:pPr>
              <w:pStyle w:val="ConsPlusNormal"/>
              <w:jc w:val="center"/>
            </w:pPr>
            <w:r>
              <w:t>N п/п</w:t>
            </w:r>
          </w:p>
        </w:tc>
        <w:tc>
          <w:tcPr>
            <w:tcW w:w="6214" w:type="dxa"/>
            <w:vAlign w:val="center"/>
          </w:tcPr>
          <w:p w:rsidR="00F85A53" w:rsidRDefault="00F85A53">
            <w:pPr>
              <w:pStyle w:val="ConsPlusNormal"/>
              <w:jc w:val="center"/>
            </w:pPr>
            <w:r>
              <w:t>Наименование показателей</w:t>
            </w:r>
          </w:p>
        </w:tc>
        <w:tc>
          <w:tcPr>
            <w:tcW w:w="2211" w:type="dxa"/>
            <w:vAlign w:val="center"/>
          </w:tcPr>
          <w:p w:rsidR="00F85A53" w:rsidRDefault="00F85A53">
            <w:pPr>
              <w:pStyle w:val="ConsPlusNormal"/>
              <w:jc w:val="center"/>
            </w:pPr>
            <w:r>
              <w:t>Код диагноза по МКБ-10</w:t>
            </w:r>
          </w:p>
        </w:tc>
      </w:tr>
      <w:tr w:rsidR="00F85A53">
        <w:tc>
          <w:tcPr>
            <w:tcW w:w="9049" w:type="dxa"/>
            <w:gridSpan w:val="3"/>
          </w:tcPr>
          <w:p w:rsidR="00F85A53" w:rsidRDefault="00F85A53">
            <w:pPr>
              <w:pStyle w:val="ConsPlusNormal"/>
              <w:jc w:val="center"/>
              <w:outlineLvl w:val="1"/>
            </w:pPr>
            <w:r>
              <w:t>Медицинские показания</w:t>
            </w:r>
          </w:p>
          <w:p w:rsidR="00F85A53" w:rsidRDefault="00F85A53">
            <w:pPr>
              <w:pStyle w:val="ConsPlusNormal"/>
              <w:jc w:val="center"/>
            </w:pPr>
            <w:r>
              <w:t>к размещению пациентов в маломестных палатах (боксах)</w:t>
            </w:r>
          </w:p>
        </w:tc>
      </w:tr>
      <w:tr w:rsidR="00F85A53">
        <w:tc>
          <w:tcPr>
            <w:tcW w:w="624" w:type="dxa"/>
          </w:tcPr>
          <w:p w:rsidR="00F85A53" w:rsidRDefault="00F85A53">
            <w:pPr>
              <w:pStyle w:val="ConsPlusNormal"/>
              <w:jc w:val="center"/>
            </w:pPr>
            <w:r>
              <w:t>1</w:t>
            </w:r>
          </w:p>
        </w:tc>
        <w:tc>
          <w:tcPr>
            <w:tcW w:w="6214" w:type="dxa"/>
          </w:tcPr>
          <w:p w:rsidR="00F85A53" w:rsidRDefault="00F85A53">
            <w:pPr>
              <w:pStyle w:val="ConsPlusNormal"/>
            </w:pPr>
            <w:r>
              <w:t>Болезнь, вызванная вирусом иммунодефицита человека (ВИЧ)</w:t>
            </w:r>
          </w:p>
        </w:tc>
        <w:tc>
          <w:tcPr>
            <w:tcW w:w="2211" w:type="dxa"/>
          </w:tcPr>
          <w:p w:rsidR="00F85A53" w:rsidRDefault="00F85A53">
            <w:pPr>
              <w:pStyle w:val="ConsPlusNormal"/>
            </w:pPr>
            <w:r>
              <w:t>B 20 - B 24</w:t>
            </w:r>
          </w:p>
        </w:tc>
      </w:tr>
      <w:tr w:rsidR="00F85A53">
        <w:tc>
          <w:tcPr>
            <w:tcW w:w="624" w:type="dxa"/>
          </w:tcPr>
          <w:p w:rsidR="00F85A53" w:rsidRDefault="00F85A53">
            <w:pPr>
              <w:pStyle w:val="ConsPlusNormal"/>
              <w:jc w:val="center"/>
            </w:pPr>
            <w:r>
              <w:t>2</w:t>
            </w:r>
          </w:p>
        </w:tc>
        <w:tc>
          <w:tcPr>
            <w:tcW w:w="6214" w:type="dxa"/>
          </w:tcPr>
          <w:p w:rsidR="00F85A53" w:rsidRDefault="00F85A53">
            <w:pPr>
              <w:pStyle w:val="ConsPlusNormal"/>
            </w:pPr>
            <w:r>
              <w:t>Кистозный фиброз (муковисцидоз)</w:t>
            </w:r>
          </w:p>
        </w:tc>
        <w:tc>
          <w:tcPr>
            <w:tcW w:w="2211" w:type="dxa"/>
          </w:tcPr>
          <w:p w:rsidR="00F85A53" w:rsidRDefault="00F85A53">
            <w:pPr>
              <w:pStyle w:val="ConsPlusNormal"/>
            </w:pPr>
            <w:r>
              <w:t>E 84</w:t>
            </w:r>
          </w:p>
        </w:tc>
      </w:tr>
      <w:tr w:rsidR="00F85A53">
        <w:tc>
          <w:tcPr>
            <w:tcW w:w="624" w:type="dxa"/>
          </w:tcPr>
          <w:p w:rsidR="00F85A53" w:rsidRDefault="00F85A53">
            <w:pPr>
              <w:pStyle w:val="ConsPlusNormal"/>
              <w:jc w:val="center"/>
            </w:pPr>
            <w:r>
              <w:t>3</w:t>
            </w:r>
          </w:p>
        </w:tc>
        <w:tc>
          <w:tcPr>
            <w:tcW w:w="6214" w:type="dxa"/>
          </w:tcPr>
          <w:p w:rsidR="00F85A53" w:rsidRDefault="00F85A53">
            <w:pPr>
              <w:pStyle w:val="ConsPlusNormal"/>
            </w:pPr>
            <w:r>
              <w:t>Злокачественные новообразования лимфоидной, кроветворной и родственных тканей</w:t>
            </w:r>
          </w:p>
        </w:tc>
        <w:tc>
          <w:tcPr>
            <w:tcW w:w="2211" w:type="dxa"/>
          </w:tcPr>
          <w:p w:rsidR="00F85A53" w:rsidRDefault="00F85A53">
            <w:pPr>
              <w:pStyle w:val="ConsPlusNormal"/>
            </w:pPr>
            <w:r>
              <w:t>C 81 - C 96</w:t>
            </w:r>
          </w:p>
        </w:tc>
      </w:tr>
      <w:tr w:rsidR="00F85A53">
        <w:tc>
          <w:tcPr>
            <w:tcW w:w="624" w:type="dxa"/>
          </w:tcPr>
          <w:p w:rsidR="00F85A53" w:rsidRDefault="00F85A53">
            <w:pPr>
              <w:pStyle w:val="ConsPlusNormal"/>
              <w:jc w:val="center"/>
            </w:pPr>
            <w:r>
              <w:t>4</w:t>
            </w:r>
          </w:p>
        </w:tc>
        <w:tc>
          <w:tcPr>
            <w:tcW w:w="6214" w:type="dxa"/>
          </w:tcPr>
          <w:p w:rsidR="00F85A53" w:rsidRDefault="00F85A53">
            <w:pPr>
              <w:pStyle w:val="ConsPlusNormal"/>
            </w:pPr>
            <w:r>
              <w:t>Термические и химические ожоги</w:t>
            </w:r>
          </w:p>
        </w:tc>
        <w:tc>
          <w:tcPr>
            <w:tcW w:w="2211" w:type="dxa"/>
          </w:tcPr>
          <w:p w:rsidR="00F85A53" w:rsidRDefault="00F85A53">
            <w:pPr>
              <w:pStyle w:val="ConsPlusNormal"/>
            </w:pPr>
            <w:r>
              <w:t>T 2 - T 32</w:t>
            </w:r>
          </w:p>
        </w:tc>
      </w:tr>
      <w:tr w:rsidR="00F85A53">
        <w:tc>
          <w:tcPr>
            <w:tcW w:w="624" w:type="dxa"/>
          </w:tcPr>
          <w:p w:rsidR="00F85A53" w:rsidRDefault="00F85A53">
            <w:pPr>
              <w:pStyle w:val="ConsPlusNormal"/>
              <w:jc w:val="center"/>
            </w:pPr>
            <w:r>
              <w:t>5</w:t>
            </w:r>
          </w:p>
        </w:tc>
        <w:tc>
          <w:tcPr>
            <w:tcW w:w="6214" w:type="dxa"/>
          </w:tcPr>
          <w:p w:rsidR="00F85A53" w:rsidRDefault="00F85A53">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211" w:type="dxa"/>
          </w:tcPr>
          <w:p w:rsidR="00F85A53" w:rsidRDefault="00F85A53">
            <w:pPr>
              <w:pStyle w:val="ConsPlusNormal"/>
            </w:pPr>
          </w:p>
        </w:tc>
      </w:tr>
      <w:tr w:rsidR="00F85A53">
        <w:tc>
          <w:tcPr>
            <w:tcW w:w="624" w:type="dxa"/>
          </w:tcPr>
          <w:p w:rsidR="00F85A53" w:rsidRDefault="00F85A53">
            <w:pPr>
              <w:pStyle w:val="ConsPlusNormal"/>
              <w:jc w:val="center"/>
            </w:pPr>
            <w:r>
              <w:t>5.1</w:t>
            </w:r>
          </w:p>
        </w:tc>
        <w:tc>
          <w:tcPr>
            <w:tcW w:w="6214" w:type="dxa"/>
          </w:tcPr>
          <w:p w:rsidR="00F85A53" w:rsidRDefault="00F85A53">
            <w:pPr>
              <w:pStyle w:val="ConsPlusNormal"/>
            </w:pPr>
            <w:r>
              <w:t>Пневмония</w:t>
            </w:r>
          </w:p>
        </w:tc>
        <w:tc>
          <w:tcPr>
            <w:tcW w:w="2211" w:type="dxa"/>
          </w:tcPr>
          <w:p w:rsidR="00F85A53" w:rsidRDefault="00F85A53">
            <w:pPr>
              <w:pStyle w:val="ConsPlusNormal"/>
            </w:pPr>
            <w:r>
              <w:t>J 15.2, J 15.8</w:t>
            </w:r>
          </w:p>
        </w:tc>
      </w:tr>
      <w:tr w:rsidR="00F85A53">
        <w:tc>
          <w:tcPr>
            <w:tcW w:w="624" w:type="dxa"/>
          </w:tcPr>
          <w:p w:rsidR="00F85A53" w:rsidRDefault="00F85A53">
            <w:pPr>
              <w:pStyle w:val="ConsPlusNormal"/>
              <w:jc w:val="center"/>
            </w:pPr>
            <w:r>
              <w:t>5.2</w:t>
            </w:r>
          </w:p>
        </w:tc>
        <w:tc>
          <w:tcPr>
            <w:tcW w:w="6214" w:type="dxa"/>
          </w:tcPr>
          <w:p w:rsidR="00F85A53" w:rsidRDefault="00F85A53">
            <w:pPr>
              <w:pStyle w:val="ConsPlusNormal"/>
            </w:pPr>
            <w:r>
              <w:t>Менингит</w:t>
            </w:r>
          </w:p>
        </w:tc>
        <w:tc>
          <w:tcPr>
            <w:tcW w:w="2211" w:type="dxa"/>
          </w:tcPr>
          <w:p w:rsidR="00F85A53" w:rsidRDefault="00F85A53">
            <w:pPr>
              <w:pStyle w:val="ConsPlusNormal"/>
            </w:pPr>
            <w:r>
              <w:t>G 00.3, G 00.8</w:t>
            </w:r>
          </w:p>
        </w:tc>
      </w:tr>
      <w:tr w:rsidR="00F85A53">
        <w:tc>
          <w:tcPr>
            <w:tcW w:w="624" w:type="dxa"/>
          </w:tcPr>
          <w:p w:rsidR="00F85A53" w:rsidRDefault="00F85A53">
            <w:pPr>
              <w:pStyle w:val="ConsPlusNormal"/>
              <w:jc w:val="center"/>
            </w:pPr>
            <w:r>
              <w:t>5.3</w:t>
            </w:r>
          </w:p>
        </w:tc>
        <w:tc>
          <w:tcPr>
            <w:tcW w:w="6214" w:type="dxa"/>
          </w:tcPr>
          <w:p w:rsidR="00F85A53" w:rsidRDefault="00F85A53">
            <w:pPr>
              <w:pStyle w:val="ConsPlusNormal"/>
            </w:pPr>
            <w:r>
              <w:t>Остеомиелит</w:t>
            </w:r>
          </w:p>
        </w:tc>
        <w:tc>
          <w:tcPr>
            <w:tcW w:w="2211" w:type="dxa"/>
          </w:tcPr>
          <w:p w:rsidR="00F85A53" w:rsidRDefault="00F85A53">
            <w:pPr>
              <w:pStyle w:val="ConsPlusNormal"/>
            </w:pPr>
            <w:r>
              <w:t>M 86, B 95.6, B 96.8</w:t>
            </w:r>
          </w:p>
        </w:tc>
      </w:tr>
      <w:tr w:rsidR="00F85A53">
        <w:tc>
          <w:tcPr>
            <w:tcW w:w="624" w:type="dxa"/>
          </w:tcPr>
          <w:p w:rsidR="00F85A53" w:rsidRDefault="00F85A53">
            <w:pPr>
              <w:pStyle w:val="ConsPlusNormal"/>
              <w:jc w:val="center"/>
            </w:pPr>
            <w:r>
              <w:t>5.4</w:t>
            </w:r>
          </w:p>
        </w:tc>
        <w:tc>
          <w:tcPr>
            <w:tcW w:w="6214" w:type="dxa"/>
          </w:tcPr>
          <w:p w:rsidR="00F85A53" w:rsidRDefault="00F85A53">
            <w:pPr>
              <w:pStyle w:val="ConsPlusNormal"/>
            </w:pPr>
            <w:r>
              <w:t>Острый и подострый инфекционный эндокардит</w:t>
            </w:r>
          </w:p>
        </w:tc>
        <w:tc>
          <w:tcPr>
            <w:tcW w:w="2211" w:type="dxa"/>
          </w:tcPr>
          <w:p w:rsidR="00F85A53" w:rsidRDefault="00F85A53">
            <w:pPr>
              <w:pStyle w:val="ConsPlusNormal"/>
            </w:pPr>
            <w:r>
              <w:t>I 33.0</w:t>
            </w:r>
          </w:p>
        </w:tc>
      </w:tr>
      <w:tr w:rsidR="00F85A53">
        <w:tc>
          <w:tcPr>
            <w:tcW w:w="624" w:type="dxa"/>
          </w:tcPr>
          <w:p w:rsidR="00F85A53" w:rsidRDefault="00F85A53">
            <w:pPr>
              <w:pStyle w:val="ConsPlusNormal"/>
              <w:jc w:val="center"/>
            </w:pPr>
            <w:r>
              <w:t>5.5</w:t>
            </w:r>
          </w:p>
        </w:tc>
        <w:tc>
          <w:tcPr>
            <w:tcW w:w="6214" w:type="dxa"/>
          </w:tcPr>
          <w:p w:rsidR="00F85A53" w:rsidRDefault="00F85A53">
            <w:pPr>
              <w:pStyle w:val="ConsPlusNormal"/>
            </w:pPr>
            <w:r>
              <w:t>Инфекционно-токсический шок</w:t>
            </w:r>
          </w:p>
        </w:tc>
        <w:tc>
          <w:tcPr>
            <w:tcW w:w="2211" w:type="dxa"/>
          </w:tcPr>
          <w:p w:rsidR="00F85A53" w:rsidRDefault="00F85A53">
            <w:pPr>
              <w:pStyle w:val="ConsPlusNormal"/>
            </w:pPr>
            <w:r>
              <w:t>A 48.3</w:t>
            </w:r>
          </w:p>
        </w:tc>
      </w:tr>
      <w:tr w:rsidR="00F85A53">
        <w:tc>
          <w:tcPr>
            <w:tcW w:w="624" w:type="dxa"/>
          </w:tcPr>
          <w:p w:rsidR="00F85A53" w:rsidRDefault="00F85A53">
            <w:pPr>
              <w:pStyle w:val="ConsPlusNormal"/>
              <w:jc w:val="center"/>
            </w:pPr>
            <w:r>
              <w:t>5.6</w:t>
            </w:r>
          </w:p>
        </w:tc>
        <w:tc>
          <w:tcPr>
            <w:tcW w:w="6214" w:type="dxa"/>
          </w:tcPr>
          <w:p w:rsidR="00F85A53" w:rsidRDefault="00F85A53">
            <w:pPr>
              <w:pStyle w:val="ConsPlusNormal"/>
            </w:pPr>
            <w:r>
              <w:t>Сепсис</w:t>
            </w:r>
          </w:p>
        </w:tc>
        <w:tc>
          <w:tcPr>
            <w:tcW w:w="2211" w:type="dxa"/>
          </w:tcPr>
          <w:p w:rsidR="00F85A53" w:rsidRDefault="00F85A53">
            <w:pPr>
              <w:pStyle w:val="ConsPlusNormal"/>
            </w:pPr>
            <w:r>
              <w:t>A 41.0, A 41.8</w:t>
            </w:r>
          </w:p>
        </w:tc>
      </w:tr>
      <w:tr w:rsidR="00F85A53">
        <w:tc>
          <w:tcPr>
            <w:tcW w:w="624" w:type="dxa"/>
          </w:tcPr>
          <w:p w:rsidR="00F85A53" w:rsidRDefault="00F85A53">
            <w:pPr>
              <w:pStyle w:val="ConsPlusNormal"/>
              <w:jc w:val="center"/>
            </w:pPr>
            <w:r>
              <w:t>5.7</w:t>
            </w:r>
          </w:p>
        </w:tc>
        <w:tc>
          <w:tcPr>
            <w:tcW w:w="6214" w:type="dxa"/>
          </w:tcPr>
          <w:p w:rsidR="00F85A53" w:rsidRDefault="00F85A53">
            <w:pPr>
              <w:pStyle w:val="ConsPlusNormal"/>
            </w:pPr>
            <w:r>
              <w:t>Недержание кала (энкопрез)</w:t>
            </w:r>
          </w:p>
        </w:tc>
        <w:tc>
          <w:tcPr>
            <w:tcW w:w="2211" w:type="dxa"/>
          </w:tcPr>
          <w:p w:rsidR="00F85A53" w:rsidRDefault="00F85A53">
            <w:pPr>
              <w:pStyle w:val="ConsPlusNormal"/>
            </w:pPr>
            <w:r>
              <w:t>R 15, F 98.1</w:t>
            </w:r>
          </w:p>
        </w:tc>
      </w:tr>
      <w:tr w:rsidR="00F85A53">
        <w:tc>
          <w:tcPr>
            <w:tcW w:w="624" w:type="dxa"/>
          </w:tcPr>
          <w:p w:rsidR="00F85A53" w:rsidRDefault="00F85A53">
            <w:pPr>
              <w:pStyle w:val="ConsPlusNormal"/>
              <w:jc w:val="center"/>
            </w:pPr>
            <w:r>
              <w:t>5.8</w:t>
            </w:r>
          </w:p>
        </w:tc>
        <w:tc>
          <w:tcPr>
            <w:tcW w:w="6214" w:type="dxa"/>
          </w:tcPr>
          <w:p w:rsidR="00F85A53" w:rsidRDefault="00F85A53">
            <w:pPr>
              <w:pStyle w:val="ConsPlusNormal"/>
            </w:pPr>
            <w:r>
              <w:t>Недержание мочи</w:t>
            </w:r>
          </w:p>
        </w:tc>
        <w:tc>
          <w:tcPr>
            <w:tcW w:w="2211" w:type="dxa"/>
          </w:tcPr>
          <w:p w:rsidR="00F85A53" w:rsidRDefault="00F85A53">
            <w:pPr>
              <w:pStyle w:val="ConsPlusNormal"/>
            </w:pPr>
            <w:r>
              <w:t>R 32, N 39.3, N 39.4</w:t>
            </w:r>
          </w:p>
        </w:tc>
      </w:tr>
      <w:tr w:rsidR="00F85A53">
        <w:tc>
          <w:tcPr>
            <w:tcW w:w="624" w:type="dxa"/>
          </w:tcPr>
          <w:p w:rsidR="00F85A53" w:rsidRDefault="00F85A53">
            <w:pPr>
              <w:pStyle w:val="ConsPlusNormal"/>
              <w:jc w:val="center"/>
            </w:pPr>
            <w:r>
              <w:t>5.9</w:t>
            </w:r>
          </w:p>
        </w:tc>
        <w:tc>
          <w:tcPr>
            <w:tcW w:w="6214" w:type="dxa"/>
          </w:tcPr>
          <w:p w:rsidR="00F85A53" w:rsidRDefault="00F85A53">
            <w:pPr>
              <w:pStyle w:val="ConsPlusNormal"/>
            </w:pPr>
            <w:r>
              <w:t>Заболевание, сопровождающееся тошнотой и рвотой</w:t>
            </w:r>
          </w:p>
        </w:tc>
        <w:tc>
          <w:tcPr>
            <w:tcW w:w="2211" w:type="dxa"/>
          </w:tcPr>
          <w:p w:rsidR="00F85A53" w:rsidRDefault="00F85A53">
            <w:pPr>
              <w:pStyle w:val="ConsPlusNormal"/>
            </w:pPr>
            <w:r>
              <w:t>R 11</w:t>
            </w:r>
          </w:p>
        </w:tc>
      </w:tr>
      <w:tr w:rsidR="00F85A53">
        <w:tc>
          <w:tcPr>
            <w:tcW w:w="9049" w:type="dxa"/>
            <w:gridSpan w:val="3"/>
          </w:tcPr>
          <w:p w:rsidR="00F85A53" w:rsidRDefault="00F85A53">
            <w:pPr>
              <w:pStyle w:val="ConsPlusNormal"/>
              <w:jc w:val="center"/>
              <w:outlineLvl w:val="1"/>
            </w:pPr>
            <w:r>
              <w:t>Эпидемиологические показания</w:t>
            </w:r>
          </w:p>
          <w:p w:rsidR="00F85A53" w:rsidRDefault="00F85A53">
            <w:pPr>
              <w:pStyle w:val="ConsPlusNormal"/>
              <w:jc w:val="center"/>
            </w:pPr>
            <w:r>
              <w:t>к размещению пациентов в маломестных палатах (боксах)</w:t>
            </w:r>
          </w:p>
        </w:tc>
      </w:tr>
      <w:tr w:rsidR="00F85A53">
        <w:tc>
          <w:tcPr>
            <w:tcW w:w="624" w:type="dxa"/>
          </w:tcPr>
          <w:p w:rsidR="00F85A53" w:rsidRDefault="00F85A53">
            <w:pPr>
              <w:pStyle w:val="ConsPlusNormal"/>
            </w:pPr>
          </w:p>
        </w:tc>
        <w:tc>
          <w:tcPr>
            <w:tcW w:w="6214" w:type="dxa"/>
          </w:tcPr>
          <w:p w:rsidR="00F85A53" w:rsidRDefault="00F85A53">
            <w:pPr>
              <w:pStyle w:val="ConsPlusNormal"/>
            </w:pPr>
            <w:r>
              <w:t>Некоторые инфекционные и паразитарные болезни</w:t>
            </w:r>
          </w:p>
        </w:tc>
        <w:tc>
          <w:tcPr>
            <w:tcW w:w="2211" w:type="dxa"/>
          </w:tcPr>
          <w:p w:rsidR="00F85A53" w:rsidRDefault="00F85A53">
            <w:pPr>
              <w:pStyle w:val="ConsPlusNormal"/>
            </w:pPr>
            <w:r>
              <w:t>A 00 - A 99, B 00 - B 19, B 25 - B 83, B 85 - B 99</w:t>
            </w:r>
          </w:p>
        </w:tc>
      </w:tr>
    </w:tbl>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9</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lastRenderedPageBreak/>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1" w:name="P5174"/>
      <w:bookmarkEnd w:id="11"/>
      <w:r>
        <w:t>ПОРЯДОК</w:t>
      </w:r>
    </w:p>
    <w:p w:rsidR="00F85A53" w:rsidRDefault="00F85A53">
      <w:pPr>
        <w:pStyle w:val="ConsPlusTitle"/>
        <w:jc w:val="center"/>
      </w:pPr>
      <w:r>
        <w:t>ПРЕДОСТАВЛЕНИЯ ТРАНСПОРТНЫХ УСЛУГ ПРИ СОПРОВОЖДЕНИИ</w:t>
      </w:r>
    </w:p>
    <w:p w:rsidR="00F85A53" w:rsidRDefault="00F85A53">
      <w:pPr>
        <w:pStyle w:val="ConsPlusTitle"/>
        <w:jc w:val="center"/>
      </w:pPr>
      <w:r>
        <w:t>МЕДИЦИНСКИМ РАБОТНИКОМ ПАЦИЕНТА, НАХОДЯЩЕГОСЯ НА ЛЕЧЕНИИ</w:t>
      </w:r>
    </w:p>
    <w:p w:rsidR="00F85A53" w:rsidRDefault="00F85A53">
      <w:pPr>
        <w:pStyle w:val="ConsPlusTitle"/>
        <w:jc w:val="center"/>
      </w:pPr>
      <w:r>
        <w:t>В СТАЦИОНАРНЫХ УСЛОВИЯХ, В ЦЕЛЯХ ВЫПОЛНЕНИЯ ПОРЯДКОВ</w:t>
      </w:r>
    </w:p>
    <w:p w:rsidR="00F85A53" w:rsidRDefault="00F85A53">
      <w:pPr>
        <w:pStyle w:val="ConsPlusTitle"/>
        <w:jc w:val="center"/>
      </w:pPr>
      <w:r>
        <w:t>ОКАЗАНИЯ МЕДИЦИНСКОЙ ПОМОЩИ И СТАНДАРТОВ МЕДИЦИНСКОЙ ПОМОЩИ</w:t>
      </w:r>
    </w:p>
    <w:p w:rsidR="00F85A53" w:rsidRDefault="00F85A53">
      <w:pPr>
        <w:pStyle w:val="ConsPlusTitle"/>
        <w:jc w:val="center"/>
      </w:pPr>
      <w:r>
        <w:t>В СЛУЧАЕ НЕОБХОДИМОСТИ ПРОВЕДЕНИЯ ТАКОМУ ПАЦИЕНТУ</w:t>
      </w:r>
    </w:p>
    <w:p w:rsidR="00F85A53" w:rsidRDefault="00F85A53">
      <w:pPr>
        <w:pStyle w:val="ConsPlusTitle"/>
        <w:jc w:val="center"/>
      </w:pPr>
      <w:r>
        <w:t>ДИАГНОСТИЧЕСКИХ ИССЛЕДОВАНИЙ - ПРИ ОТСУТСТВИИ ВОЗМОЖНОСТИ ИХ</w:t>
      </w:r>
    </w:p>
    <w:p w:rsidR="00F85A53" w:rsidRDefault="00F85A53">
      <w:pPr>
        <w:pStyle w:val="ConsPlusTitle"/>
        <w:jc w:val="center"/>
      </w:pPr>
      <w:r>
        <w:t>ПРОВЕДЕНИЯ МЕДИЦИНСКОЙ ОРГАНИЗАЦИЕЙ, ОКАЗЫВАЮЩЕЙ МЕДИЦИНСКУЮ</w:t>
      </w:r>
    </w:p>
    <w:p w:rsidR="00F85A53" w:rsidRDefault="00F85A53">
      <w:pPr>
        <w:pStyle w:val="ConsPlusTitle"/>
        <w:jc w:val="center"/>
      </w:pPr>
      <w:r>
        <w:t>ПОМОЩЬ ПАЦИЕНТУ</w:t>
      </w:r>
    </w:p>
    <w:p w:rsidR="00F85A53" w:rsidRDefault="00F85A53">
      <w:pPr>
        <w:pStyle w:val="ConsPlusNormal"/>
        <w:jc w:val="both"/>
      </w:pPr>
    </w:p>
    <w:p w:rsidR="00F85A53" w:rsidRDefault="00F85A53">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10</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2" w:name="P5199"/>
      <w:bookmarkEnd w:id="12"/>
      <w:r>
        <w:t>УСЛОВИЯ</w:t>
      </w:r>
    </w:p>
    <w:p w:rsidR="00F85A53" w:rsidRDefault="00F85A53">
      <w:pPr>
        <w:pStyle w:val="ConsPlusTitle"/>
        <w:jc w:val="center"/>
      </w:pPr>
      <w:r>
        <w:t>И СРОКИ ДИСПАНСЕРИЗАЦИИ НАСЕЛЕНИЯ ДЛЯ ОТДЕЛЬНЫХ</w:t>
      </w:r>
    </w:p>
    <w:p w:rsidR="00F85A53" w:rsidRDefault="00F85A53">
      <w:pPr>
        <w:pStyle w:val="ConsPlusTitle"/>
        <w:jc w:val="center"/>
      </w:pPr>
      <w:r>
        <w:t>КАТЕГОРИЙ НАСЕЛЕНИЯ</w:t>
      </w:r>
    </w:p>
    <w:p w:rsidR="00F85A53" w:rsidRDefault="00F85A53">
      <w:pPr>
        <w:pStyle w:val="ConsPlusNormal"/>
        <w:jc w:val="both"/>
      </w:pPr>
    </w:p>
    <w:p w:rsidR="00F85A53" w:rsidRDefault="00F85A53">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19" w:history="1">
        <w:r>
          <w:rPr>
            <w:color w:val="0000FF"/>
          </w:rPr>
          <w:t>порядком</w:t>
        </w:r>
      </w:hyperlink>
      <w: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F85A53" w:rsidRDefault="00F85A53">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F85A53" w:rsidRDefault="00F85A53">
      <w:pPr>
        <w:pStyle w:val="ConsPlusNormal"/>
        <w:ind w:firstLine="540"/>
        <w:jc w:val="both"/>
      </w:pPr>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F85A53" w:rsidRDefault="00F85A53">
      <w:pPr>
        <w:pStyle w:val="ConsPlusNormal"/>
        <w:ind w:firstLine="540"/>
        <w:jc w:val="both"/>
      </w:pPr>
      <w:r>
        <w:t xml:space="preserve">При выявлении у гражданина в процессе диспансеризации медицинских показаний к </w:t>
      </w:r>
      <w:r>
        <w:lastRenderedPageBreak/>
        <w:t>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F85A53" w:rsidRDefault="00F85A53">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11</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3" w:name="P5222"/>
      <w:bookmarkEnd w:id="13"/>
      <w:r>
        <w:t>ЦЕЛЕВЫЕ ЗНАЧЕНИЯ</w:t>
      </w:r>
    </w:p>
    <w:p w:rsidR="00F85A53" w:rsidRDefault="00F85A53">
      <w:pPr>
        <w:pStyle w:val="ConsPlusTitle"/>
        <w:jc w:val="center"/>
      </w:pPr>
      <w:r>
        <w:t>КРИТЕРИЕВ ДОСТУПНОСТИ И КАЧЕСТВА МЕДИЦИНСКОЙ ПОМОЩИ,</w:t>
      </w:r>
    </w:p>
    <w:p w:rsidR="00F85A53" w:rsidRDefault="00F85A53">
      <w:pPr>
        <w:pStyle w:val="ConsPlusTitle"/>
        <w:jc w:val="center"/>
      </w:pPr>
      <w:r>
        <w:t>ОКАЗЫВАЕМОЙ В РАМКАХ ТЕРРИТОРИАЛЬНОЙ ПРОГРАММЫ ГОСГАРАНТИЙ</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3"/>
        <w:gridCol w:w="2815"/>
        <w:gridCol w:w="1587"/>
      </w:tblGrid>
      <w:tr w:rsidR="00F85A53">
        <w:tc>
          <w:tcPr>
            <w:tcW w:w="4543" w:type="dxa"/>
            <w:vAlign w:val="center"/>
          </w:tcPr>
          <w:p w:rsidR="00F85A53" w:rsidRDefault="00F85A53">
            <w:pPr>
              <w:pStyle w:val="ConsPlusNormal"/>
              <w:jc w:val="center"/>
            </w:pPr>
            <w:r>
              <w:t>Наименование показателя</w:t>
            </w:r>
          </w:p>
        </w:tc>
        <w:tc>
          <w:tcPr>
            <w:tcW w:w="2815" w:type="dxa"/>
            <w:vAlign w:val="center"/>
          </w:tcPr>
          <w:p w:rsidR="00F85A53" w:rsidRDefault="00F85A53">
            <w:pPr>
              <w:pStyle w:val="ConsPlusNormal"/>
              <w:jc w:val="center"/>
            </w:pPr>
            <w:r>
              <w:t>Единица измерения</w:t>
            </w:r>
          </w:p>
        </w:tc>
        <w:tc>
          <w:tcPr>
            <w:tcW w:w="1587" w:type="dxa"/>
            <w:vAlign w:val="center"/>
          </w:tcPr>
          <w:p w:rsidR="00F85A53" w:rsidRDefault="00F85A53">
            <w:pPr>
              <w:pStyle w:val="ConsPlusNormal"/>
              <w:jc w:val="center"/>
            </w:pPr>
            <w:r>
              <w:t>Целевой показатель 2017 год</w:t>
            </w:r>
          </w:p>
        </w:tc>
      </w:tr>
      <w:tr w:rsidR="00F85A53">
        <w:tc>
          <w:tcPr>
            <w:tcW w:w="4543" w:type="dxa"/>
          </w:tcPr>
          <w:p w:rsidR="00F85A53" w:rsidRDefault="00F85A53">
            <w:pPr>
              <w:pStyle w:val="ConsPlusNormal"/>
              <w:jc w:val="center"/>
            </w:pPr>
            <w:r>
              <w:t>1</w:t>
            </w:r>
          </w:p>
        </w:tc>
        <w:tc>
          <w:tcPr>
            <w:tcW w:w="2815" w:type="dxa"/>
          </w:tcPr>
          <w:p w:rsidR="00F85A53" w:rsidRDefault="00F85A53">
            <w:pPr>
              <w:pStyle w:val="ConsPlusNormal"/>
              <w:jc w:val="center"/>
            </w:pPr>
            <w:r>
              <w:t>2</w:t>
            </w:r>
          </w:p>
        </w:tc>
        <w:tc>
          <w:tcPr>
            <w:tcW w:w="1587" w:type="dxa"/>
          </w:tcPr>
          <w:p w:rsidR="00F85A53" w:rsidRDefault="00F85A53">
            <w:pPr>
              <w:pStyle w:val="ConsPlusNormal"/>
              <w:jc w:val="center"/>
            </w:pPr>
            <w:r>
              <w:t>3</w:t>
            </w:r>
          </w:p>
        </w:tc>
      </w:tr>
      <w:tr w:rsidR="00F85A53">
        <w:tc>
          <w:tcPr>
            <w:tcW w:w="8945" w:type="dxa"/>
            <w:gridSpan w:val="3"/>
          </w:tcPr>
          <w:p w:rsidR="00F85A53" w:rsidRDefault="00F85A53">
            <w:pPr>
              <w:pStyle w:val="ConsPlusNormal"/>
              <w:jc w:val="center"/>
              <w:outlineLvl w:val="1"/>
            </w:pPr>
            <w:r>
              <w:t>Критерии качества медицинской помощи</w:t>
            </w:r>
          </w:p>
        </w:tc>
      </w:tr>
      <w:tr w:rsidR="00F85A53">
        <w:tc>
          <w:tcPr>
            <w:tcW w:w="4543" w:type="dxa"/>
          </w:tcPr>
          <w:p w:rsidR="00F85A53" w:rsidRDefault="00F85A53">
            <w:pPr>
              <w:pStyle w:val="ConsPlusNormal"/>
              <w:jc w:val="both"/>
            </w:pPr>
            <w:r>
              <w:t>Удовлетворенность населения медицинской помощью, в том числе:</w:t>
            </w:r>
          </w:p>
        </w:tc>
        <w:tc>
          <w:tcPr>
            <w:tcW w:w="2815" w:type="dxa"/>
            <w:vMerge w:val="restart"/>
          </w:tcPr>
          <w:p w:rsidR="00F85A53" w:rsidRDefault="00F85A53">
            <w:pPr>
              <w:pStyle w:val="ConsPlusNormal"/>
              <w:jc w:val="center"/>
            </w:pPr>
            <w:r>
              <w:t>процентов от числа опрошенных</w:t>
            </w:r>
          </w:p>
        </w:tc>
        <w:tc>
          <w:tcPr>
            <w:tcW w:w="1587" w:type="dxa"/>
          </w:tcPr>
          <w:p w:rsidR="00F85A53" w:rsidRDefault="00F85A53">
            <w:pPr>
              <w:pStyle w:val="ConsPlusNormal"/>
              <w:jc w:val="center"/>
            </w:pPr>
            <w:r>
              <w:t>65</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65</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65</w:t>
            </w:r>
          </w:p>
        </w:tc>
      </w:tr>
      <w:tr w:rsidR="00F85A53">
        <w:tc>
          <w:tcPr>
            <w:tcW w:w="4543" w:type="dxa"/>
          </w:tcPr>
          <w:p w:rsidR="00F85A53" w:rsidRDefault="00F85A53">
            <w:pPr>
              <w:pStyle w:val="ConsPlusNormal"/>
              <w:jc w:val="both"/>
            </w:pPr>
            <w:r>
              <w:t>Смертность населения от болезней системы кровообращения, в том числе:</w:t>
            </w:r>
          </w:p>
        </w:tc>
        <w:tc>
          <w:tcPr>
            <w:tcW w:w="2815" w:type="dxa"/>
            <w:vMerge w:val="restart"/>
          </w:tcPr>
          <w:p w:rsidR="00F85A53" w:rsidRDefault="00F85A53">
            <w:pPr>
              <w:pStyle w:val="ConsPlusNormal"/>
              <w:jc w:val="center"/>
            </w:pPr>
            <w:r>
              <w:t>число умерших от болезней системы</w:t>
            </w:r>
          </w:p>
          <w:p w:rsidR="00F85A53" w:rsidRDefault="00F85A53">
            <w:pPr>
              <w:pStyle w:val="ConsPlusNormal"/>
              <w:jc w:val="center"/>
            </w:pPr>
            <w:r>
              <w:t>кровообращения на 100 тыс. человек населения</w:t>
            </w:r>
          </w:p>
        </w:tc>
        <w:tc>
          <w:tcPr>
            <w:tcW w:w="1587" w:type="dxa"/>
          </w:tcPr>
          <w:p w:rsidR="00F85A53" w:rsidRDefault="00F85A53">
            <w:pPr>
              <w:pStyle w:val="ConsPlusNormal"/>
              <w:jc w:val="center"/>
            </w:pPr>
            <w:r>
              <w:t>677,2</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715,4</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633,0</w:t>
            </w:r>
          </w:p>
        </w:tc>
      </w:tr>
      <w:tr w:rsidR="00F85A53">
        <w:tc>
          <w:tcPr>
            <w:tcW w:w="4543" w:type="dxa"/>
          </w:tcPr>
          <w:p w:rsidR="00F85A53" w:rsidRDefault="00F85A53">
            <w:pPr>
              <w:pStyle w:val="ConsPlusNormal"/>
              <w:jc w:val="both"/>
            </w:pPr>
            <w:r>
              <w:t>Смертность населения от злокачественных новообразований, в том числе:</w:t>
            </w:r>
          </w:p>
        </w:tc>
        <w:tc>
          <w:tcPr>
            <w:tcW w:w="2815" w:type="dxa"/>
            <w:vMerge w:val="restart"/>
          </w:tcPr>
          <w:p w:rsidR="00F85A53" w:rsidRDefault="00F85A53">
            <w:pPr>
              <w:pStyle w:val="ConsPlusNormal"/>
              <w:jc w:val="center"/>
            </w:pPr>
            <w:r>
              <w:t>число умерших от злокачественных</w:t>
            </w:r>
          </w:p>
          <w:p w:rsidR="00F85A53" w:rsidRDefault="00F85A53">
            <w:pPr>
              <w:pStyle w:val="ConsPlusNormal"/>
              <w:jc w:val="center"/>
            </w:pPr>
            <w:r>
              <w:t>новообразований на 100 тыс. человек населения</w:t>
            </w:r>
          </w:p>
        </w:tc>
        <w:tc>
          <w:tcPr>
            <w:tcW w:w="1587" w:type="dxa"/>
          </w:tcPr>
          <w:p w:rsidR="00F85A53" w:rsidRDefault="00F85A53">
            <w:pPr>
              <w:pStyle w:val="ConsPlusNormal"/>
              <w:jc w:val="center"/>
            </w:pPr>
            <w:r>
              <w:t>203,2</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218,5</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185,6</w:t>
            </w:r>
          </w:p>
        </w:tc>
      </w:tr>
      <w:tr w:rsidR="00F85A53">
        <w:tc>
          <w:tcPr>
            <w:tcW w:w="4543" w:type="dxa"/>
          </w:tcPr>
          <w:p w:rsidR="00F85A53" w:rsidRDefault="00F85A53">
            <w:pPr>
              <w:pStyle w:val="ConsPlusNormal"/>
              <w:jc w:val="both"/>
            </w:pPr>
            <w:r>
              <w:lastRenderedPageBreak/>
              <w:t>Смертность населения от туберкулеза, в том числе:</w:t>
            </w:r>
          </w:p>
        </w:tc>
        <w:tc>
          <w:tcPr>
            <w:tcW w:w="2815" w:type="dxa"/>
            <w:vMerge w:val="restart"/>
          </w:tcPr>
          <w:p w:rsidR="00F85A53" w:rsidRDefault="00F85A53">
            <w:pPr>
              <w:pStyle w:val="ConsPlusNormal"/>
              <w:jc w:val="center"/>
            </w:pPr>
            <w:r>
              <w:t>случаев на 100 тыс. человек населения</w:t>
            </w:r>
          </w:p>
        </w:tc>
        <w:tc>
          <w:tcPr>
            <w:tcW w:w="1587" w:type="dxa"/>
          </w:tcPr>
          <w:p w:rsidR="00F85A53" w:rsidRDefault="00F85A53">
            <w:pPr>
              <w:pStyle w:val="ConsPlusNormal"/>
              <w:jc w:val="center"/>
            </w:pPr>
            <w:r>
              <w:t>12,4</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12,7</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11,9</w:t>
            </w:r>
          </w:p>
        </w:tc>
      </w:tr>
      <w:tr w:rsidR="00F85A53">
        <w:tc>
          <w:tcPr>
            <w:tcW w:w="4543" w:type="dxa"/>
          </w:tcPr>
          <w:p w:rsidR="00F85A53" w:rsidRDefault="00F85A53">
            <w:pPr>
              <w:pStyle w:val="ConsPlusNormal"/>
              <w:jc w:val="both"/>
            </w:pPr>
            <w:r>
              <w:t>Смертность населения в трудоспособном возрасте</w:t>
            </w:r>
          </w:p>
        </w:tc>
        <w:tc>
          <w:tcPr>
            <w:tcW w:w="2815" w:type="dxa"/>
          </w:tcPr>
          <w:p w:rsidR="00F85A53" w:rsidRDefault="00F85A53">
            <w:pPr>
              <w:pStyle w:val="ConsPlusNormal"/>
              <w:jc w:val="center"/>
            </w:pPr>
            <w:r>
              <w:t>число умерших в трудоспособном возрасте на 100 тыс. человек населения</w:t>
            </w:r>
          </w:p>
        </w:tc>
        <w:tc>
          <w:tcPr>
            <w:tcW w:w="1587" w:type="dxa"/>
          </w:tcPr>
          <w:p w:rsidR="00F85A53" w:rsidRDefault="00F85A53">
            <w:pPr>
              <w:pStyle w:val="ConsPlusNormal"/>
              <w:jc w:val="center"/>
            </w:pPr>
            <w:r>
              <w:t>483,7</w:t>
            </w:r>
          </w:p>
        </w:tc>
      </w:tr>
      <w:tr w:rsidR="00F85A53">
        <w:tc>
          <w:tcPr>
            <w:tcW w:w="4543" w:type="dxa"/>
          </w:tcPr>
          <w:p w:rsidR="00F85A53" w:rsidRDefault="00F85A53">
            <w:pPr>
              <w:pStyle w:val="ConsPlusNormal"/>
              <w:jc w:val="both"/>
            </w:pPr>
            <w:r>
              <w:t>Смертность населения трудоспособного возраста от болезней системы кровообращения</w:t>
            </w:r>
          </w:p>
        </w:tc>
        <w:tc>
          <w:tcPr>
            <w:tcW w:w="2815" w:type="dxa"/>
          </w:tcPr>
          <w:p w:rsidR="00F85A53" w:rsidRDefault="00F85A53">
            <w:pPr>
              <w:pStyle w:val="ConsPlusNormal"/>
              <w:jc w:val="center"/>
            </w:pPr>
            <w:r>
              <w:t>число умерших от болезней системы кровообращения в трудоспособном возрасте на 100 тыс. человек населения</w:t>
            </w:r>
          </w:p>
        </w:tc>
        <w:tc>
          <w:tcPr>
            <w:tcW w:w="1587" w:type="dxa"/>
          </w:tcPr>
          <w:p w:rsidR="00F85A53" w:rsidRDefault="00F85A53">
            <w:pPr>
              <w:pStyle w:val="ConsPlusNormal"/>
              <w:jc w:val="center"/>
            </w:pPr>
            <w:r>
              <w:t>162,9</w:t>
            </w:r>
          </w:p>
        </w:tc>
      </w:tr>
      <w:tr w:rsidR="00F85A53">
        <w:tc>
          <w:tcPr>
            <w:tcW w:w="4543" w:type="dxa"/>
          </w:tcPr>
          <w:p w:rsidR="00F85A53" w:rsidRDefault="00F85A53">
            <w:pPr>
              <w:pStyle w:val="ConsPlusNormal"/>
              <w:jc w:val="both"/>
            </w:pPr>
            <w:r>
              <w:t>Доля умерших в трудоспособном возрасте на дому в общем количестве умерших в трудоспособном возрасте</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24,7</w:t>
            </w:r>
          </w:p>
        </w:tc>
      </w:tr>
      <w:tr w:rsidR="00F85A53">
        <w:tc>
          <w:tcPr>
            <w:tcW w:w="4543" w:type="dxa"/>
          </w:tcPr>
          <w:p w:rsidR="00F85A53" w:rsidRDefault="00F85A53">
            <w:pPr>
              <w:pStyle w:val="ConsPlusNormal"/>
              <w:jc w:val="both"/>
            </w:pPr>
            <w:r>
              <w:t>Материнская смертность</w:t>
            </w:r>
          </w:p>
        </w:tc>
        <w:tc>
          <w:tcPr>
            <w:tcW w:w="2815" w:type="dxa"/>
          </w:tcPr>
          <w:p w:rsidR="00F85A53" w:rsidRDefault="00F85A53">
            <w:pPr>
              <w:pStyle w:val="ConsPlusNormal"/>
              <w:jc w:val="center"/>
            </w:pPr>
            <w:r>
              <w:t>на 100 тыс. человек, родившихся живыми</w:t>
            </w:r>
          </w:p>
        </w:tc>
        <w:tc>
          <w:tcPr>
            <w:tcW w:w="1587" w:type="dxa"/>
          </w:tcPr>
          <w:p w:rsidR="00F85A53" w:rsidRDefault="00F85A53">
            <w:pPr>
              <w:pStyle w:val="ConsPlusNormal"/>
              <w:jc w:val="center"/>
            </w:pPr>
            <w:r>
              <w:t>8,5</w:t>
            </w:r>
          </w:p>
        </w:tc>
      </w:tr>
      <w:tr w:rsidR="00F85A53">
        <w:tc>
          <w:tcPr>
            <w:tcW w:w="4543" w:type="dxa"/>
          </w:tcPr>
          <w:p w:rsidR="00F85A53" w:rsidRDefault="00F85A53">
            <w:pPr>
              <w:pStyle w:val="ConsPlusNormal"/>
              <w:jc w:val="both"/>
            </w:pPr>
            <w:r>
              <w:t>Младенческая смертность, в том числе:</w:t>
            </w:r>
          </w:p>
        </w:tc>
        <w:tc>
          <w:tcPr>
            <w:tcW w:w="2815" w:type="dxa"/>
            <w:vMerge w:val="restart"/>
          </w:tcPr>
          <w:p w:rsidR="00F85A53" w:rsidRDefault="00F85A53">
            <w:pPr>
              <w:pStyle w:val="ConsPlusNormal"/>
              <w:jc w:val="center"/>
            </w:pPr>
            <w:r>
              <w:t>на 1000 человек, родившихся живыми</w:t>
            </w:r>
          </w:p>
        </w:tc>
        <w:tc>
          <w:tcPr>
            <w:tcW w:w="1587" w:type="dxa"/>
          </w:tcPr>
          <w:p w:rsidR="00F85A53" w:rsidRDefault="00F85A53">
            <w:pPr>
              <w:pStyle w:val="ConsPlusNormal"/>
              <w:jc w:val="center"/>
            </w:pPr>
            <w:r>
              <w:t>5,9</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5,7</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6,4</w:t>
            </w:r>
          </w:p>
        </w:tc>
      </w:tr>
      <w:tr w:rsidR="00F85A53">
        <w:tc>
          <w:tcPr>
            <w:tcW w:w="4543" w:type="dxa"/>
          </w:tcPr>
          <w:p w:rsidR="00F85A53" w:rsidRDefault="00F85A53">
            <w:pPr>
              <w:pStyle w:val="ConsPlusNormal"/>
              <w:jc w:val="both"/>
            </w:pPr>
            <w:r>
              <w:t>Доля умерших в возрасте до 1 года на дому в общем количестве умерших в возрасте до 1 года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11,7</w:t>
            </w:r>
          </w:p>
        </w:tc>
      </w:tr>
      <w:tr w:rsidR="00F85A53">
        <w:tc>
          <w:tcPr>
            <w:tcW w:w="4543" w:type="dxa"/>
          </w:tcPr>
          <w:p w:rsidR="00F85A53" w:rsidRDefault="00F85A53">
            <w:pPr>
              <w:pStyle w:val="ConsPlusNormal"/>
              <w:jc w:val="both"/>
            </w:pPr>
            <w:r>
              <w:t>Смертность детей в возрасте 0 - 4 лет</w:t>
            </w:r>
          </w:p>
        </w:tc>
        <w:tc>
          <w:tcPr>
            <w:tcW w:w="2815" w:type="dxa"/>
          </w:tcPr>
          <w:p w:rsidR="00F85A53" w:rsidRDefault="00F85A53">
            <w:pPr>
              <w:pStyle w:val="ConsPlusNormal"/>
              <w:jc w:val="center"/>
            </w:pPr>
            <w:r>
              <w:t>на 100 тыс. человек населения соответствующего возраста</w:t>
            </w:r>
          </w:p>
        </w:tc>
        <w:tc>
          <w:tcPr>
            <w:tcW w:w="1587" w:type="dxa"/>
          </w:tcPr>
          <w:p w:rsidR="00F85A53" w:rsidRDefault="00F85A53">
            <w:pPr>
              <w:pStyle w:val="ConsPlusNormal"/>
              <w:jc w:val="center"/>
            </w:pPr>
            <w:r>
              <w:t>157,8</w:t>
            </w:r>
          </w:p>
        </w:tc>
      </w:tr>
      <w:tr w:rsidR="00F85A53">
        <w:tc>
          <w:tcPr>
            <w:tcW w:w="4543" w:type="dxa"/>
          </w:tcPr>
          <w:p w:rsidR="00F85A53" w:rsidRDefault="00F85A53">
            <w:pPr>
              <w:pStyle w:val="ConsPlusNormal"/>
              <w:jc w:val="both"/>
            </w:pPr>
            <w:r>
              <w:t>Доля умерших в возрасте 0 - 4 лет на дому в общем количестве умерших в возрасте от 0 до 4 лет</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14,7</w:t>
            </w:r>
          </w:p>
        </w:tc>
      </w:tr>
      <w:tr w:rsidR="00F85A53">
        <w:tc>
          <w:tcPr>
            <w:tcW w:w="4543" w:type="dxa"/>
          </w:tcPr>
          <w:p w:rsidR="00F85A53" w:rsidRDefault="00F85A53">
            <w:pPr>
              <w:pStyle w:val="ConsPlusNormal"/>
              <w:jc w:val="both"/>
            </w:pPr>
            <w:r>
              <w:t>Смертность детей в возрасте 0 - 17 лет</w:t>
            </w:r>
          </w:p>
        </w:tc>
        <w:tc>
          <w:tcPr>
            <w:tcW w:w="2815" w:type="dxa"/>
          </w:tcPr>
          <w:p w:rsidR="00F85A53" w:rsidRDefault="00F85A53">
            <w:pPr>
              <w:pStyle w:val="ConsPlusNormal"/>
              <w:jc w:val="center"/>
            </w:pPr>
            <w:r>
              <w:t>на 100 тыс. человек населения соответствующего возраста</w:t>
            </w:r>
          </w:p>
        </w:tc>
        <w:tc>
          <w:tcPr>
            <w:tcW w:w="1587" w:type="dxa"/>
          </w:tcPr>
          <w:p w:rsidR="00F85A53" w:rsidRDefault="00F85A53">
            <w:pPr>
              <w:pStyle w:val="ConsPlusNormal"/>
              <w:jc w:val="center"/>
            </w:pPr>
            <w:r>
              <w:t>76,5</w:t>
            </w:r>
          </w:p>
        </w:tc>
      </w:tr>
      <w:tr w:rsidR="00F85A53">
        <w:tc>
          <w:tcPr>
            <w:tcW w:w="4543" w:type="dxa"/>
          </w:tcPr>
          <w:p w:rsidR="00F85A53" w:rsidRDefault="00F85A53">
            <w:pPr>
              <w:pStyle w:val="ConsPlusNormal"/>
              <w:jc w:val="both"/>
            </w:pPr>
            <w:r>
              <w:t>Доля умерших в возрасте 0 - 17 лет на дому в общем количестве умерших в возрасте от 0 до 17 лет</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16,7</w:t>
            </w:r>
          </w:p>
        </w:tc>
      </w:tr>
      <w:tr w:rsidR="00F85A53">
        <w:tc>
          <w:tcPr>
            <w:tcW w:w="4543" w:type="dxa"/>
          </w:tcPr>
          <w:p w:rsidR="00F85A53" w:rsidRDefault="00F85A53">
            <w:pPr>
              <w:pStyle w:val="ConsPlusNormal"/>
              <w:jc w:val="both"/>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w:t>
            </w:r>
            <w:r>
              <w:lastRenderedPageBreak/>
              <w:t>состоящих на учете</w:t>
            </w:r>
          </w:p>
        </w:tc>
        <w:tc>
          <w:tcPr>
            <w:tcW w:w="2815" w:type="dxa"/>
          </w:tcPr>
          <w:p w:rsidR="00F85A53" w:rsidRDefault="00F85A53">
            <w:pPr>
              <w:pStyle w:val="ConsPlusNormal"/>
              <w:jc w:val="center"/>
            </w:pPr>
            <w:r>
              <w:lastRenderedPageBreak/>
              <w:t>процентов</w:t>
            </w:r>
          </w:p>
        </w:tc>
        <w:tc>
          <w:tcPr>
            <w:tcW w:w="1587" w:type="dxa"/>
          </w:tcPr>
          <w:p w:rsidR="00F85A53" w:rsidRDefault="00F85A53">
            <w:pPr>
              <w:pStyle w:val="ConsPlusNormal"/>
              <w:jc w:val="center"/>
            </w:pPr>
            <w:r>
              <w:t>52,8</w:t>
            </w:r>
          </w:p>
        </w:tc>
      </w:tr>
      <w:tr w:rsidR="00F85A53">
        <w:tc>
          <w:tcPr>
            <w:tcW w:w="4543" w:type="dxa"/>
          </w:tcPr>
          <w:p w:rsidR="00F85A53" w:rsidRDefault="00F85A53">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1,64</w:t>
            </w:r>
          </w:p>
        </w:tc>
      </w:tr>
      <w:tr w:rsidR="00F85A53">
        <w:tc>
          <w:tcPr>
            <w:tcW w:w="4543" w:type="dxa"/>
          </w:tcPr>
          <w:p w:rsidR="00F85A53" w:rsidRDefault="00F85A53">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55,8</w:t>
            </w:r>
          </w:p>
        </w:tc>
      </w:tr>
      <w:tr w:rsidR="00F85A53">
        <w:tc>
          <w:tcPr>
            <w:tcW w:w="4543" w:type="dxa"/>
          </w:tcPr>
          <w:p w:rsidR="00F85A53" w:rsidRDefault="00F85A53">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35,0</w:t>
            </w:r>
          </w:p>
        </w:tc>
      </w:tr>
      <w:tr w:rsidR="00F85A53">
        <w:tc>
          <w:tcPr>
            <w:tcW w:w="4543" w:type="dxa"/>
          </w:tcPr>
          <w:p w:rsidR="00F85A53" w:rsidRDefault="00F85A5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30,0</w:t>
            </w:r>
          </w:p>
        </w:tc>
      </w:tr>
      <w:tr w:rsidR="00F85A53">
        <w:tc>
          <w:tcPr>
            <w:tcW w:w="4543" w:type="dxa"/>
          </w:tcPr>
          <w:p w:rsidR="00F85A53" w:rsidRDefault="00F85A53">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21,0</w:t>
            </w:r>
          </w:p>
        </w:tc>
      </w:tr>
      <w:tr w:rsidR="00F85A53">
        <w:tc>
          <w:tcPr>
            <w:tcW w:w="4543" w:type="dxa"/>
          </w:tcPr>
          <w:p w:rsidR="00F85A53" w:rsidRDefault="00F85A53">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6,85</w:t>
            </w:r>
          </w:p>
        </w:tc>
      </w:tr>
      <w:tr w:rsidR="00F85A53">
        <w:tc>
          <w:tcPr>
            <w:tcW w:w="4543" w:type="dxa"/>
          </w:tcPr>
          <w:p w:rsidR="00F85A53" w:rsidRDefault="00F85A53">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33,0</w:t>
            </w:r>
          </w:p>
        </w:tc>
      </w:tr>
      <w:tr w:rsidR="00F85A53">
        <w:tc>
          <w:tcPr>
            <w:tcW w:w="4543" w:type="dxa"/>
          </w:tcPr>
          <w:p w:rsidR="00F85A53" w:rsidRDefault="00F85A53">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3,0</w:t>
            </w:r>
          </w:p>
        </w:tc>
      </w:tr>
      <w:tr w:rsidR="00F85A53">
        <w:tc>
          <w:tcPr>
            <w:tcW w:w="4543" w:type="dxa"/>
          </w:tcPr>
          <w:p w:rsidR="00F85A53" w:rsidRDefault="00F85A53">
            <w:pPr>
              <w:pStyle w:val="ConsPlusNormal"/>
              <w:jc w:val="both"/>
            </w:pPr>
            <w:r>
              <w:t xml:space="preserve">Количество обоснованных жалоб, в том числе на отказ в оказании медицинской помощи, предоставляемой в рамках Территориальной </w:t>
            </w:r>
            <w:r>
              <w:lastRenderedPageBreak/>
              <w:t>программы госгарантий</w:t>
            </w:r>
          </w:p>
        </w:tc>
        <w:tc>
          <w:tcPr>
            <w:tcW w:w="2815" w:type="dxa"/>
          </w:tcPr>
          <w:p w:rsidR="00F85A53" w:rsidRDefault="00F85A53">
            <w:pPr>
              <w:pStyle w:val="ConsPlusNormal"/>
              <w:jc w:val="center"/>
            </w:pPr>
            <w:r>
              <w:lastRenderedPageBreak/>
              <w:t>единиц</w:t>
            </w:r>
          </w:p>
        </w:tc>
        <w:tc>
          <w:tcPr>
            <w:tcW w:w="1587" w:type="dxa"/>
          </w:tcPr>
          <w:p w:rsidR="00F85A53" w:rsidRDefault="00F85A53">
            <w:pPr>
              <w:pStyle w:val="ConsPlusNormal"/>
              <w:jc w:val="center"/>
            </w:pPr>
            <w:r>
              <w:t>15</w:t>
            </w:r>
          </w:p>
        </w:tc>
      </w:tr>
      <w:tr w:rsidR="00F85A53">
        <w:tc>
          <w:tcPr>
            <w:tcW w:w="8945" w:type="dxa"/>
            <w:gridSpan w:val="3"/>
          </w:tcPr>
          <w:p w:rsidR="00F85A53" w:rsidRDefault="00F85A53">
            <w:pPr>
              <w:pStyle w:val="ConsPlusNormal"/>
              <w:jc w:val="center"/>
              <w:outlineLvl w:val="1"/>
            </w:pPr>
            <w:r>
              <w:t>Критерии доступности медицинской помощи</w:t>
            </w:r>
          </w:p>
        </w:tc>
      </w:tr>
      <w:tr w:rsidR="00F85A53">
        <w:tc>
          <w:tcPr>
            <w:tcW w:w="4543" w:type="dxa"/>
          </w:tcPr>
          <w:p w:rsidR="00F85A53" w:rsidRDefault="00F85A53">
            <w:pPr>
              <w:pStyle w:val="ConsPlusNormal"/>
              <w:jc w:val="both"/>
            </w:pPr>
            <w:r>
              <w:t>Обеспеченность населения врачами, всего, в том числе:</w:t>
            </w:r>
          </w:p>
        </w:tc>
        <w:tc>
          <w:tcPr>
            <w:tcW w:w="2815" w:type="dxa"/>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33,2</w:t>
            </w:r>
          </w:p>
        </w:tc>
      </w:tr>
      <w:tr w:rsidR="00F85A53">
        <w:tc>
          <w:tcPr>
            <w:tcW w:w="4543" w:type="dxa"/>
          </w:tcPr>
          <w:p w:rsidR="00F85A53" w:rsidRDefault="00F85A53">
            <w:pPr>
              <w:pStyle w:val="ConsPlusNormal"/>
              <w:jc w:val="both"/>
            </w:pPr>
            <w:r>
              <w:t>городского населения</w:t>
            </w:r>
          </w:p>
        </w:tc>
        <w:tc>
          <w:tcPr>
            <w:tcW w:w="2815" w:type="dxa"/>
          </w:tcPr>
          <w:p w:rsidR="00F85A53" w:rsidRDefault="00F85A53">
            <w:pPr>
              <w:pStyle w:val="ConsPlusNormal"/>
            </w:pPr>
          </w:p>
        </w:tc>
        <w:tc>
          <w:tcPr>
            <w:tcW w:w="1587" w:type="dxa"/>
          </w:tcPr>
          <w:p w:rsidR="00F85A53" w:rsidRDefault="00F85A53">
            <w:pPr>
              <w:pStyle w:val="ConsPlusNormal"/>
              <w:jc w:val="center"/>
            </w:pPr>
            <w:r>
              <w:t>47,4</w:t>
            </w:r>
          </w:p>
        </w:tc>
      </w:tr>
      <w:tr w:rsidR="00F85A53">
        <w:tc>
          <w:tcPr>
            <w:tcW w:w="4543" w:type="dxa"/>
          </w:tcPr>
          <w:p w:rsidR="00F85A53" w:rsidRDefault="00F85A53">
            <w:pPr>
              <w:pStyle w:val="ConsPlusNormal"/>
              <w:jc w:val="both"/>
            </w:pPr>
            <w:r>
              <w:t>сельского населения</w:t>
            </w:r>
          </w:p>
        </w:tc>
        <w:tc>
          <w:tcPr>
            <w:tcW w:w="2815" w:type="dxa"/>
          </w:tcPr>
          <w:p w:rsidR="00F85A53" w:rsidRDefault="00F85A53">
            <w:pPr>
              <w:pStyle w:val="ConsPlusNormal"/>
            </w:pPr>
          </w:p>
        </w:tc>
        <w:tc>
          <w:tcPr>
            <w:tcW w:w="1587" w:type="dxa"/>
          </w:tcPr>
          <w:p w:rsidR="00F85A53" w:rsidRDefault="00F85A53">
            <w:pPr>
              <w:pStyle w:val="ConsPlusNormal"/>
              <w:jc w:val="center"/>
            </w:pPr>
            <w:r>
              <w:t>16,2</w:t>
            </w:r>
          </w:p>
        </w:tc>
      </w:tr>
      <w:tr w:rsidR="00F85A53">
        <w:tc>
          <w:tcPr>
            <w:tcW w:w="4543" w:type="dxa"/>
          </w:tcPr>
          <w:p w:rsidR="00F85A53" w:rsidRDefault="00F85A53">
            <w:pPr>
              <w:pStyle w:val="ConsPlusNormal"/>
              <w:jc w:val="both"/>
            </w:pPr>
            <w:r>
              <w:t>в том числе оказывающими медицинскую помощь:</w:t>
            </w:r>
          </w:p>
        </w:tc>
        <w:tc>
          <w:tcPr>
            <w:tcW w:w="4402" w:type="dxa"/>
            <w:gridSpan w:val="2"/>
          </w:tcPr>
          <w:p w:rsidR="00F85A53" w:rsidRDefault="00F85A53">
            <w:pPr>
              <w:pStyle w:val="ConsPlusNormal"/>
            </w:pPr>
          </w:p>
        </w:tc>
      </w:tr>
      <w:tr w:rsidR="00F85A53">
        <w:tc>
          <w:tcPr>
            <w:tcW w:w="4543" w:type="dxa"/>
          </w:tcPr>
          <w:p w:rsidR="00F85A53" w:rsidRDefault="00F85A53">
            <w:pPr>
              <w:pStyle w:val="ConsPlusNormal"/>
              <w:jc w:val="both"/>
            </w:pPr>
            <w:r>
              <w:t>в амбулаторных условиях</w:t>
            </w:r>
          </w:p>
        </w:tc>
        <w:tc>
          <w:tcPr>
            <w:tcW w:w="2815" w:type="dxa"/>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17,5</w:t>
            </w:r>
          </w:p>
        </w:tc>
      </w:tr>
      <w:tr w:rsidR="00F85A53">
        <w:tc>
          <w:tcPr>
            <w:tcW w:w="4543" w:type="dxa"/>
          </w:tcPr>
          <w:p w:rsidR="00F85A53" w:rsidRDefault="00F85A53">
            <w:pPr>
              <w:pStyle w:val="ConsPlusNormal"/>
              <w:jc w:val="both"/>
            </w:pPr>
            <w:r>
              <w:t>в стационарных условиях</w:t>
            </w:r>
          </w:p>
        </w:tc>
        <w:tc>
          <w:tcPr>
            <w:tcW w:w="2815" w:type="dxa"/>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12,8</w:t>
            </w:r>
          </w:p>
        </w:tc>
      </w:tr>
      <w:tr w:rsidR="00F85A53">
        <w:tc>
          <w:tcPr>
            <w:tcW w:w="4543" w:type="dxa"/>
          </w:tcPr>
          <w:p w:rsidR="00F85A53" w:rsidRDefault="00F85A53">
            <w:pPr>
              <w:pStyle w:val="ConsPlusNormal"/>
              <w:jc w:val="both"/>
            </w:pPr>
            <w:r>
              <w:t>Обеспеченность населения средним медицинским персоналом всего, в том числе:</w:t>
            </w:r>
          </w:p>
        </w:tc>
        <w:tc>
          <w:tcPr>
            <w:tcW w:w="2815" w:type="dxa"/>
            <w:vMerge w:val="restart"/>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73,0</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95,0</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46,7</w:t>
            </w:r>
          </w:p>
        </w:tc>
      </w:tr>
      <w:tr w:rsidR="00F85A53">
        <w:tc>
          <w:tcPr>
            <w:tcW w:w="4543" w:type="dxa"/>
          </w:tcPr>
          <w:p w:rsidR="00F85A53" w:rsidRDefault="00F85A53">
            <w:pPr>
              <w:pStyle w:val="ConsPlusNormal"/>
              <w:jc w:val="both"/>
            </w:pPr>
            <w:r>
              <w:t>в том числе оказывающим медицинскую помощь:</w:t>
            </w:r>
          </w:p>
        </w:tc>
        <w:tc>
          <w:tcPr>
            <w:tcW w:w="4402" w:type="dxa"/>
            <w:gridSpan w:val="2"/>
          </w:tcPr>
          <w:p w:rsidR="00F85A53" w:rsidRDefault="00F85A53">
            <w:pPr>
              <w:pStyle w:val="ConsPlusNormal"/>
            </w:pPr>
          </w:p>
        </w:tc>
      </w:tr>
      <w:tr w:rsidR="00F85A53">
        <w:tc>
          <w:tcPr>
            <w:tcW w:w="4543" w:type="dxa"/>
          </w:tcPr>
          <w:p w:rsidR="00F85A53" w:rsidRDefault="00F85A53">
            <w:pPr>
              <w:pStyle w:val="ConsPlusNormal"/>
              <w:jc w:val="both"/>
            </w:pPr>
            <w:r>
              <w:t>в амбулаторных условиях</w:t>
            </w:r>
          </w:p>
        </w:tc>
        <w:tc>
          <w:tcPr>
            <w:tcW w:w="2815" w:type="dxa"/>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32,0</w:t>
            </w:r>
          </w:p>
        </w:tc>
      </w:tr>
      <w:tr w:rsidR="00F85A53">
        <w:tc>
          <w:tcPr>
            <w:tcW w:w="4543" w:type="dxa"/>
          </w:tcPr>
          <w:p w:rsidR="00F85A53" w:rsidRDefault="00F85A53">
            <w:pPr>
              <w:pStyle w:val="ConsPlusNormal"/>
              <w:jc w:val="both"/>
            </w:pPr>
            <w:r>
              <w:t>в стационарных условиях</w:t>
            </w:r>
          </w:p>
        </w:tc>
        <w:tc>
          <w:tcPr>
            <w:tcW w:w="2815" w:type="dxa"/>
          </w:tcPr>
          <w:p w:rsidR="00F85A53" w:rsidRDefault="00F85A53">
            <w:pPr>
              <w:pStyle w:val="ConsPlusNormal"/>
              <w:jc w:val="center"/>
            </w:pPr>
            <w:r>
              <w:t>на 10 тыс. человек населения</w:t>
            </w:r>
          </w:p>
        </w:tc>
        <w:tc>
          <w:tcPr>
            <w:tcW w:w="1587" w:type="dxa"/>
          </w:tcPr>
          <w:p w:rsidR="00F85A53" w:rsidRDefault="00F85A53">
            <w:pPr>
              <w:pStyle w:val="ConsPlusNormal"/>
              <w:jc w:val="center"/>
            </w:pPr>
            <w:r>
              <w:t>34,9</w:t>
            </w:r>
          </w:p>
        </w:tc>
      </w:tr>
      <w:tr w:rsidR="00F85A53">
        <w:tc>
          <w:tcPr>
            <w:tcW w:w="4543" w:type="dxa"/>
          </w:tcPr>
          <w:p w:rsidR="00F85A53" w:rsidRDefault="00F85A53">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815" w:type="dxa"/>
          </w:tcPr>
          <w:p w:rsidR="00F85A53" w:rsidRDefault="00F85A53">
            <w:pPr>
              <w:pStyle w:val="ConsPlusNormal"/>
              <w:jc w:val="center"/>
            </w:pPr>
            <w:r>
              <w:t>койко-дней</w:t>
            </w:r>
          </w:p>
        </w:tc>
        <w:tc>
          <w:tcPr>
            <w:tcW w:w="1587" w:type="dxa"/>
          </w:tcPr>
          <w:p w:rsidR="00F85A53" w:rsidRDefault="00F85A53">
            <w:pPr>
              <w:pStyle w:val="ConsPlusNormal"/>
              <w:jc w:val="center"/>
            </w:pPr>
            <w:r>
              <w:t>10,6</w:t>
            </w:r>
          </w:p>
        </w:tc>
      </w:tr>
      <w:tr w:rsidR="00F85A53">
        <w:tc>
          <w:tcPr>
            <w:tcW w:w="4543" w:type="dxa"/>
          </w:tcPr>
          <w:p w:rsidR="00F85A53" w:rsidRDefault="00F85A53">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7,4</w:t>
            </w:r>
          </w:p>
        </w:tc>
      </w:tr>
      <w:tr w:rsidR="00F85A53">
        <w:tc>
          <w:tcPr>
            <w:tcW w:w="4543" w:type="dxa"/>
          </w:tcPr>
          <w:p w:rsidR="00F85A53" w:rsidRDefault="00F85A53">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2,1</w:t>
            </w:r>
          </w:p>
        </w:tc>
      </w:tr>
      <w:tr w:rsidR="00F85A53">
        <w:tc>
          <w:tcPr>
            <w:tcW w:w="4543" w:type="dxa"/>
          </w:tcPr>
          <w:p w:rsidR="00F85A53" w:rsidRDefault="00F85A53">
            <w:pPr>
              <w:pStyle w:val="ConsPlusNormal"/>
              <w:jc w:val="both"/>
            </w:pPr>
            <w:r>
              <w:t>Доля охвата профилактическими медицинскими осмотрами детей, в том числе:</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95,0</w:t>
            </w:r>
          </w:p>
        </w:tc>
      </w:tr>
      <w:tr w:rsidR="00F85A53">
        <w:tc>
          <w:tcPr>
            <w:tcW w:w="4543" w:type="dxa"/>
          </w:tcPr>
          <w:p w:rsidR="00F85A53" w:rsidRDefault="00F85A53">
            <w:pPr>
              <w:pStyle w:val="ConsPlusNormal"/>
              <w:jc w:val="both"/>
            </w:pPr>
            <w:r>
              <w:t>городского населения</w:t>
            </w:r>
          </w:p>
        </w:tc>
        <w:tc>
          <w:tcPr>
            <w:tcW w:w="2815" w:type="dxa"/>
          </w:tcPr>
          <w:p w:rsidR="00F85A53" w:rsidRDefault="00F85A53">
            <w:pPr>
              <w:pStyle w:val="ConsPlusNormal"/>
            </w:pPr>
          </w:p>
        </w:tc>
        <w:tc>
          <w:tcPr>
            <w:tcW w:w="1587" w:type="dxa"/>
          </w:tcPr>
          <w:p w:rsidR="00F85A53" w:rsidRDefault="00F85A53">
            <w:pPr>
              <w:pStyle w:val="ConsPlusNormal"/>
              <w:jc w:val="center"/>
            </w:pPr>
            <w:r>
              <w:t>95,0</w:t>
            </w:r>
          </w:p>
        </w:tc>
      </w:tr>
      <w:tr w:rsidR="00F85A53">
        <w:tc>
          <w:tcPr>
            <w:tcW w:w="4543" w:type="dxa"/>
          </w:tcPr>
          <w:p w:rsidR="00F85A53" w:rsidRDefault="00F85A53">
            <w:pPr>
              <w:pStyle w:val="ConsPlusNormal"/>
              <w:jc w:val="both"/>
            </w:pPr>
            <w:r>
              <w:t>сельского населения</w:t>
            </w:r>
          </w:p>
        </w:tc>
        <w:tc>
          <w:tcPr>
            <w:tcW w:w="2815" w:type="dxa"/>
          </w:tcPr>
          <w:p w:rsidR="00F85A53" w:rsidRDefault="00F85A53">
            <w:pPr>
              <w:pStyle w:val="ConsPlusNormal"/>
            </w:pPr>
          </w:p>
        </w:tc>
        <w:tc>
          <w:tcPr>
            <w:tcW w:w="1587" w:type="dxa"/>
          </w:tcPr>
          <w:p w:rsidR="00F85A53" w:rsidRDefault="00F85A53">
            <w:pPr>
              <w:pStyle w:val="ConsPlusNormal"/>
              <w:jc w:val="center"/>
            </w:pPr>
            <w:r>
              <w:t>95,0</w:t>
            </w:r>
          </w:p>
        </w:tc>
      </w:tr>
      <w:tr w:rsidR="00F85A53">
        <w:tc>
          <w:tcPr>
            <w:tcW w:w="4543" w:type="dxa"/>
          </w:tcPr>
          <w:p w:rsidR="00F85A53" w:rsidRDefault="00F85A53">
            <w:pPr>
              <w:pStyle w:val="ConsPlusNormal"/>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0,5</w:t>
            </w:r>
          </w:p>
        </w:tc>
      </w:tr>
      <w:tr w:rsidR="00F85A53">
        <w:tc>
          <w:tcPr>
            <w:tcW w:w="4543" w:type="dxa"/>
          </w:tcPr>
          <w:p w:rsidR="00F85A53" w:rsidRDefault="00F85A53">
            <w:pPr>
              <w:pStyle w:val="ConsPlusNormal"/>
              <w:jc w:val="both"/>
            </w:pPr>
            <w:r>
              <w:t>Число лиц, проживающих в сельской местности, которым оказана скорая медицинская помощь</w:t>
            </w:r>
          </w:p>
        </w:tc>
        <w:tc>
          <w:tcPr>
            <w:tcW w:w="2815" w:type="dxa"/>
          </w:tcPr>
          <w:p w:rsidR="00F85A53" w:rsidRDefault="00F85A53">
            <w:pPr>
              <w:pStyle w:val="ConsPlusNormal"/>
              <w:jc w:val="center"/>
            </w:pPr>
            <w:r>
              <w:t>на 1000 человек сельского населения</w:t>
            </w:r>
          </w:p>
        </w:tc>
        <w:tc>
          <w:tcPr>
            <w:tcW w:w="1587" w:type="dxa"/>
          </w:tcPr>
          <w:p w:rsidR="00F85A53" w:rsidRDefault="00F85A53">
            <w:pPr>
              <w:pStyle w:val="ConsPlusNormal"/>
              <w:jc w:val="center"/>
            </w:pPr>
            <w:r>
              <w:t>254,0</w:t>
            </w:r>
          </w:p>
        </w:tc>
      </w:tr>
      <w:tr w:rsidR="00F85A53">
        <w:tc>
          <w:tcPr>
            <w:tcW w:w="4543" w:type="dxa"/>
          </w:tcPr>
          <w:p w:rsidR="00F85A53" w:rsidRDefault="00F85A53">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Pr>
          <w:p w:rsidR="00F85A53" w:rsidRDefault="00F85A53">
            <w:pPr>
              <w:pStyle w:val="ConsPlusNormal"/>
              <w:jc w:val="center"/>
            </w:pPr>
            <w:r>
              <w:t>процентов</w:t>
            </w:r>
          </w:p>
        </w:tc>
        <w:tc>
          <w:tcPr>
            <w:tcW w:w="1587" w:type="dxa"/>
          </w:tcPr>
          <w:p w:rsidR="00F85A53" w:rsidRDefault="00F85A53">
            <w:pPr>
              <w:pStyle w:val="ConsPlusNormal"/>
              <w:jc w:val="center"/>
            </w:pPr>
            <w:r>
              <w:t>14,5</w:t>
            </w:r>
          </w:p>
        </w:tc>
      </w:tr>
      <w:tr w:rsidR="00F85A53">
        <w:tc>
          <w:tcPr>
            <w:tcW w:w="8945" w:type="dxa"/>
            <w:gridSpan w:val="3"/>
          </w:tcPr>
          <w:p w:rsidR="00F85A53" w:rsidRDefault="00F85A53">
            <w:pPr>
              <w:pStyle w:val="ConsPlusNormal"/>
              <w:jc w:val="center"/>
              <w:outlineLvl w:val="1"/>
            </w:pPr>
            <w:r>
              <w:t>Показатели эффективности деятельности медицинских организаций</w:t>
            </w:r>
          </w:p>
        </w:tc>
      </w:tr>
      <w:tr w:rsidR="00F85A53">
        <w:tc>
          <w:tcPr>
            <w:tcW w:w="4543" w:type="dxa"/>
          </w:tcPr>
          <w:p w:rsidR="00F85A53" w:rsidRDefault="00F85A53">
            <w:pPr>
              <w:pStyle w:val="ConsPlusNormal"/>
              <w:jc w:val="both"/>
            </w:pPr>
            <w:r>
              <w:t>Оценка выполнения функции врачебной должности, всего, в том числе:</w:t>
            </w:r>
          </w:p>
        </w:tc>
        <w:tc>
          <w:tcPr>
            <w:tcW w:w="2815" w:type="dxa"/>
            <w:vMerge w:val="restart"/>
          </w:tcPr>
          <w:p w:rsidR="00F85A53" w:rsidRDefault="00F85A53">
            <w:pPr>
              <w:pStyle w:val="ConsPlusNormal"/>
              <w:jc w:val="center"/>
            </w:pPr>
            <w:r>
              <w:t>процентов</w:t>
            </w:r>
          </w:p>
        </w:tc>
        <w:tc>
          <w:tcPr>
            <w:tcW w:w="1587" w:type="dxa"/>
          </w:tcPr>
          <w:p w:rsidR="00F85A53" w:rsidRDefault="00F85A53">
            <w:pPr>
              <w:pStyle w:val="ConsPlusNormal"/>
              <w:jc w:val="center"/>
            </w:pPr>
            <w:r>
              <w:t>96,0</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96,0</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96,0</w:t>
            </w:r>
          </w:p>
        </w:tc>
      </w:tr>
      <w:tr w:rsidR="00F85A53">
        <w:tc>
          <w:tcPr>
            <w:tcW w:w="4543" w:type="dxa"/>
          </w:tcPr>
          <w:p w:rsidR="00F85A53" w:rsidRDefault="00F85A53">
            <w:pPr>
              <w:pStyle w:val="ConsPlusNormal"/>
              <w:jc w:val="both"/>
            </w:pPr>
            <w:r>
              <w:t>Использование коечного фонда</w:t>
            </w:r>
          </w:p>
        </w:tc>
        <w:tc>
          <w:tcPr>
            <w:tcW w:w="2815" w:type="dxa"/>
            <w:vMerge w:val="restart"/>
          </w:tcPr>
          <w:p w:rsidR="00F85A53" w:rsidRDefault="00F85A53">
            <w:pPr>
              <w:pStyle w:val="ConsPlusNormal"/>
              <w:jc w:val="center"/>
            </w:pPr>
            <w:r>
              <w:t>дней</w:t>
            </w:r>
          </w:p>
        </w:tc>
        <w:tc>
          <w:tcPr>
            <w:tcW w:w="1587" w:type="dxa"/>
          </w:tcPr>
          <w:p w:rsidR="00F85A53" w:rsidRDefault="00F85A53">
            <w:pPr>
              <w:pStyle w:val="ConsPlusNormal"/>
              <w:jc w:val="center"/>
            </w:pPr>
            <w:r>
              <w:t>331,0</w:t>
            </w:r>
          </w:p>
        </w:tc>
      </w:tr>
      <w:tr w:rsidR="00F85A53">
        <w:tc>
          <w:tcPr>
            <w:tcW w:w="4543" w:type="dxa"/>
          </w:tcPr>
          <w:p w:rsidR="00F85A53" w:rsidRDefault="00F85A53">
            <w:pPr>
              <w:pStyle w:val="ConsPlusNormal"/>
              <w:jc w:val="both"/>
            </w:pPr>
            <w:r>
              <w:t>городского населения</w:t>
            </w:r>
          </w:p>
        </w:tc>
        <w:tc>
          <w:tcPr>
            <w:tcW w:w="2815" w:type="dxa"/>
            <w:vMerge/>
          </w:tcPr>
          <w:p w:rsidR="00F85A53" w:rsidRDefault="00F85A53"/>
        </w:tc>
        <w:tc>
          <w:tcPr>
            <w:tcW w:w="1587" w:type="dxa"/>
          </w:tcPr>
          <w:p w:rsidR="00F85A53" w:rsidRDefault="00F85A53">
            <w:pPr>
              <w:pStyle w:val="ConsPlusNormal"/>
              <w:jc w:val="center"/>
            </w:pPr>
            <w:r>
              <w:t>332,5</w:t>
            </w:r>
          </w:p>
        </w:tc>
      </w:tr>
      <w:tr w:rsidR="00F85A53">
        <w:tc>
          <w:tcPr>
            <w:tcW w:w="4543" w:type="dxa"/>
          </w:tcPr>
          <w:p w:rsidR="00F85A53" w:rsidRDefault="00F85A53">
            <w:pPr>
              <w:pStyle w:val="ConsPlusNormal"/>
              <w:jc w:val="both"/>
            </w:pPr>
            <w:r>
              <w:t>сельского населения</w:t>
            </w:r>
          </w:p>
        </w:tc>
        <w:tc>
          <w:tcPr>
            <w:tcW w:w="2815" w:type="dxa"/>
            <w:vMerge/>
          </w:tcPr>
          <w:p w:rsidR="00F85A53" w:rsidRDefault="00F85A53"/>
        </w:tc>
        <w:tc>
          <w:tcPr>
            <w:tcW w:w="1587" w:type="dxa"/>
          </w:tcPr>
          <w:p w:rsidR="00F85A53" w:rsidRDefault="00F85A53">
            <w:pPr>
              <w:pStyle w:val="ConsPlusNormal"/>
              <w:jc w:val="center"/>
            </w:pPr>
            <w:r>
              <w:t>326,0</w:t>
            </w:r>
          </w:p>
        </w:tc>
      </w:tr>
    </w:tbl>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12</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4" w:name="P5416"/>
      <w:bookmarkEnd w:id="14"/>
      <w:r>
        <w:t>ПОРЯДОК</w:t>
      </w:r>
    </w:p>
    <w:p w:rsidR="00F85A53" w:rsidRDefault="00F85A53">
      <w:pPr>
        <w:pStyle w:val="ConsPlusTitle"/>
        <w:jc w:val="center"/>
      </w:pPr>
      <w:r>
        <w:t>И РАЗМЕРЫ ВОЗМЕЩЕНИЯ РАСХОДОВ, СВЯЗАННЫХ С ОКАЗАНИЕМ</w:t>
      </w:r>
    </w:p>
    <w:p w:rsidR="00F85A53" w:rsidRDefault="00F85A53">
      <w:pPr>
        <w:pStyle w:val="ConsPlusTitle"/>
        <w:jc w:val="center"/>
      </w:pPr>
      <w:r>
        <w:t>ГРАЖДАНАМ МЕДИЦИНСКОЙ ПОМОЩИ В ЭКСТРЕННОЙ ФОРМЕ МЕДИЦИНСКОЙ</w:t>
      </w:r>
    </w:p>
    <w:p w:rsidR="00F85A53" w:rsidRDefault="00F85A53">
      <w:pPr>
        <w:pStyle w:val="ConsPlusTitle"/>
        <w:jc w:val="center"/>
      </w:pPr>
      <w:r>
        <w:t>ОРГАНИЗАЦИЕЙ, НЕ УЧАСТВУЮЩЕЙ В РЕАЛИЗАЦИИ</w:t>
      </w:r>
    </w:p>
    <w:p w:rsidR="00F85A53" w:rsidRDefault="00F85A53">
      <w:pPr>
        <w:pStyle w:val="ConsPlusTitle"/>
        <w:jc w:val="center"/>
      </w:pPr>
      <w:r>
        <w:t>ТЕРРИТОРИАЛЬНОЙ ПРОГРАММЫ ГОСГАРАНТИЙ</w:t>
      </w:r>
    </w:p>
    <w:p w:rsidR="00F85A53" w:rsidRDefault="00F85A53">
      <w:pPr>
        <w:pStyle w:val="ConsPlusNormal"/>
        <w:jc w:val="both"/>
      </w:pPr>
    </w:p>
    <w:p w:rsidR="00F85A53" w:rsidRDefault="00F85A53">
      <w:pPr>
        <w:pStyle w:val="ConsPlusNormal"/>
        <w:ind w:firstLine="540"/>
        <w:jc w:val="both"/>
      </w:pPr>
      <w:r>
        <w:t xml:space="preserve">В соответствии со </w:t>
      </w:r>
      <w:hyperlink r:id="rId20"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85A53" w:rsidRDefault="00F85A53">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1"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F85A53" w:rsidRDefault="00F85A53">
      <w:pPr>
        <w:pStyle w:val="ConsPlusNormal"/>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13</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5" w:name="P5439"/>
      <w:bookmarkEnd w:id="15"/>
      <w:r>
        <w:t>СРОКИ ОЖИДАНИЯ МЕДИЦИНСКОЙ ПОМОЩИ,</w:t>
      </w:r>
    </w:p>
    <w:p w:rsidR="00F85A53" w:rsidRDefault="00F85A53">
      <w:pPr>
        <w:pStyle w:val="ConsPlusTitle"/>
        <w:jc w:val="center"/>
      </w:pPr>
      <w:r>
        <w:t>ОКАЗЫВАЕМОЙ В ПЛАНОВОЙ ФОРМЕ, В ТОМ ЧИСЛЕ СРОКИ ОЖИДАНИЯ</w:t>
      </w:r>
    </w:p>
    <w:p w:rsidR="00F85A53" w:rsidRDefault="00F85A53">
      <w:pPr>
        <w:pStyle w:val="ConsPlusTitle"/>
        <w:jc w:val="center"/>
      </w:pPr>
      <w:r>
        <w:t>ОКАЗАНИЯ МЕДИЦИНСКОЙ ПОМОЩИ В СТАЦИОНАРНЫХ УСЛОВИЯХ,</w:t>
      </w:r>
    </w:p>
    <w:p w:rsidR="00F85A53" w:rsidRDefault="00F85A53">
      <w:pPr>
        <w:pStyle w:val="ConsPlusTitle"/>
        <w:jc w:val="center"/>
      </w:pPr>
      <w:r>
        <w:t>ПРОВЕДЕНИЯ ОТДЕЛЬНЫХ ДИАГНОСТИЧЕСКИХ ОБСЛЕДОВАНИЙ, А ТАКЖЕ</w:t>
      </w:r>
    </w:p>
    <w:p w:rsidR="00F85A53" w:rsidRDefault="00F85A53">
      <w:pPr>
        <w:pStyle w:val="ConsPlusTitle"/>
        <w:jc w:val="center"/>
      </w:pPr>
      <w:r>
        <w:t>КОНСУЛЬТАЦИЙ ВРАЧЕЙ-СПЕЦИАЛИСТОВ</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F85A53">
        <w:tc>
          <w:tcPr>
            <w:tcW w:w="6633" w:type="dxa"/>
          </w:tcPr>
          <w:p w:rsidR="00F85A53" w:rsidRDefault="00F85A53">
            <w:pPr>
              <w:pStyle w:val="ConsPlusNormal"/>
              <w:jc w:val="center"/>
            </w:pPr>
            <w:r>
              <w:t>Наименование показателей</w:t>
            </w:r>
          </w:p>
        </w:tc>
        <w:tc>
          <w:tcPr>
            <w:tcW w:w="2438" w:type="dxa"/>
          </w:tcPr>
          <w:p w:rsidR="00F85A53" w:rsidRDefault="00F85A53">
            <w:pPr>
              <w:pStyle w:val="ConsPlusNormal"/>
              <w:jc w:val="center"/>
            </w:pPr>
            <w:r>
              <w:t>Срок ожидания</w:t>
            </w:r>
          </w:p>
        </w:tc>
      </w:tr>
      <w:tr w:rsidR="00F85A53">
        <w:tc>
          <w:tcPr>
            <w:tcW w:w="6633" w:type="dxa"/>
          </w:tcPr>
          <w:p w:rsidR="00F85A53" w:rsidRDefault="00F85A53">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438" w:type="dxa"/>
          </w:tcPr>
          <w:p w:rsidR="00F85A53" w:rsidRDefault="00F85A53">
            <w:pPr>
              <w:pStyle w:val="ConsPlusNormal"/>
              <w:jc w:val="center"/>
            </w:pPr>
            <w:r>
              <w:t>не более 20 минут с момента вызова</w:t>
            </w:r>
          </w:p>
        </w:tc>
      </w:tr>
      <w:tr w:rsidR="00F85A53">
        <w:tc>
          <w:tcPr>
            <w:tcW w:w="6633" w:type="dxa"/>
          </w:tcPr>
          <w:p w:rsidR="00F85A53" w:rsidRDefault="00F85A53">
            <w:pPr>
              <w:pStyle w:val="ConsPlusNormal"/>
              <w:jc w:val="both"/>
            </w:pPr>
            <w:r>
              <w:t>Оказание первичной медико-санитарной помощи в неотложной форме</w:t>
            </w:r>
          </w:p>
        </w:tc>
        <w:tc>
          <w:tcPr>
            <w:tcW w:w="2438" w:type="dxa"/>
          </w:tcPr>
          <w:p w:rsidR="00F85A53" w:rsidRDefault="00F85A53">
            <w:pPr>
              <w:pStyle w:val="ConsPlusNormal"/>
              <w:jc w:val="center"/>
            </w:pPr>
            <w:r>
              <w:t>не более 2 часов с момента обращения</w:t>
            </w:r>
          </w:p>
        </w:tc>
      </w:tr>
      <w:tr w:rsidR="00F85A53">
        <w:tc>
          <w:tcPr>
            <w:tcW w:w="6633" w:type="dxa"/>
          </w:tcPr>
          <w:p w:rsidR="00F85A53" w:rsidRDefault="00F85A53">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438" w:type="dxa"/>
          </w:tcPr>
          <w:p w:rsidR="00F85A53" w:rsidRDefault="00F85A53">
            <w:pPr>
              <w:pStyle w:val="ConsPlusNormal"/>
              <w:jc w:val="center"/>
            </w:pPr>
            <w:r>
              <w:t>не более 24 часов с момента обращения</w:t>
            </w:r>
          </w:p>
        </w:tc>
      </w:tr>
      <w:tr w:rsidR="00F85A53">
        <w:tc>
          <w:tcPr>
            <w:tcW w:w="6633" w:type="dxa"/>
          </w:tcPr>
          <w:p w:rsidR="00F85A53" w:rsidRDefault="00F85A53">
            <w:pPr>
              <w:pStyle w:val="ConsPlusNormal"/>
              <w:jc w:val="both"/>
            </w:pPr>
            <w:r>
              <w:t>Проведение консультаций врачами-специалистами</w:t>
            </w:r>
          </w:p>
        </w:tc>
        <w:tc>
          <w:tcPr>
            <w:tcW w:w="2438" w:type="dxa"/>
          </w:tcPr>
          <w:p w:rsidR="00F85A53" w:rsidRDefault="00F85A53">
            <w:pPr>
              <w:pStyle w:val="ConsPlusNormal"/>
              <w:jc w:val="center"/>
            </w:pPr>
            <w:r>
              <w:t>не более 14 календарных дней со дня обращения</w:t>
            </w:r>
          </w:p>
        </w:tc>
      </w:tr>
      <w:tr w:rsidR="00F85A53">
        <w:tc>
          <w:tcPr>
            <w:tcW w:w="6633" w:type="dxa"/>
          </w:tcPr>
          <w:p w:rsidR="00F85A53" w:rsidRDefault="00F85A53">
            <w:pPr>
              <w:pStyle w:val="ConsPlusNormal"/>
              <w:jc w:val="both"/>
            </w:pPr>
            <w:r>
              <w:t xml:space="preserve">Проведение диагностических инструментальных </w:t>
            </w:r>
            <w:r>
              <w:lastRenderedPageBreak/>
              <w:t>(рентгенографические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Pr>
          <w:p w:rsidR="00F85A53" w:rsidRDefault="00F85A53">
            <w:pPr>
              <w:pStyle w:val="ConsPlusNormal"/>
              <w:jc w:val="center"/>
            </w:pPr>
            <w:r>
              <w:lastRenderedPageBreak/>
              <w:t xml:space="preserve">не более 14 </w:t>
            </w:r>
            <w:r>
              <w:lastRenderedPageBreak/>
              <w:t>календарных дней со дня назначения</w:t>
            </w:r>
          </w:p>
        </w:tc>
      </w:tr>
      <w:tr w:rsidR="00F85A53">
        <w:tc>
          <w:tcPr>
            <w:tcW w:w="6633" w:type="dxa"/>
          </w:tcPr>
          <w:p w:rsidR="00F85A53" w:rsidRDefault="00F85A53">
            <w:pPr>
              <w:pStyle w:val="ConsPlusNormal"/>
              <w:jc w:val="both"/>
            </w:pPr>
            <w:r>
              <w:lastRenderedPageBreak/>
              <w:t>Проведение плановых консультаций в консультативно-диагностических поликлиниках (центрах) по направлению лечащего врача</w:t>
            </w:r>
          </w:p>
        </w:tc>
        <w:tc>
          <w:tcPr>
            <w:tcW w:w="2438" w:type="dxa"/>
          </w:tcPr>
          <w:p w:rsidR="00F85A53" w:rsidRDefault="00F85A53">
            <w:pPr>
              <w:pStyle w:val="ConsPlusNormal"/>
              <w:jc w:val="center"/>
            </w:pPr>
            <w:r>
              <w:t>не более 20 календарных дней со дня обращения</w:t>
            </w:r>
          </w:p>
        </w:tc>
      </w:tr>
      <w:tr w:rsidR="00F85A53">
        <w:tc>
          <w:tcPr>
            <w:tcW w:w="6633" w:type="dxa"/>
          </w:tcPr>
          <w:p w:rsidR="00F85A53" w:rsidRDefault="00F85A53">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Pr>
          <w:p w:rsidR="00F85A53" w:rsidRDefault="00F85A53">
            <w:pPr>
              <w:pStyle w:val="ConsPlusNormal"/>
              <w:jc w:val="center"/>
            </w:pPr>
            <w:r>
              <w:t>не более 30 календарных дней со дня назначения</w:t>
            </w:r>
          </w:p>
        </w:tc>
      </w:tr>
      <w:tr w:rsidR="00F85A53">
        <w:tc>
          <w:tcPr>
            <w:tcW w:w="6633" w:type="dxa"/>
          </w:tcPr>
          <w:p w:rsidR="00F85A53" w:rsidRDefault="00F85A53">
            <w:pPr>
              <w:pStyle w:val="ConsPlusNormal"/>
              <w:jc w:val="both"/>
            </w:pPr>
            <w:r>
              <w:t>Оказание специализированной</w:t>
            </w:r>
          </w:p>
          <w:p w:rsidR="00F85A53" w:rsidRDefault="00F85A53">
            <w:pPr>
              <w:pStyle w:val="ConsPlusNormal"/>
              <w:jc w:val="both"/>
            </w:pPr>
            <w:r>
              <w:t>(за исключением высокотехнологичной) медицинской помощи в медицинских организациях:</w:t>
            </w:r>
          </w:p>
          <w:p w:rsidR="00F85A53" w:rsidRDefault="00F85A53">
            <w:pPr>
              <w:pStyle w:val="ConsPlusNormal"/>
              <w:jc w:val="both"/>
            </w:pPr>
            <w:r>
              <w:t>1) подведомственных министерству здравоохранения Краснодарского края</w:t>
            </w:r>
          </w:p>
          <w:p w:rsidR="00F85A53" w:rsidRDefault="00F85A53">
            <w:pPr>
              <w:pStyle w:val="ConsPlusNormal"/>
              <w:jc w:val="both"/>
            </w:pPr>
            <w:r>
              <w:t>2) муниципальной системы здравоохранения</w:t>
            </w:r>
          </w:p>
        </w:tc>
        <w:tc>
          <w:tcPr>
            <w:tcW w:w="2438" w:type="dxa"/>
          </w:tcPr>
          <w:p w:rsidR="00F85A53" w:rsidRDefault="00F85A53">
            <w:pPr>
              <w:pStyle w:val="ConsPlusNormal"/>
              <w:jc w:val="center"/>
            </w:pPr>
            <w:r>
              <w:t>со дня выдачи лечащим врачом направления на госпитализацию</w:t>
            </w:r>
          </w:p>
          <w:p w:rsidR="00F85A53" w:rsidRDefault="00F85A53">
            <w:pPr>
              <w:pStyle w:val="ConsPlusNormal"/>
              <w:jc w:val="center"/>
            </w:pPr>
            <w:r>
              <w:t>не более</w:t>
            </w:r>
          </w:p>
          <w:p w:rsidR="00F85A53" w:rsidRDefault="00F85A53">
            <w:pPr>
              <w:pStyle w:val="ConsPlusNormal"/>
              <w:jc w:val="center"/>
            </w:pPr>
            <w:r>
              <w:t>30 календарных дней 14 календарных дней</w:t>
            </w:r>
          </w:p>
        </w:tc>
      </w:tr>
    </w:tbl>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14</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16" w:name="P5482"/>
      <w:bookmarkEnd w:id="16"/>
      <w:r>
        <w:t>УСЛОВИЯ</w:t>
      </w:r>
    </w:p>
    <w:p w:rsidR="00F85A53" w:rsidRDefault="00F85A53">
      <w:pPr>
        <w:pStyle w:val="ConsPlusTitle"/>
        <w:jc w:val="center"/>
      </w:pPr>
      <w:r>
        <w:t>ПРЕДОСТАВЛЕНИЯ ДЕТЯМ-СИРОТАМ И ДЕТЯМ, ОСТАВШИМСЯ</w:t>
      </w:r>
    </w:p>
    <w:p w:rsidR="00F85A53" w:rsidRDefault="00F85A53">
      <w:pPr>
        <w:pStyle w:val="ConsPlusTitle"/>
        <w:jc w:val="center"/>
      </w:pPr>
      <w:r>
        <w:t>БЕЗ ПОПЕЧЕНИЯ РОДИТЕЛЕЙ, В СЛУЧАЕ ВЫЯВЛЕНИЯ У НИХ</w:t>
      </w:r>
    </w:p>
    <w:p w:rsidR="00F85A53" w:rsidRDefault="00F85A53">
      <w:pPr>
        <w:pStyle w:val="ConsPlusTitle"/>
        <w:jc w:val="center"/>
      </w:pPr>
      <w:r>
        <w:t>ЗАБОЛЕВАНИЙ МЕДИЦИНСКОЙ ПОМОЩИ ВСЕХ ВИДОВ, ВКЛЮЧАЯ</w:t>
      </w:r>
    </w:p>
    <w:p w:rsidR="00F85A53" w:rsidRDefault="00F85A53">
      <w:pPr>
        <w:pStyle w:val="ConsPlusTitle"/>
        <w:jc w:val="center"/>
      </w:pPr>
      <w:r>
        <w:t>СПЕЦИАЛИЗИРОВАННУЮ, В ТОМ ЧИСЛЕ ВЫСОКОТЕХНОЛОГИЧНУЮ,</w:t>
      </w:r>
    </w:p>
    <w:p w:rsidR="00F85A53" w:rsidRDefault="00F85A53">
      <w:pPr>
        <w:pStyle w:val="ConsPlusTitle"/>
        <w:jc w:val="center"/>
      </w:pPr>
      <w:r>
        <w:t>МЕДИЦИНСКУЮ ПОМОЩЬ</w:t>
      </w:r>
    </w:p>
    <w:p w:rsidR="00F85A53" w:rsidRDefault="00F85A53">
      <w:pPr>
        <w:pStyle w:val="ConsPlusNormal"/>
        <w:jc w:val="both"/>
      </w:pPr>
    </w:p>
    <w:p w:rsidR="00F85A53" w:rsidRDefault="00F85A53">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F85A53" w:rsidRDefault="00F85A53">
      <w:pPr>
        <w:pStyle w:val="ConsPlusNormal"/>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F85A53" w:rsidRDefault="00F85A53">
      <w:pPr>
        <w:pStyle w:val="ConsPlusNormal"/>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F85A53" w:rsidRDefault="00F85A53">
      <w:pPr>
        <w:pStyle w:val="ConsPlusNormal"/>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F85A53" w:rsidRDefault="00F85A53">
      <w:pPr>
        <w:pStyle w:val="ConsPlusNormal"/>
        <w:ind w:firstLine="540"/>
        <w:jc w:val="both"/>
      </w:pPr>
      <w:r>
        <w:lastRenderedPageBreak/>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bookmarkStart w:id="17" w:name="P5499"/>
      <w:bookmarkEnd w:id="17"/>
      <w:r>
        <w:t>Приложение 15</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sectPr w:rsidR="00F85A53" w:rsidSect="00F85A53">
          <w:pgSz w:w="11906" w:h="16838"/>
          <w:pgMar w:top="1134" w:right="850" w:bottom="1134" w:left="1701" w:header="708" w:footer="708" w:gutter="0"/>
          <w:cols w:space="708"/>
          <w:docGrid w:linePitch="360"/>
        </w:sectPr>
      </w:pPr>
    </w:p>
    <w:p w:rsidR="00F85A53" w:rsidRDefault="00F85A53">
      <w:pPr>
        <w:pStyle w:val="ConsPlusNormal"/>
        <w:jc w:val="right"/>
        <w:outlineLvl w:val="1"/>
      </w:pPr>
      <w:r>
        <w:lastRenderedPageBreak/>
        <w:t>Таблица 1</w:t>
      </w:r>
    </w:p>
    <w:p w:rsidR="00F85A53" w:rsidRDefault="00F85A53">
      <w:pPr>
        <w:pStyle w:val="ConsPlusNormal"/>
        <w:jc w:val="both"/>
      </w:pPr>
    </w:p>
    <w:p w:rsidR="00F85A53" w:rsidRDefault="00F85A53">
      <w:pPr>
        <w:pStyle w:val="ConsPlusNormal"/>
        <w:jc w:val="center"/>
      </w:pPr>
      <w:r>
        <w:t>Стоимость</w:t>
      </w:r>
    </w:p>
    <w:p w:rsidR="00F85A53" w:rsidRDefault="00F85A53">
      <w:pPr>
        <w:pStyle w:val="ConsPlusNormal"/>
        <w:jc w:val="center"/>
      </w:pPr>
      <w:r>
        <w:t>территориальной программы госгарантий</w:t>
      </w:r>
    </w:p>
    <w:p w:rsidR="00F85A53" w:rsidRDefault="00F85A53">
      <w:pPr>
        <w:pStyle w:val="ConsPlusNormal"/>
        <w:jc w:val="center"/>
      </w:pPr>
      <w:r>
        <w:t>по источникам ее финансового обеспечения</w:t>
      </w:r>
    </w:p>
    <w:p w:rsidR="00F85A53" w:rsidRDefault="00F85A53">
      <w:pPr>
        <w:pStyle w:val="ConsPlusNormal"/>
        <w:jc w:val="center"/>
      </w:pPr>
      <w:r>
        <w:t>на 2017 год и на плановый период 2018 и 2019 годов</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11"/>
        <w:gridCol w:w="850"/>
        <w:gridCol w:w="1361"/>
        <w:gridCol w:w="1191"/>
        <w:gridCol w:w="1304"/>
        <w:gridCol w:w="1134"/>
        <w:gridCol w:w="1304"/>
        <w:gridCol w:w="1134"/>
        <w:gridCol w:w="1304"/>
        <w:gridCol w:w="1134"/>
      </w:tblGrid>
      <w:tr w:rsidR="00F85A53">
        <w:tc>
          <w:tcPr>
            <w:tcW w:w="794" w:type="dxa"/>
            <w:vMerge w:val="restart"/>
          </w:tcPr>
          <w:p w:rsidR="00F85A53" w:rsidRDefault="00F85A53">
            <w:pPr>
              <w:pStyle w:val="ConsPlusNormal"/>
              <w:jc w:val="center"/>
            </w:pPr>
            <w:r>
              <w:t>N</w:t>
            </w:r>
          </w:p>
          <w:p w:rsidR="00F85A53" w:rsidRDefault="00F85A53">
            <w:pPr>
              <w:pStyle w:val="ConsPlusNormal"/>
              <w:jc w:val="center"/>
            </w:pPr>
            <w:r>
              <w:t>п/п</w:t>
            </w:r>
          </w:p>
        </w:tc>
        <w:tc>
          <w:tcPr>
            <w:tcW w:w="2211" w:type="dxa"/>
            <w:vMerge w:val="restart"/>
          </w:tcPr>
          <w:p w:rsidR="00F85A53" w:rsidRDefault="00F85A53">
            <w:pPr>
              <w:pStyle w:val="ConsPlusNormal"/>
              <w:jc w:val="center"/>
            </w:pPr>
            <w:r>
              <w:t>Источник финансового обеспечения Территориальной программы госгарантий</w:t>
            </w:r>
          </w:p>
        </w:tc>
        <w:tc>
          <w:tcPr>
            <w:tcW w:w="850" w:type="dxa"/>
            <w:vMerge w:val="restart"/>
          </w:tcPr>
          <w:p w:rsidR="00F85A53" w:rsidRDefault="00F85A53">
            <w:pPr>
              <w:pStyle w:val="ConsPlusNormal"/>
              <w:jc w:val="center"/>
            </w:pPr>
            <w:r>
              <w:t>Номер строки</w:t>
            </w:r>
          </w:p>
        </w:tc>
        <w:tc>
          <w:tcPr>
            <w:tcW w:w="4990" w:type="dxa"/>
            <w:gridSpan w:val="4"/>
          </w:tcPr>
          <w:p w:rsidR="00F85A53" w:rsidRDefault="00F85A53">
            <w:pPr>
              <w:pStyle w:val="ConsPlusNormal"/>
              <w:jc w:val="center"/>
            </w:pPr>
            <w:r>
              <w:t>2017 год</w:t>
            </w:r>
          </w:p>
        </w:tc>
        <w:tc>
          <w:tcPr>
            <w:tcW w:w="2438" w:type="dxa"/>
            <w:gridSpan w:val="2"/>
          </w:tcPr>
          <w:p w:rsidR="00F85A53" w:rsidRDefault="00F85A53">
            <w:pPr>
              <w:pStyle w:val="ConsPlusNormal"/>
              <w:jc w:val="center"/>
            </w:pPr>
            <w:r>
              <w:t>2018 год</w:t>
            </w:r>
          </w:p>
        </w:tc>
        <w:tc>
          <w:tcPr>
            <w:tcW w:w="2438" w:type="dxa"/>
            <w:gridSpan w:val="2"/>
          </w:tcPr>
          <w:p w:rsidR="00F85A53" w:rsidRDefault="00F85A53">
            <w:pPr>
              <w:pStyle w:val="ConsPlusNormal"/>
              <w:jc w:val="center"/>
            </w:pPr>
            <w:r>
              <w:t>2019 год</w:t>
            </w:r>
          </w:p>
        </w:tc>
      </w:tr>
      <w:tr w:rsidR="00F85A53">
        <w:tc>
          <w:tcPr>
            <w:tcW w:w="794" w:type="dxa"/>
            <w:vMerge/>
          </w:tcPr>
          <w:p w:rsidR="00F85A53" w:rsidRDefault="00F85A53"/>
        </w:tc>
        <w:tc>
          <w:tcPr>
            <w:tcW w:w="2211" w:type="dxa"/>
            <w:vMerge/>
          </w:tcPr>
          <w:p w:rsidR="00F85A53" w:rsidRDefault="00F85A53"/>
        </w:tc>
        <w:tc>
          <w:tcPr>
            <w:tcW w:w="850" w:type="dxa"/>
            <w:vMerge/>
          </w:tcPr>
          <w:p w:rsidR="00F85A53" w:rsidRDefault="00F85A53"/>
        </w:tc>
        <w:tc>
          <w:tcPr>
            <w:tcW w:w="2552" w:type="dxa"/>
            <w:gridSpan w:val="2"/>
          </w:tcPr>
          <w:p w:rsidR="00F85A53" w:rsidRDefault="00F85A53">
            <w:pPr>
              <w:pStyle w:val="ConsPlusNormal"/>
              <w:jc w:val="center"/>
            </w:pPr>
            <w:r>
              <w:t>Утвержденная стоимость Территориальной программы госгарантий</w:t>
            </w:r>
          </w:p>
        </w:tc>
        <w:tc>
          <w:tcPr>
            <w:tcW w:w="2438" w:type="dxa"/>
            <w:gridSpan w:val="2"/>
          </w:tcPr>
          <w:p w:rsidR="00F85A53" w:rsidRDefault="00F85A53">
            <w:pPr>
              <w:pStyle w:val="ConsPlusNormal"/>
              <w:jc w:val="center"/>
            </w:pPr>
            <w:r>
              <w:t>Расчетная стоимость Территориальной программы госгарантий</w:t>
            </w:r>
          </w:p>
        </w:tc>
        <w:tc>
          <w:tcPr>
            <w:tcW w:w="2438" w:type="dxa"/>
            <w:gridSpan w:val="2"/>
          </w:tcPr>
          <w:p w:rsidR="00F85A53" w:rsidRDefault="00F85A53">
            <w:pPr>
              <w:pStyle w:val="ConsPlusNormal"/>
              <w:jc w:val="center"/>
            </w:pPr>
            <w:r>
              <w:t>Расчетная стоимость Территориальной программы госгарантий</w:t>
            </w:r>
          </w:p>
        </w:tc>
        <w:tc>
          <w:tcPr>
            <w:tcW w:w="2438" w:type="dxa"/>
            <w:gridSpan w:val="2"/>
          </w:tcPr>
          <w:p w:rsidR="00F85A53" w:rsidRDefault="00F85A53">
            <w:pPr>
              <w:pStyle w:val="ConsPlusNormal"/>
              <w:jc w:val="center"/>
            </w:pPr>
            <w:r>
              <w:t>Расчетная стоимость Территориальной программы госгарантий</w:t>
            </w:r>
          </w:p>
        </w:tc>
      </w:tr>
      <w:tr w:rsidR="00F85A53">
        <w:tc>
          <w:tcPr>
            <w:tcW w:w="794" w:type="dxa"/>
            <w:vMerge/>
          </w:tcPr>
          <w:p w:rsidR="00F85A53" w:rsidRDefault="00F85A53"/>
        </w:tc>
        <w:tc>
          <w:tcPr>
            <w:tcW w:w="2211" w:type="dxa"/>
            <w:vMerge/>
          </w:tcPr>
          <w:p w:rsidR="00F85A53" w:rsidRDefault="00F85A53"/>
        </w:tc>
        <w:tc>
          <w:tcPr>
            <w:tcW w:w="850" w:type="dxa"/>
            <w:vMerge/>
          </w:tcPr>
          <w:p w:rsidR="00F85A53" w:rsidRDefault="00F85A53"/>
        </w:tc>
        <w:tc>
          <w:tcPr>
            <w:tcW w:w="1361" w:type="dxa"/>
          </w:tcPr>
          <w:p w:rsidR="00F85A53" w:rsidRDefault="00F85A53">
            <w:pPr>
              <w:pStyle w:val="ConsPlusNormal"/>
              <w:jc w:val="center"/>
            </w:pPr>
            <w:r>
              <w:t>всего (тыс. руб.)</w:t>
            </w:r>
          </w:p>
        </w:tc>
        <w:tc>
          <w:tcPr>
            <w:tcW w:w="1191" w:type="dxa"/>
          </w:tcPr>
          <w:p w:rsidR="00F85A53" w:rsidRDefault="00F85A53">
            <w:pPr>
              <w:pStyle w:val="ConsPlusNormal"/>
              <w:jc w:val="center"/>
            </w:pPr>
            <w:r>
              <w:t>на 1 жителя (1 застрахованное лицо) в год (руб.)</w:t>
            </w:r>
          </w:p>
        </w:tc>
        <w:tc>
          <w:tcPr>
            <w:tcW w:w="1304" w:type="dxa"/>
          </w:tcPr>
          <w:p w:rsidR="00F85A53" w:rsidRDefault="00F85A53">
            <w:pPr>
              <w:pStyle w:val="ConsPlusNormal"/>
              <w:jc w:val="center"/>
            </w:pPr>
            <w:r>
              <w:t>всего (тыс. руб.)</w:t>
            </w:r>
          </w:p>
        </w:tc>
        <w:tc>
          <w:tcPr>
            <w:tcW w:w="1134" w:type="dxa"/>
          </w:tcPr>
          <w:p w:rsidR="00F85A53" w:rsidRDefault="00F85A53">
            <w:pPr>
              <w:pStyle w:val="ConsPlusNormal"/>
              <w:jc w:val="center"/>
            </w:pPr>
            <w:r>
              <w:t>на 1 жителя (1 застрахованное лицо) в год (руб.)</w:t>
            </w:r>
          </w:p>
        </w:tc>
        <w:tc>
          <w:tcPr>
            <w:tcW w:w="1304" w:type="dxa"/>
          </w:tcPr>
          <w:p w:rsidR="00F85A53" w:rsidRDefault="00F85A53">
            <w:pPr>
              <w:pStyle w:val="ConsPlusNormal"/>
              <w:jc w:val="center"/>
            </w:pPr>
            <w:r>
              <w:t>всего (тыс. руб.)</w:t>
            </w:r>
          </w:p>
        </w:tc>
        <w:tc>
          <w:tcPr>
            <w:tcW w:w="1134" w:type="dxa"/>
          </w:tcPr>
          <w:p w:rsidR="00F85A53" w:rsidRDefault="00F85A53">
            <w:pPr>
              <w:pStyle w:val="ConsPlusNormal"/>
              <w:jc w:val="center"/>
            </w:pPr>
            <w:r>
              <w:t>на 1 жителя (1 застрахованное лицо) в год (руб.)</w:t>
            </w:r>
          </w:p>
        </w:tc>
        <w:tc>
          <w:tcPr>
            <w:tcW w:w="1304" w:type="dxa"/>
          </w:tcPr>
          <w:p w:rsidR="00F85A53" w:rsidRDefault="00F85A53">
            <w:pPr>
              <w:pStyle w:val="ConsPlusNormal"/>
              <w:jc w:val="center"/>
            </w:pPr>
            <w:r>
              <w:t>всего (тыс. руб.)</w:t>
            </w:r>
          </w:p>
        </w:tc>
        <w:tc>
          <w:tcPr>
            <w:tcW w:w="1134" w:type="dxa"/>
          </w:tcPr>
          <w:p w:rsidR="00F85A53" w:rsidRDefault="00F85A53">
            <w:pPr>
              <w:pStyle w:val="ConsPlusNormal"/>
              <w:jc w:val="center"/>
            </w:pPr>
            <w:r>
              <w:t>на 1 жителя (1 застрахованное лицо) в год (руб.)</w:t>
            </w:r>
          </w:p>
        </w:tc>
      </w:tr>
      <w:tr w:rsidR="00F85A53">
        <w:tc>
          <w:tcPr>
            <w:tcW w:w="794" w:type="dxa"/>
          </w:tcPr>
          <w:p w:rsidR="00F85A53" w:rsidRDefault="00F85A53">
            <w:pPr>
              <w:pStyle w:val="ConsPlusNormal"/>
              <w:jc w:val="center"/>
            </w:pPr>
            <w:r>
              <w:t>1</w:t>
            </w:r>
          </w:p>
        </w:tc>
        <w:tc>
          <w:tcPr>
            <w:tcW w:w="2211" w:type="dxa"/>
          </w:tcPr>
          <w:p w:rsidR="00F85A53" w:rsidRDefault="00F85A53">
            <w:pPr>
              <w:pStyle w:val="ConsPlusNormal"/>
              <w:jc w:val="center"/>
            </w:pPr>
            <w:r>
              <w:t>2</w:t>
            </w:r>
          </w:p>
        </w:tc>
        <w:tc>
          <w:tcPr>
            <w:tcW w:w="850" w:type="dxa"/>
          </w:tcPr>
          <w:p w:rsidR="00F85A53" w:rsidRDefault="00F85A53">
            <w:pPr>
              <w:pStyle w:val="ConsPlusNormal"/>
              <w:jc w:val="center"/>
            </w:pPr>
            <w:r>
              <w:t>3</w:t>
            </w:r>
          </w:p>
        </w:tc>
        <w:tc>
          <w:tcPr>
            <w:tcW w:w="1361" w:type="dxa"/>
          </w:tcPr>
          <w:p w:rsidR="00F85A53" w:rsidRDefault="00F85A53">
            <w:pPr>
              <w:pStyle w:val="ConsPlusNormal"/>
              <w:jc w:val="center"/>
            </w:pPr>
            <w:r>
              <w:t>4</w:t>
            </w:r>
          </w:p>
        </w:tc>
        <w:tc>
          <w:tcPr>
            <w:tcW w:w="1191" w:type="dxa"/>
          </w:tcPr>
          <w:p w:rsidR="00F85A53" w:rsidRDefault="00F85A53">
            <w:pPr>
              <w:pStyle w:val="ConsPlusNormal"/>
              <w:jc w:val="center"/>
            </w:pPr>
            <w:r>
              <w:t>5</w:t>
            </w:r>
          </w:p>
        </w:tc>
        <w:tc>
          <w:tcPr>
            <w:tcW w:w="1304" w:type="dxa"/>
          </w:tcPr>
          <w:p w:rsidR="00F85A53" w:rsidRDefault="00F85A53">
            <w:pPr>
              <w:pStyle w:val="ConsPlusNormal"/>
              <w:jc w:val="center"/>
            </w:pPr>
            <w:r>
              <w:t>6</w:t>
            </w:r>
          </w:p>
        </w:tc>
        <w:tc>
          <w:tcPr>
            <w:tcW w:w="1134" w:type="dxa"/>
          </w:tcPr>
          <w:p w:rsidR="00F85A53" w:rsidRDefault="00F85A53">
            <w:pPr>
              <w:pStyle w:val="ConsPlusNormal"/>
              <w:jc w:val="center"/>
            </w:pPr>
            <w:r>
              <w:t>7</w:t>
            </w:r>
          </w:p>
        </w:tc>
        <w:tc>
          <w:tcPr>
            <w:tcW w:w="1304" w:type="dxa"/>
          </w:tcPr>
          <w:p w:rsidR="00F85A53" w:rsidRDefault="00F85A53">
            <w:pPr>
              <w:pStyle w:val="ConsPlusNormal"/>
              <w:jc w:val="center"/>
            </w:pPr>
            <w:r>
              <w:t>8</w:t>
            </w:r>
          </w:p>
        </w:tc>
        <w:tc>
          <w:tcPr>
            <w:tcW w:w="1134" w:type="dxa"/>
          </w:tcPr>
          <w:p w:rsidR="00F85A53" w:rsidRDefault="00F85A53">
            <w:pPr>
              <w:pStyle w:val="ConsPlusNormal"/>
              <w:jc w:val="center"/>
            </w:pPr>
            <w:r>
              <w:t>9</w:t>
            </w:r>
          </w:p>
        </w:tc>
        <w:tc>
          <w:tcPr>
            <w:tcW w:w="1304" w:type="dxa"/>
          </w:tcPr>
          <w:p w:rsidR="00F85A53" w:rsidRDefault="00F85A53">
            <w:pPr>
              <w:pStyle w:val="ConsPlusNormal"/>
              <w:jc w:val="center"/>
            </w:pPr>
            <w:r>
              <w:t>10</w:t>
            </w:r>
          </w:p>
        </w:tc>
        <w:tc>
          <w:tcPr>
            <w:tcW w:w="1134" w:type="dxa"/>
          </w:tcPr>
          <w:p w:rsidR="00F85A53" w:rsidRDefault="00F85A53">
            <w:pPr>
              <w:pStyle w:val="ConsPlusNormal"/>
              <w:jc w:val="center"/>
            </w:pPr>
            <w:r>
              <w:t>11</w:t>
            </w:r>
          </w:p>
        </w:tc>
      </w:tr>
      <w:tr w:rsidR="00F85A53">
        <w:tc>
          <w:tcPr>
            <w:tcW w:w="794" w:type="dxa"/>
          </w:tcPr>
          <w:p w:rsidR="00F85A53" w:rsidRDefault="00F85A53">
            <w:pPr>
              <w:pStyle w:val="ConsPlusNormal"/>
            </w:pPr>
          </w:p>
        </w:tc>
        <w:tc>
          <w:tcPr>
            <w:tcW w:w="2211" w:type="dxa"/>
          </w:tcPr>
          <w:p w:rsidR="00F85A53" w:rsidRDefault="00F85A53">
            <w:pPr>
              <w:pStyle w:val="ConsPlusNormal"/>
              <w:jc w:val="both"/>
            </w:pPr>
            <w:r>
              <w:t xml:space="preserve">Стоимость Территориальной программы госгарантий, всего (сумма </w:t>
            </w:r>
            <w:hyperlink w:anchor="P5558" w:history="1">
              <w:r>
                <w:rPr>
                  <w:color w:val="0000FF"/>
                </w:rPr>
                <w:t>строк 02</w:t>
              </w:r>
            </w:hyperlink>
            <w:r>
              <w:t xml:space="preserve"> + </w:t>
            </w:r>
            <w:hyperlink w:anchor="P5569" w:history="1">
              <w:r>
                <w:rPr>
                  <w:color w:val="0000FF"/>
                </w:rPr>
                <w:t>03</w:t>
              </w:r>
            </w:hyperlink>
            <w:r>
              <w:t>), в том числе:</w:t>
            </w:r>
          </w:p>
        </w:tc>
        <w:tc>
          <w:tcPr>
            <w:tcW w:w="850" w:type="dxa"/>
          </w:tcPr>
          <w:p w:rsidR="00F85A53" w:rsidRDefault="00F85A53">
            <w:pPr>
              <w:pStyle w:val="ConsPlusNormal"/>
              <w:jc w:val="center"/>
            </w:pPr>
            <w:r>
              <w:t>01</w:t>
            </w:r>
          </w:p>
        </w:tc>
        <w:tc>
          <w:tcPr>
            <w:tcW w:w="1361" w:type="dxa"/>
          </w:tcPr>
          <w:p w:rsidR="00F85A53" w:rsidRDefault="00F85A53">
            <w:pPr>
              <w:pStyle w:val="ConsPlusNormal"/>
              <w:jc w:val="center"/>
            </w:pPr>
            <w:r>
              <w:t>64967917,2</w:t>
            </w:r>
          </w:p>
        </w:tc>
        <w:tc>
          <w:tcPr>
            <w:tcW w:w="1191" w:type="dxa"/>
          </w:tcPr>
          <w:p w:rsidR="00F85A53" w:rsidRDefault="00F85A53">
            <w:pPr>
              <w:pStyle w:val="ConsPlusNormal"/>
              <w:jc w:val="center"/>
            </w:pPr>
            <w:r>
              <w:t>12064,08</w:t>
            </w:r>
          </w:p>
        </w:tc>
        <w:tc>
          <w:tcPr>
            <w:tcW w:w="1304" w:type="dxa"/>
          </w:tcPr>
          <w:p w:rsidR="00F85A53" w:rsidRDefault="00F85A53">
            <w:pPr>
              <w:pStyle w:val="ConsPlusNormal"/>
              <w:jc w:val="center"/>
            </w:pPr>
            <w:r>
              <w:t>67066242,6</w:t>
            </w:r>
          </w:p>
        </w:tc>
        <w:tc>
          <w:tcPr>
            <w:tcW w:w="1134" w:type="dxa"/>
          </w:tcPr>
          <w:p w:rsidR="00F85A53" w:rsidRDefault="00F85A53">
            <w:pPr>
              <w:pStyle w:val="ConsPlusNormal"/>
              <w:jc w:val="center"/>
            </w:pPr>
            <w:r>
              <w:t>12446,80</w:t>
            </w:r>
          </w:p>
        </w:tc>
        <w:tc>
          <w:tcPr>
            <w:tcW w:w="1304" w:type="dxa"/>
          </w:tcPr>
          <w:p w:rsidR="00F85A53" w:rsidRDefault="00F85A53">
            <w:pPr>
              <w:pStyle w:val="ConsPlusNormal"/>
              <w:jc w:val="center"/>
            </w:pPr>
            <w:r>
              <w:t>69563759,4</w:t>
            </w:r>
          </w:p>
        </w:tc>
        <w:tc>
          <w:tcPr>
            <w:tcW w:w="1134" w:type="dxa"/>
          </w:tcPr>
          <w:p w:rsidR="00F85A53" w:rsidRDefault="00F85A53">
            <w:pPr>
              <w:pStyle w:val="ConsPlusNormal"/>
              <w:jc w:val="center"/>
            </w:pPr>
            <w:r>
              <w:t>12910,00</w:t>
            </w:r>
          </w:p>
        </w:tc>
        <w:tc>
          <w:tcPr>
            <w:tcW w:w="1304" w:type="dxa"/>
          </w:tcPr>
          <w:p w:rsidR="00F85A53" w:rsidRDefault="00F85A53">
            <w:pPr>
              <w:pStyle w:val="ConsPlusNormal"/>
              <w:jc w:val="center"/>
            </w:pPr>
            <w:r>
              <w:t>71845476,5</w:t>
            </w:r>
          </w:p>
        </w:tc>
        <w:tc>
          <w:tcPr>
            <w:tcW w:w="1134" w:type="dxa"/>
          </w:tcPr>
          <w:p w:rsidR="00F85A53" w:rsidRDefault="00F85A53">
            <w:pPr>
              <w:pStyle w:val="ConsPlusNormal"/>
              <w:jc w:val="center"/>
            </w:pPr>
            <w:r>
              <w:t>13332,60</w:t>
            </w:r>
          </w:p>
        </w:tc>
      </w:tr>
      <w:tr w:rsidR="00F85A53">
        <w:tc>
          <w:tcPr>
            <w:tcW w:w="794" w:type="dxa"/>
          </w:tcPr>
          <w:p w:rsidR="00F85A53" w:rsidRDefault="00F85A53">
            <w:pPr>
              <w:pStyle w:val="ConsPlusNormal"/>
              <w:jc w:val="center"/>
            </w:pPr>
            <w:r>
              <w:t>1</w:t>
            </w:r>
          </w:p>
        </w:tc>
        <w:tc>
          <w:tcPr>
            <w:tcW w:w="2211" w:type="dxa"/>
          </w:tcPr>
          <w:p w:rsidR="00F85A53" w:rsidRDefault="00F85A53">
            <w:pPr>
              <w:pStyle w:val="ConsPlusNormal"/>
              <w:jc w:val="both"/>
            </w:pPr>
            <w:r>
              <w:t xml:space="preserve">средства краевого бюджета </w:t>
            </w:r>
            <w:hyperlink w:anchor="P5667" w:history="1">
              <w:r>
                <w:rPr>
                  <w:color w:val="0000FF"/>
                </w:rPr>
                <w:t>&lt;*&gt;</w:t>
              </w:r>
            </w:hyperlink>
          </w:p>
        </w:tc>
        <w:tc>
          <w:tcPr>
            <w:tcW w:w="850" w:type="dxa"/>
          </w:tcPr>
          <w:p w:rsidR="00F85A53" w:rsidRDefault="00F85A53">
            <w:pPr>
              <w:pStyle w:val="ConsPlusNormal"/>
              <w:jc w:val="center"/>
            </w:pPr>
            <w:bookmarkStart w:id="18" w:name="P5558"/>
            <w:bookmarkEnd w:id="18"/>
            <w:r>
              <w:t>02</w:t>
            </w:r>
          </w:p>
        </w:tc>
        <w:tc>
          <w:tcPr>
            <w:tcW w:w="1361" w:type="dxa"/>
          </w:tcPr>
          <w:p w:rsidR="00F85A53" w:rsidRDefault="00F85A53">
            <w:pPr>
              <w:pStyle w:val="ConsPlusNormal"/>
              <w:jc w:val="center"/>
            </w:pPr>
            <w:r>
              <w:t>17502458,7</w:t>
            </w:r>
          </w:p>
        </w:tc>
        <w:tc>
          <w:tcPr>
            <w:tcW w:w="1191" w:type="dxa"/>
          </w:tcPr>
          <w:p w:rsidR="00F85A53" w:rsidRDefault="00F85A53">
            <w:pPr>
              <w:pStyle w:val="ConsPlusNormal"/>
              <w:jc w:val="center"/>
            </w:pPr>
            <w:r>
              <w:t xml:space="preserve">3174,30 </w:t>
            </w:r>
            <w:hyperlink w:anchor="P5669" w:history="1">
              <w:r>
                <w:rPr>
                  <w:color w:val="0000FF"/>
                </w:rPr>
                <w:t>&lt;***&gt;</w:t>
              </w:r>
            </w:hyperlink>
          </w:p>
        </w:tc>
        <w:tc>
          <w:tcPr>
            <w:tcW w:w="1304" w:type="dxa"/>
          </w:tcPr>
          <w:p w:rsidR="00F85A53" w:rsidRDefault="00F85A53">
            <w:pPr>
              <w:pStyle w:val="ConsPlusNormal"/>
              <w:jc w:val="center"/>
            </w:pPr>
            <w:r>
              <w:t>19235456,6</w:t>
            </w:r>
          </w:p>
        </w:tc>
        <w:tc>
          <w:tcPr>
            <w:tcW w:w="1134" w:type="dxa"/>
          </w:tcPr>
          <w:p w:rsidR="00F85A53" w:rsidRDefault="00F85A53">
            <w:pPr>
              <w:pStyle w:val="ConsPlusNormal"/>
              <w:jc w:val="center"/>
            </w:pPr>
            <w:r>
              <w:t>3488,60</w:t>
            </w:r>
          </w:p>
        </w:tc>
        <w:tc>
          <w:tcPr>
            <w:tcW w:w="1304" w:type="dxa"/>
          </w:tcPr>
          <w:p w:rsidR="00F85A53" w:rsidRDefault="00F85A53">
            <w:pPr>
              <w:pStyle w:val="ConsPlusNormal"/>
              <w:jc w:val="center"/>
            </w:pPr>
            <w:r>
              <w:t>20004632,3</w:t>
            </w:r>
          </w:p>
        </w:tc>
        <w:tc>
          <w:tcPr>
            <w:tcW w:w="1134" w:type="dxa"/>
          </w:tcPr>
          <w:p w:rsidR="00F85A53" w:rsidRDefault="00F85A53">
            <w:pPr>
              <w:pStyle w:val="ConsPlusNormal"/>
              <w:jc w:val="center"/>
            </w:pPr>
            <w:r>
              <w:t>3628,10</w:t>
            </w:r>
          </w:p>
        </w:tc>
        <w:tc>
          <w:tcPr>
            <w:tcW w:w="1304" w:type="dxa"/>
          </w:tcPr>
          <w:p w:rsidR="00F85A53" w:rsidRDefault="00F85A53">
            <w:pPr>
              <w:pStyle w:val="ConsPlusNormal"/>
              <w:jc w:val="center"/>
            </w:pPr>
            <w:r>
              <w:t>208046853</w:t>
            </w:r>
          </w:p>
        </w:tc>
        <w:tc>
          <w:tcPr>
            <w:tcW w:w="1134" w:type="dxa"/>
          </w:tcPr>
          <w:p w:rsidR="00F85A53" w:rsidRDefault="00F85A53">
            <w:pPr>
              <w:pStyle w:val="ConsPlusNormal"/>
              <w:jc w:val="center"/>
            </w:pPr>
            <w:r>
              <w:t>3773,20</w:t>
            </w:r>
          </w:p>
        </w:tc>
      </w:tr>
      <w:tr w:rsidR="00F85A53">
        <w:tc>
          <w:tcPr>
            <w:tcW w:w="794" w:type="dxa"/>
          </w:tcPr>
          <w:p w:rsidR="00F85A53" w:rsidRDefault="00F85A53">
            <w:pPr>
              <w:pStyle w:val="ConsPlusNormal"/>
              <w:jc w:val="center"/>
            </w:pPr>
            <w:r>
              <w:t>2</w:t>
            </w:r>
          </w:p>
        </w:tc>
        <w:tc>
          <w:tcPr>
            <w:tcW w:w="2211" w:type="dxa"/>
          </w:tcPr>
          <w:p w:rsidR="00F85A53" w:rsidRDefault="00F85A53">
            <w:pPr>
              <w:pStyle w:val="ConsPlusNormal"/>
              <w:jc w:val="both"/>
            </w:pPr>
            <w:r>
              <w:t xml:space="preserve">стоимость Территориальной программы ОМС, </w:t>
            </w:r>
            <w:r>
              <w:lastRenderedPageBreak/>
              <w:t xml:space="preserve">всего </w:t>
            </w:r>
            <w:hyperlink w:anchor="P5668" w:history="1">
              <w:r>
                <w:rPr>
                  <w:color w:val="0000FF"/>
                </w:rPr>
                <w:t>&lt;**&gt;</w:t>
              </w:r>
            </w:hyperlink>
            <w:r>
              <w:t xml:space="preserve"> (сумма </w:t>
            </w:r>
            <w:hyperlink w:anchor="P5580" w:history="1">
              <w:r>
                <w:rPr>
                  <w:color w:val="0000FF"/>
                </w:rPr>
                <w:t>строк 04</w:t>
              </w:r>
            </w:hyperlink>
            <w:r>
              <w:t xml:space="preserve"> + </w:t>
            </w:r>
            <w:hyperlink w:anchor="P5634" w:history="1">
              <w:r>
                <w:rPr>
                  <w:color w:val="0000FF"/>
                </w:rPr>
                <w:t>08</w:t>
              </w:r>
            </w:hyperlink>
            <w:r>
              <w:t>)</w:t>
            </w:r>
          </w:p>
        </w:tc>
        <w:tc>
          <w:tcPr>
            <w:tcW w:w="850" w:type="dxa"/>
          </w:tcPr>
          <w:p w:rsidR="00F85A53" w:rsidRDefault="00F85A53">
            <w:pPr>
              <w:pStyle w:val="ConsPlusNormal"/>
              <w:jc w:val="center"/>
            </w:pPr>
            <w:bookmarkStart w:id="19" w:name="P5569"/>
            <w:bookmarkEnd w:id="19"/>
            <w:r>
              <w:lastRenderedPageBreak/>
              <w:t>03</w:t>
            </w:r>
          </w:p>
        </w:tc>
        <w:tc>
          <w:tcPr>
            <w:tcW w:w="1361" w:type="dxa"/>
          </w:tcPr>
          <w:p w:rsidR="00F85A53" w:rsidRDefault="00F85A53">
            <w:pPr>
              <w:pStyle w:val="ConsPlusNormal"/>
              <w:jc w:val="center"/>
            </w:pPr>
            <w:r>
              <w:t>47465458,5</w:t>
            </w:r>
          </w:p>
        </w:tc>
        <w:tc>
          <w:tcPr>
            <w:tcW w:w="1191" w:type="dxa"/>
          </w:tcPr>
          <w:p w:rsidR="00F85A53" w:rsidRDefault="00F85A53">
            <w:pPr>
              <w:pStyle w:val="ConsPlusNormal"/>
              <w:jc w:val="center"/>
            </w:pPr>
            <w:r>
              <w:t xml:space="preserve">8889,78 </w:t>
            </w:r>
            <w:hyperlink w:anchor="P5670" w:history="1">
              <w:r>
                <w:rPr>
                  <w:color w:val="0000FF"/>
                </w:rPr>
                <w:t>&lt;****&gt;</w:t>
              </w:r>
            </w:hyperlink>
          </w:p>
        </w:tc>
        <w:tc>
          <w:tcPr>
            <w:tcW w:w="1304" w:type="dxa"/>
          </w:tcPr>
          <w:p w:rsidR="00F85A53" w:rsidRDefault="00F85A53">
            <w:pPr>
              <w:pStyle w:val="ConsPlusNormal"/>
              <w:jc w:val="center"/>
            </w:pPr>
            <w:r>
              <w:t>47830786,0</w:t>
            </w:r>
          </w:p>
        </w:tc>
        <w:tc>
          <w:tcPr>
            <w:tcW w:w="1134" w:type="dxa"/>
          </w:tcPr>
          <w:p w:rsidR="00F85A53" w:rsidRDefault="00F85A53">
            <w:pPr>
              <w:pStyle w:val="ConsPlusNormal"/>
              <w:jc w:val="center"/>
            </w:pPr>
            <w:r>
              <w:t>8958,20</w:t>
            </w:r>
          </w:p>
        </w:tc>
        <w:tc>
          <w:tcPr>
            <w:tcW w:w="1304" w:type="dxa"/>
          </w:tcPr>
          <w:p w:rsidR="00F85A53" w:rsidRDefault="00F85A53">
            <w:pPr>
              <w:pStyle w:val="ConsPlusNormal"/>
              <w:jc w:val="center"/>
            </w:pPr>
            <w:r>
              <w:t>49559127,1</w:t>
            </w:r>
          </w:p>
        </w:tc>
        <w:tc>
          <w:tcPr>
            <w:tcW w:w="1134" w:type="dxa"/>
          </w:tcPr>
          <w:p w:rsidR="00F85A53" w:rsidRDefault="00F85A53">
            <w:pPr>
              <w:pStyle w:val="ConsPlusNormal"/>
              <w:jc w:val="center"/>
            </w:pPr>
            <w:r>
              <w:t>9281,90</w:t>
            </w:r>
          </w:p>
        </w:tc>
        <w:tc>
          <w:tcPr>
            <w:tcW w:w="1304" w:type="dxa"/>
          </w:tcPr>
          <w:p w:rsidR="00F85A53" w:rsidRDefault="00F85A53">
            <w:pPr>
              <w:pStyle w:val="ConsPlusNormal"/>
              <w:jc w:val="center"/>
            </w:pPr>
            <w:r>
              <w:t>51040791,2</w:t>
            </w:r>
          </w:p>
        </w:tc>
        <w:tc>
          <w:tcPr>
            <w:tcW w:w="1134" w:type="dxa"/>
          </w:tcPr>
          <w:p w:rsidR="00F85A53" w:rsidRDefault="00F85A53">
            <w:pPr>
              <w:pStyle w:val="ConsPlusNormal"/>
              <w:jc w:val="center"/>
            </w:pPr>
            <w:r>
              <w:t>9559,40</w:t>
            </w:r>
          </w:p>
        </w:tc>
      </w:tr>
      <w:tr w:rsidR="00F85A53">
        <w:tc>
          <w:tcPr>
            <w:tcW w:w="794" w:type="dxa"/>
          </w:tcPr>
          <w:p w:rsidR="00F85A53" w:rsidRDefault="00F85A53">
            <w:pPr>
              <w:pStyle w:val="ConsPlusNormal"/>
              <w:jc w:val="center"/>
            </w:pPr>
            <w:r>
              <w:t>2.1</w:t>
            </w:r>
          </w:p>
        </w:tc>
        <w:tc>
          <w:tcPr>
            <w:tcW w:w="2211" w:type="dxa"/>
          </w:tcPr>
          <w:p w:rsidR="00F85A53" w:rsidRDefault="00F85A53">
            <w:pPr>
              <w:pStyle w:val="ConsPlusNormal"/>
              <w:jc w:val="both"/>
            </w:pPr>
            <w:r>
              <w:t xml:space="preserve">Стоимость Территориальной программы ОМС за счет средств ОМС в рамках базовой программы </w:t>
            </w:r>
            <w:hyperlink w:anchor="P5668" w:history="1">
              <w:r>
                <w:rPr>
                  <w:color w:val="0000FF"/>
                </w:rPr>
                <w:t>&lt;**&gt;</w:t>
              </w:r>
            </w:hyperlink>
            <w:r>
              <w:t xml:space="preserve"> (сумма </w:t>
            </w:r>
            <w:hyperlink w:anchor="P5591" w:history="1">
              <w:r>
                <w:rPr>
                  <w:color w:val="0000FF"/>
                </w:rPr>
                <w:t>строк 05</w:t>
              </w:r>
            </w:hyperlink>
            <w:r>
              <w:t xml:space="preserve"> + </w:t>
            </w:r>
            <w:hyperlink w:anchor="P5612" w:history="1">
              <w:r>
                <w:rPr>
                  <w:color w:val="0000FF"/>
                </w:rPr>
                <w:t>06</w:t>
              </w:r>
            </w:hyperlink>
            <w:r>
              <w:t xml:space="preserve"> + </w:t>
            </w:r>
            <w:hyperlink w:anchor="P5623" w:history="1">
              <w:r>
                <w:rPr>
                  <w:color w:val="0000FF"/>
                </w:rPr>
                <w:t>07</w:t>
              </w:r>
            </w:hyperlink>
            <w:r>
              <w:t>), в том числе</w:t>
            </w:r>
          </w:p>
        </w:tc>
        <w:tc>
          <w:tcPr>
            <w:tcW w:w="850" w:type="dxa"/>
          </w:tcPr>
          <w:p w:rsidR="00F85A53" w:rsidRDefault="00F85A53">
            <w:pPr>
              <w:pStyle w:val="ConsPlusNormal"/>
              <w:jc w:val="center"/>
            </w:pPr>
            <w:bookmarkStart w:id="20" w:name="P5580"/>
            <w:bookmarkEnd w:id="20"/>
            <w:r>
              <w:t>04</w:t>
            </w:r>
          </w:p>
        </w:tc>
        <w:tc>
          <w:tcPr>
            <w:tcW w:w="1361" w:type="dxa"/>
          </w:tcPr>
          <w:p w:rsidR="00F85A53" w:rsidRDefault="00F85A53">
            <w:pPr>
              <w:pStyle w:val="ConsPlusNormal"/>
              <w:jc w:val="center"/>
            </w:pPr>
            <w:r>
              <w:t>47465458,5</w:t>
            </w:r>
          </w:p>
        </w:tc>
        <w:tc>
          <w:tcPr>
            <w:tcW w:w="1191" w:type="dxa"/>
          </w:tcPr>
          <w:p w:rsidR="00F85A53" w:rsidRDefault="00F85A53">
            <w:pPr>
              <w:pStyle w:val="ConsPlusNormal"/>
              <w:jc w:val="center"/>
            </w:pPr>
            <w:r>
              <w:t>8889,78</w:t>
            </w:r>
          </w:p>
        </w:tc>
        <w:tc>
          <w:tcPr>
            <w:tcW w:w="1304" w:type="dxa"/>
          </w:tcPr>
          <w:p w:rsidR="00F85A53" w:rsidRDefault="00F85A53">
            <w:pPr>
              <w:pStyle w:val="ConsPlusNormal"/>
              <w:jc w:val="center"/>
            </w:pPr>
            <w:r>
              <w:t>47830786,0</w:t>
            </w:r>
          </w:p>
        </w:tc>
        <w:tc>
          <w:tcPr>
            <w:tcW w:w="1134" w:type="dxa"/>
          </w:tcPr>
          <w:p w:rsidR="00F85A53" w:rsidRDefault="00F85A53">
            <w:pPr>
              <w:pStyle w:val="ConsPlusNormal"/>
              <w:jc w:val="center"/>
            </w:pPr>
            <w:r>
              <w:t>8958,20</w:t>
            </w:r>
          </w:p>
        </w:tc>
        <w:tc>
          <w:tcPr>
            <w:tcW w:w="1304" w:type="dxa"/>
          </w:tcPr>
          <w:p w:rsidR="00F85A53" w:rsidRDefault="00F85A53">
            <w:pPr>
              <w:pStyle w:val="ConsPlusNormal"/>
              <w:jc w:val="center"/>
            </w:pPr>
            <w:r>
              <w:t>49559127,1</w:t>
            </w:r>
          </w:p>
        </w:tc>
        <w:tc>
          <w:tcPr>
            <w:tcW w:w="1134" w:type="dxa"/>
          </w:tcPr>
          <w:p w:rsidR="00F85A53" w:rsidRDefault="00F85A53">
            <w:pPr>
              <w:pStyle w:val="ConsPlusNormal"/>
              <w:jc w:val="center"/>
            </w:pPr>
            <w:r>
              <w:t>9281,90</w:t>
            </w:r>
          </w:p>
        </w:tc>
        <w:tc>
          <w:tcPr>
            <w:tcW w:w="1304" w:type="dxa"/>
          </w:tcPr>
          <w:p w:rsidR="00F85A53" w:rsidRDefault="00F85A53">
            <w:pPr>
              <w:pStyle w:val="ConsPlusNormal"/>
              <w:jc w:val="center"/>
            </w:pPr>
            <w:r>
              <w:t>51040791,2</w:t>
            </w:r>
          </w:p>
        </w:tc>
        <w:tc>
          <w:tcPr>
            <w:tcW w:w="1134" w:type="dxa"/>
          </w:tcPr>
          <w:p w:rsidR="00F85A53" w:rsidRDefault="00F85A53">
            <w:pPr>
              <w:pStyle w:val="ConsPlusNormal"/>
              <w:jc w:val="center"/>
            </w:pPr>
            <w:r>
              <w:t>9559,40</w:t>
            </w:r>
          </w:p>
        </w:tc>
      </w:tr>
      <w:tr w:rsidR="00F85A53">
        <w:tc>
          <w:tcPr>
            <w:tcW w:w="794" w:type="dxa"/>
            <w:vMerge w:val="restart"/>
          </w:tcPr>
          <w:p w:rsidR="00F85A53" w:rsidRDefault="00F85A53">
            <w:pPr>
              <w:pStyle w:val="ConsPlusNormal"/>
              <w:jc w:val="center"/>
            </w:pPr>
            <w:r>
              <w:t>2.1.1</w:t>
            </w:r>
          </w:p>
        </w:tc>
        <w:tc>
          <w:tcPr>
            <w:tcW w:w="2211" w:type="dxa"/>
          </w:tcPr>
          <w:p w:rsidR="00F85A53" w:rsidRDefault="00F85A53">
            <w:pPr>
              <w:pStyle w:val="ConsPlusNormal"/>
              <w:jc w:val="both"/>
            </w:pPr>
            <w:r>
              <w:t xml:space="preserve">субвенции из бюджета ФОМС </w:t>
            </w:r>
            <w:hyperlink w:anchor="P5668" w:history="1">
              <w:r>
                <w:rPr>
                  <w:color w:val="0000FF"/>
                </w:rPr>
                <w:t>&lt;**&gt;</w:t>
              </w:r>
            </w:hyperlink>
          </w:p>
        </w:tc>
        <w:tc>
          <w:tcPr>
            <w:tcW w:w="850" w:type="dxa"/>
          </w:tcPr>
          <w:p w:rsidR="00F85A53" w:rsidRDefault="00F85A53">
            <w:pPr>
              <w:pStyle w:val="ConsPlusNormal"/>
              <w:jc w:val="center"/>
            </w:pPr>
            <w:bookmarkStart w:id="21" w:name="P5591"/>
            <w:bookmarkEnd w:id="21"/>
            <w:r>
              <w:t>05</w:t>
            </w:r>
          </w:p>
        </w:tc>
        <w:tc>
          <w:tcPr>
            <w:tcW w:w="1361" w:type="dxa"/>
          </w:tcPr>
          <w:p w:rsidR="00F85A53" w:rsidRDefault="00F85A53">
            <w:pPr>
              <w:pStyle w:val="ConsPlusNormal"/>
              <w:jc w:val="center"/>
            </w:pPr>
            <w:r>
              <w:t>47465356,0</w:t>
            </w:r>
          </w:p>
        </w:tc>
        <w:tc>
          <w:tcPr>
            <w:tcW w:w="1191" w:type="dxa"/>
          </w:tcPr>
          <w:p w:rsidR="00F85A53" w:rsidRDefault="00F85A53">
            <w:pPr>
              <w:pStyle w:val="ConsPlusNormal"/>
              <w:jc w:val="center"/>
            </w:pPr>
            <w:r>
              <w:t>8889,76</w:t>
            </w:r>
          </w:p>
        </w:tc>
        <w:tc>
          <w:tcPr>
            <w:tcW w:w="1304" w:type="dxa"/>
          </w:tcPr>
          <w:p w:rsidR="00F85A53" w:rsidRDefault="00F85A53">
            <w:pPr>
              <w:pStyle w:val="ConsPlusNormal"/>
              <w:jc w:val="center"/>
            </w:pPr>
            <w:r>
              <w:t>47830786,0</w:t>
            </w:r>
          </w:p>
        </w:tc>
        <w:tc>
          <w:tcPr>
            <w:tcW w:w="1134" w:type="dxa"/>
          </w:tcPr>
          <w:p w:rsidR="00F85A53" w:rsidRDefault="00F85A53">
            <w:pPr>
              <w:pStyle w:val="ConsPlusNormal"/>
              <w:jc w:val="center"/>
            </w:pPr>
            <w:r>
              <w:t>8958,20</w:t>
            </w:r>
          </w:p>
        </w:tc>
        <w:tc>
          <w:tcPr>
            <w:tcW w:w="1304" w:type="dxa"/>
          </w:tcPr>
          <w:p w:rsidR="00F85A53" w:rsidRDefault="00F85A53">
            <w:pPr>
              <w:pStyle w:val="ConsPlusNormal"/>
              <w:jc w:val="center"/>
            </w:pPr>
            <w:r>
              <w:t>49559127,1</w:t>
            </w:r>
          </w:p>
        </w:tc>
        <w:tc>
          <w:tcPr>
            <w:tcW w:w="1134" w:type="dxa"/>
          </w:tcPr>
          <w:p w:rsidR="00F85A53" w:rsidRDefault="00F85A53">
            <w:pPr>
              <w:pStyle w:val="ConsPlusNormal"/>
              <w:jc w:val="center"/>
            </w:pPr>
            <w:r>
              <w:t>9281,90</w:t>
            </w:r>
          </w:p>
        </w:tc>
        <w:tc>
          <w:tcPr>
            <w:tcW w:w="1304" w:type="dxa"/>
          </w:tcPr>
          <w:p w:rsidR="00F85A53" w:rsidRDefault="00F85A53">
            <w:pPr>
              <w:pStyle w:val="ConsPlusNormal"/>
              <w:jc w:val="center"/>
            </w:pPr>
            <w:r>
              <w:t>51040791,2</w:t>
            </w:r>
          </w:p>
        </w:tc>
        <w:tc>
          <w:tcPr>
            <w:tcW w:w="1134" w:type="dxa"/>
          </w:tcPr>
          <w:p w:rsidR="00F85A53" w:rsidRDefault="00F85A53">
            <w:pPr>
              <w:pStyle w:val="ConsPlusNormal"/>
              <w:jc w:val="center"/>
            </w:pPr>
            <w:r>
              <w:t>9559,40</w:t>
            </w:r>
          </w:p>
        </w:tc>
      </w:tr>
      <w:tr w:rsidR="00F85A53">
        <w:tc>
          <w:tcPr>
            <w:tcW w:w="794" w:type="dxa"/>
            <w:vMerge/>
          </w:tcPr>
          <w:p w:rsidR="00F85A53" w:rsidRDefault="00F85A53"/>
        </w:tc>
        <w:tc>
          <w:tcPr>
            <w:tcW w:w="2211" w:type="dxa"/>
          </w:tcPr>
          <w:p w:rsidR="00F85A53" w:rsidRDefault="00F85A53">
            <w:pPr>
              <w:pStyle w:val="ConsPlusNormal"/>
              <w:jc w:val="both"/>
            </w:pPr>
            <w:r>
              <w:t>в том числе справочно: страховые взносы (платежи) на ОМС неработающего населения</w:t>
            </w:r>
          </w:p>
        </w:tc>
        <w:tc>
          <w:tcPr>
            <w:tcW w:w="850" w:type="dxa"/>
          </w:tcPr>
          <w:p w:rsidR="00F85A53" w:rsidRDefault="00F85A53">
            <w:pPr>
              <w:pStyle w:val="ConsPlusNormal"/>
            </w:pPr>
          </w:p>
        </w:tc>
        <w:tc>
          <w:tcPr>
            <w:tcW w:w="1361" w:type="dxa"/>
          </w:tcPr>
          <w:p w:rsidR="00F85A53" w:rsidRDefault="00F85A53">
            <w:pPr>
              <w:pStyle w:val="ConsPlusNormal"/>
              <w:jc w:val="center"/>
            </w:pPr>
            <w:r>
              <w:t>21914052,8</w:t>
            </w:r>
          </w:p>
        </w:tc>
        <w:tc>
          <w:tcPr>
            <w:tcW w:w="1191" w:type="dxa"/>
          </w:tcPr>
          <w:p w:rsidR="00F85A53" w:rsidRDefault="00F85A53">
            <w:pPr>
              <w:pStyle w:val="ConsPlusNormal"/>
              <w:jc w:val="center"/>
            </w:pPr>
            <w:r>
              <w:t xml:space="preserve">6287,60 </w:t>
            </w:r>
            <w:hyperlink w:anchor="P5671" w:history="1">
              <w:r>
                <w:rPr>
                  <w:color w:val="0000FF"/>
                </w:rPr>
                <w:t>&lt;*****&gt;</w:t>
              </w:r>
            </w:hyperlink>
          </w:p>
        </w:tc>
        <w:tc>
          <w:tcPr>
            <w:tcW w:w="1304" w:type="dxa"/>
          </w:tcPr>
          <w:p w:rsidR="00F85A53" w:rsidRDefault="00F85A53">
            <w:pPr>
              <w:pStyle w:val="ConsPlusNormal"/>
              <w:jc w:val="center"/>
            </w:pPr>
            <w:r>
              <w:t>21913948,3</w:t>
            </w:r>
          </w:p>
        </w:tc>
        <w:tc>
          <w:tcPr>
            <w:tcW w:w="1134" w:type="dxa"/>
          </w:tcPr>
          <w:p w:rsidR="00F85A53" w:rsidRDefault="00F85A53">
            <w:pPr>
              <w:pStyle w:val="ConsPlusNormal"/>
              <w:jc w:val="center"/>
            </w:pPr>
            <w:r>
              <w:t>6287,57</w:t>
            </w:r>
          </w:p>
        </w:tc>
        <w:tc>
          <w:tcPr>
            <w:tcW w:w="1304" w:type="dxa"/>
          </w:tcPr>
          <w:p w:rsidR="00F85A53" w:rsidRDefault="00F85A53">
            <w:pPr>
              <w:pStyle w:val="ConsPlusNormal"/>
              <w:jc w:val="center"/>
            </w:pPr>
            <w:r>
              <w:t>21913948,3</w:t>
            </w:r>
          </w:p>
        </w:tc>
        <w:tc>
          <w:tcPr>
            <w:tcW w:w="1134" w:type="dxa"/>
          </w:tcPr>
          <w:p w:rsidR="00F85A53" w:rsidRDefault="00F85A53">
            <w:pPr>
              <w:pStyle w:val="ConsPlusNormal"/>
              <w:jc w:val="center"/>
            </w:pPr>
            <w:r>
              <w:t>6287,57</w:t>
            </w:r>
          </w:p>
        </w:tc>
        <w:tc>
          <w:tcPr>
            <w:tcW w:w="1304" w:type="dxa"/>
          </w:tcPr>
          <w:p w:rsidR="00F85A53" w:rsidRDefault="00F85A53">
            <w:pPr>
              <w:pStyle w:val="ConsPlusNormal"/>
              <w:jc w:val="center"/>
            </w:pPr>
            <w:r>
              <w:t>21913948,3</w:t>
            </w:r>
          </w:p>
        </w:tc>
        <w:tc>
          <w:tcPr>
            <w:tcW w:w="1134" w:type="dxa"/>
          </w:tcPr>
          <w:p w:rsidR="00F85A53" w:rsidRDefault="00F85A53">
            <w:pPr>
              <w:pStyle w:val="ConsPlusNormal"/>
              <w:jc w:val="center"/>
            </w:pPr>
            <w:r>
              <w:t>6287,57</w:t>
            </w:r>
          </w:p>
        </w:tc>
      </w:tr>
      <w:tr w:rsidR="00F85A53">
        <w:tc>
          <w:tcPr>
            <w:tcW w:w="794" w:type="dxa"/>
          </w:tcPr>
          <w:p w:rsidR="00F85A53" w:rsidRDefault="00F85A53">
            <w:pPr>
              <w:pStyle w:val="ConsPlusNormal"/>
              <w:jc w:val="center"/>
            </w:pPr>
            <w:r>
              <w:t>2.1.2</w:t>
            </w:r>
          </w:p>
        </w:tc>
        <w:tc>
          <w:tcPr>
            <w:tcW w:w="2211" w:type="dxa"/>
          </w:tcPr>
          <w:p w:rsidR="00F85A53" w:rsidRDefault="00F85A53">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F85A53" w:rsidRDefault="00F85A53">
            <w:pPr>
              <w:pStyle w:val="ConsPlusNormal"/>
              <w:jc w:val="center"/>
            </w:pPr>
            <w:bookmarkStart w:id="22" w:name="P5612"/>
            <w:bookmarkEnd w:id="22"/>
            <w:r>
              <w:t>06</w:t>
            </w:r>
          </w:p>
        </w:tc>
        <w:tc>
          <w:tcPr>
            <w:tcW w:w="1361" w:type="dxa"/>
          </w:tcPr>
          <w:p w:rsidR="00F85A53" w:rsidRDefault="00F85A53">
            <w:pPr>
              <w:pStyle w:val="ConsPlusNormal"/>
              <w:jc w:val="center"/>
            </w:pPr>
            <w:r>
              <w:t>0,0</w:t>
            </w:r>
          </w:p>
        </w:tc>
        <w:tc>
          <w:tcPr>
            <w:tcW w:w="1191"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r>
      <w:tr w:rsidR="00F85A53">
        <w:tc>
          <w:tcPr>
            <w:tcW w:w="794" w:type="dxa"/>
          </w:tcPr>
          <w:p w:rsidR="00F85A53" w:rsidRDefault="00F85A53">
            <w:pPr>
              <w:pStyle w:val="ConsPlusNormal"/>
              <w:jc w:val="center"/>
            </w:pPr>
            <w:r>
              <w:t>2.1.3</w:t>
            </w:r>
          </w:p>
        </w:tc>
        <w:tc>
          <w:tcPr>
            <w:tcW w:w="2211" w:type="dxa"/>
          </w:tcPr>
          <w:p w:rsidR="00F85A53" w:rsidRDefault="00F85A53">
            <w:pPr>
              <w:pStyle w:val="ConsPlusNormal"/>
              <w:jc w:val="both"/>
            </w:pPr>
            <w:r>
              <w:t>прочие поступления</w:t>
            </w:r>
          </w:p>
        </w:tc>
        <w:tc>
          <w:tcPr>
            <w:tcW w:w="850" w:type="dxa"/>
          </w:tcPr>
          <w:p w:rsidR="00F85A53" w:rsidRDefault="00F85A53">
            <w:pPr>
              <w:pStyle w:val="ConsPlusNormal"/>
              <w:jc w:val="center"/>
            </w:pPr>
            <w:bookmarkStart w:id="23" w:name="P5623"/>
            <w:bookmarkEnd w:id="23"/>
            <w:r>
              <w:t>07</w:t>
            </w:r>
          </w:p>
        </w:tc>
        <w:tc>
          <w:tcPr>
            <w:tcW w:w="1361" w:type="dxa"/>
          </w:tcPr>
          <w:p w:rsidR="00F85A53" w:rsidRDefault="00F85A53">
            <w:pPr>
              <w:pStyle w:val="ConsPlusNormal"/>
              <w:jc w:val="center"/>
            </w:pPr>
            <w:r>
              <w:t>102,5</w:t>
            </w:r>
          </w:p>
        </w:tc>
        <w:tc>
          <w:tcPr>
            <w:tcW w:w="1191" w:type="dxa"/>
          </w:tcPr>
          <w:p w:rsidR="00F85A53" w:rsidRDefault="00F85A53">
            <w:pPr>
              <w:pStyle w:val="ConsPlusNormal"/>
              <w:jc w:val="center"/>
            </w:pPr>
            <w:r>
              <w:t>0,02</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r>
      <w:tr w:rsidR="00F85A53">
        <w:tc>
          <w:tcPr>
            <w:tcW w:w="794" w:type="dxa"/>
          </w:tcPr>
          <w:p w:rsidR="00F85A53" w:rsidRDefault="00F85A53">
            <w:pPr>
              <w:pStyle w:val="ConsPlusNormal"/>
              <w:jc w:val="center"/>
            </w:pPr>
            <w:r>
              <w:t>2.2</w:t>
            </w:r>
          </w:p>
        </w:tc>
        <w:tc>
          <w:tcPr>
            <w:tcW w:w="2211" w:type="dxa"/>
          </w:tcPr>
          <w:p w:rsidR="00F85A53" w:rsidRDefault="00F85A53">
            <w:pPr>
              <w:pStyle w:val="ConsPlusNormal"/>
              <w:jc w:val="both"/>
            </w:pPr>
            <w:r>
              <w:t xml:space="preserve">Межбюджетные трансферты краевого </w:t>
            </w:r>
            <w:r>
              <w:lastRenderedPageBreak/>
              <w:t>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F85A53" w:rsidRDefault="00F85A53">
            <w:pPr>
              <w:pStyle w:val="ConsPlusNormal"/>
              <w:jc w:val="center"/>
            </w:pPr>
            <w:bookmarkStart w:id="24" w:name="P5634"/>
            <w:bookmarkEnd w:id="24"/>
            <w:r>
              <w:lastRenderedPageBreak/>
              <w:t>08</w:t>
            </w:r>
          </w:p>
        </w:tc>
        <w:tc>
          <w:tcPr>
            <w:tcW w:w="1361" w:type="dxa"/>
          </w:tcPr>
          <w:p w:rsidR="00F85A53" w:rsidRDefault="00F85A53">
            <w:pPr>
              <w:pStyle w:val="ConsPlusNormal"/>
              <w:jc w:val="center"/>
            </w:pPr>
            <w:r>
              <w:t>0,0</w:t>
            </w:r>
          </w:p>
        </w:tc>
        <w:tc>
          <w:tcPr>
            <w:tcW w:w="1191"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r>
      <w:tr w:rsidR="00F85A53">
        <w:tc>
          <w:tcPr>
            <w:tcW w:w="794" w:type="dxa"/>
          </w:tcPr>
          <w:p w:rsidR="00F85A53" w:rsidRDefault="00F85A53">
            <w:pPr>
              <w:pStyle w:val="ConsPlusNormal"/>
              <w:jc w:val="center"/>
            </w:pPr>
            <w:r>
              <w:t>2.2.1</w:t>
            </w:r>
          </w:p>
        </w:tc>
        <w:tc>
          <w:tcPr>
            <w:tcW w:w="2211" w:type="dxa"/>
          </w:tcPr>
          <w:p w:rsidR="00F85A53" w:rsidRDefault="00F85A53">
            <w:pPr>
              <w:pStyle w:val="ConsPlusNormal"/>
              <w:jc w:val="both"/>
            </w:pPr>
            <w:r>
              <w:t>межбюджетные трансферты краевого бюджета на финансовое обеспечение дополнительных видов медицинской помощи</w:t>
            </w:r>
          </w:p>
        </w:tc>
        <w:tc>
          <w:tcPr>
            <w:tcW w:w="850" w:type="dxa"/>
          </w:tcPr>
          <w:p w:rsidR="00F85A53" w:rsidRDefault="00F85A53">
            <w:pPr>
              <w:pStyle w:val="ConsPlusNormal"/>
              <w:jc w:val="center"/>
            </w:pPr>
            <w:r>
              <w:t>09</w:t>
            </w:r>
          </w:p>
        </w:tc>
        <w:tc>
          <w:tcPr>
            <w:tcW w:w="1361" w:type="dxa"/>
          </w:tcPr>
          <w:p w:rsidR="00F85A53" w:rsidRDefault="00F85A53">
            <w:pPr>
              <w:pStyle w:val="ConsPlusNormal"/>
              <w:jc w:val="center"/>
            </w:pPr>
            <w:r>
              <w:t>0,0</w:t>
            </w:r>
          </w:p>
        </w:tc>
        <w:tc>
          <w:tcPr>
            <w:tcW w:w="1191"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r>
      <w:tr w:rsidR="00F85A53">
        <w:tc>
          <w:tcPr>
            <w:tcW w:w="794" w:type="dxa"/>
          </w:tcPr>
          <w:p w:rsidR="00F85A53" w:rsidRDefault="00F85A53">
            <w:pPr>
              <w:pStyle w:val="ConsPlusNormal"/>
              <w:jc w:val="center"/>
            </w:pPr>
            <w:r>
              <w:t>2.2.2</w:t>
            </w:r>
          </w:p>
        </w:tc>
        <w:tc>
          <w:tcPr>
            <w:tcW w:w="2211" w:type="dxa"/>
          </w:tcPr>
          <w:p w:rsidR="00F85A53" w:rsidRDefault="00F85A53">
            <w:pPr>
              <w:pStyle w:val="ConsPlusNormal"/>
              <w:jc w:val="both"/>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F85A53" w:rsidRDefault="00F85A53">
            <w:pPr>
              <w:pStyle w:val="ConsPlusNormal"/>
              <w:jc w:val="center"/>
            </w:pPr>
            <w:bookmarkStart w:id="25" w:name="P5656"/>
            <w:bookmarkEnd w:id="25"/>
            <w:r>
              <w:t>10</w:t>
            </w:r>
          </w:p>
        </w:tc>
        <w:tc>
          <w:tcPr>
            <w:tcW w:w="1361" w:type="dxa"/>
          </w:tcPr>
          <w:p w:rsidR="00F85A53" w:rsidRDefault="00F85A53">
            <w:pPr>
              <w:pStyle w:val="ConsPlusNormal"/>
              <w:jc w:val="center"/>
            </w:pPr>
            <w:r>
              <w:t>0,0</w:t>
            </w:r>
          </w:p>
        </w:tc>
        <w:tc>
          <w:tcPr>
            <w:tcW w:w="1191"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c>
          <w:tcPr>
            <w:tcW w:w="1304" w:type="dxa"/>
          </w:tcPr>
          <w:p w:rsidR="00F85A53" w:rsidRDefault="00F85A53">
            <w:pPr>
              <w:pStyle w:val="ConsPlusNormal"/>
              <w:jc w:val="center"/>
            </w:pPr>
            <w:r>
              <w:t>0,0</w:t>
            </w:r>
          </w:p>
        </w:tc>
        <w:tc>
          <w:tcPr>
            <w:tcW w:w="1134" w:type="dxa"/>
          </w:tcPr>
          <w:p w:rsidR="00F85A53" w:rsidRDefault="00F85A53">
            <w:pPr>
              <w:pStyle w:val="ConsPlusNormal"/>
              <w:jc w:val="center"/>
            </w:pPr>
            <w:r>
              <w:t>0,00</w:t>
            </w:r>
          </w:p>
        </w:tc>
      </w:tr>
    </w:tbl>
    <w:p w:rsidR="00F85A53" w:rsidRDefault="00F85A53">
      <w:pPr>
        <w:sectPr w:rsidR="00F85A53">
          <w:pgSz w:w="16838" w:h="11905" w:orient="landscape"/>
          <w:pgMar w:top="1701" w:right="1134" w:bottom="850" w:left="1134" w:header="0" w:footer="0" w:gutter="0"/>
          <w:cols w:space="720"/>
        </w:sectPr>
      </w:pPr>
    </w:p>
    <w:p w:rsidR="00F85A53" w:rsidRDefault="00F85A53">
      <w:pPr>
        <w:pStyle w:val="ConsPlusNormal"/>
        <w:jc w:val="both"/>
      </w:pPr>
    </w:p>
    <w:p w:rsidR="00F85A53" w:rsidRDefault="00F85A53">
      <w:pPr>
        <w:pStyle w:val="ConsPlusNormal"/>
        <w:ind w:firstLine="540"/>
        <w:jc w:val="both"/>
      </w:pPr>
      <w:r>
        <w:t>--------------------------------</w:t>
      </w:r>
    </w:p>
    <w:p w:rsidR="00F85A53" w:rsidRDefault="00F85A53">
      <w:pPr>
        <w:pStyle w:val="ConsPlusNormal"/>
        <w:ind w:firstLine="540"/>
        <w:jc w:val="both"/>
      </w:pPr>
      <w:bookmarkStart w:id="26" w:name="P5667"/>
      <w:bookmarkEnd w:id="2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612" w:history="1">
        <w:r>
          <w:rPr>
            <w:color w:val="0000FF"/>
          </w:rPr>
          <w:t>строки 06</w:t>
        </w:r>
      </w:hyperlink>
      <w:r>
        <w:t xml:space="preserve"> и </w:t>
      </w:r>
      <w:hyperlink w:anchor="P5656" w:history="1">
        <w:r>
          <w:rPr>
            <w:color w:val="0000FF"/>
          </w:rPr>
          <w:t>10</w:t>
        </w:r>
      </w:hyperlink>
      <w:r>
        <w:t>).</w:t>
      </w:r>
    </w:p>
    <w:p w:rsidR="00F85A53" w:rsidRDefault="00F85A53">
      <w:pPr>
        <w:pStyle w:val="ConsPlusNormal"/>
        <w:ind w:firstLine="540"/>
        <w:jc w:val="both"/>
      </w:pPr>
      <w:bookmarkStart w:id="27" w:name="P5668"/>
      <w:bookmarkEnd w:id="2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F85A53" w:rsidRDefault="00F85A53">
      <w:pPr>
        <w:pStyle w:val="ConsPlusNormal"/>
        <w:ind w:firstLine="540"/>
        <w:jc w:val="both"/>
      </w:pPr>
      <w:bookmarkStart w:id="28" w:name="P5669"/>
      <w:bookmarkEnd w:id="28"/>
      <w:r>
        <w:t>&lt;***&gt; Прогнозная численность населения Краснодарского края на 1 января 2017 года - 5513804 человека.</w:t>
      </w:r>
    </w:p>
    <w:p w:rsidR="00F85A53" w:rsidRDefault="00F85A53">
      <w:pPr>
        <w:pStyle w:val="ConsPlusNormal"/>
        <w:ind w:firstLine="540"/>
        <w:jc w:val="both"/>
      </w:pPr>
      <w:bookmarkStart w:id="29" w:name="P5670"/>
      <w:bookmarkEnd w:id="29"/>
      <w:r>
        <w:t>&lt;****&gt; Численность застрахованного населения Краснодарского края на 1 апреля 2016 года - 5339330 человек.</w:t>
      </w:r>
    </w:p>
    <w:p w:rsidR="00F85A53" w:rsidRDefault="00F85A53">
      <w:pPr>
        <w:pStyle w:val="ConsPlusNormal"/>
        <w:ind w:firstLine="540"/>
        <w:jc w:val="both"/>
      </w:pPr>
      <w:bookmarkStart w:id="30" w:name="P5671"/>
      <w:bookmarkEnd w:id="30"/>
      <w:r>
        <w:t>&lt;*****&gt; Численность неработающего застрахованного населения Краснодарского края на 1 апреля 2016 года - 3485281 человек.</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417"/>
        <w:gridCol w:w="1814"/>
      </w:tblGrid>
      <w:tr w:rsidR="00F85A53">
        <w:tc>
          <w:tcPr>
            <w:tcW w:w="5726" w:type="dxa"/>
          </w:tcPr>
          <w:p w:rsidR="00F85A53" w:rsidRDefault="00F85A53">
            <w:pPr>
              <w:pStyle w:val="ConsPlusNormal"/>
              <w:jc w:val="center"/>
            </w:pPr>
            <w:r>
              <w:t>Справочно</w:t>
            </w:r>
          </w:p>
        </w:tc>
        <w:tc>
          <w:tcPr>
            <w:tcW w:w="1417" w:type="dxa"/>
          </w:tcPr>
          <w:p w:rsidR="00F85A53" w:rsidRDefault="00F85A53">
            <w:pPr>
              <w:pStyle w:val="ConsPlusNormal"/>
              <w:jc w:val="center"/>
            </w:pPr>
            <w:r>
              <w:t>Всего,</w:t>
            </w:r>
          </w:p>
          <w:p w:rsidR="00F85A53" w:rsidRDefault="00F85A53">
            <w:pPr>
              <w:pStyle w:val="ConsPlusNormal"/>
              <w:jc w:val="center"/>
            </w:pPr>
            <w:r>
              <w:t>(тыс. руб.)</w:t>
            </w:r>
          </w:p>
        </w:tc>
        <w:tc>
          <w:tcPr>
            <w:tcW w:w="1814" w:type="dxa"/>
          </w:tcPr>
          <w:p w:rsidR="00F85A53" w:rsidRDefault="00F85A53">
            <w:pPr>
              <w:pStyle w:val="ConsPlusNormal"/>
              <w:jc w:val="center"/>
            </w:pPr>
            <w:r>
              <w:t>на 1 застрахованное лицо,</w:t>
            </w:r>
          </w:p>
          <w:p w:rsidR="00F85A53" w:rsidRDefault="00F85A53">
            <w:pPr>
              <w:pStyle w:val="ConsPlusNormal"/>
              <w:jc w:val="center"/>
            </w:pPr>
            <w:r>
              <w:t>(руб.)</w:t>
            </w:r>
          </w:p>
        </w:tc>
      </w:tr>
      <w:tr w:rsidR="00F85A53">
        <w:tc>
          <w:tcPr>
            <w:tcW w:w="5726" w:type="dxa"/>
          </w:tcPr>
          <w:p w:rsidR="00F85A53" w:rsidRDefault="00F85A53">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tcPr>
          <w:p w:rsidR="00F85A53" w:rsidRDefault="00F85A53">
            <w:pPr>
              <w:pStyle w:val="ConsPlusNormal"/>
              <w:jc w:val="right"/>
            </w:pPr>
            <w:r>
              <w:t>365430,0</w:t>
            </w:r>
          </w:p>
        </w:tc>
        <w:tc>
          <w:tcPr>
            <w:tcW w:w="1814" w:type="dxa"/>
          </w:tcPr>
          <w:p w:rsidR="00F85A53" w:rsidRDefault="00F85A53">
            <w:pPr>
              <w:pStyle w:val="ConsPlusNormal"/>
              <w:jc w:val="right"/>
            </w:pPr>
            <w:r>
              <w:t>68,44</w:t>
            </w:r>
          </w:p>
        </w:tc>
      </w:tr>
    </w:tbl>
    <w:p w:rsidR="00F85A53" w:rsidRDefault="00F85A53">
      <w:pPr>
        <w:pStyle w:val="ConsPlusNormal"/>
        <w:jc w:val="both"/>
      </w:pPr>
    </w:p>
    <w:p w:rsidR="00F85A53" w:rsidRDefault="00F85A53">
      <w:pPr>
        <w:sectPr w:rsidR="00F85A53">
          <w:pgSz w:w="11905" w:h="16838"/>
          <w:pgMar w:top="1134" w:right="850" w:bottom="1134" w:left="1701" w:header="0" w:footer="0" w:gutter="0"/>
          <w:cols w:space="720"/>
        </w:sectPr>
      </w:pPr>
    </w:p>
    <w:p w:rsidR="00F85A53" w:rsidRDefault="00F85A53">
      <w:pPr>
        <w:pStyle w:val="ConsPlusNormal"/>
        <w:jc w:val="right"/>
        <w:outlineLvl w:val="1"/>
      </w:pPr>
      <w:r>
        <w:lastRenderedPageBreak/>
        <w:t>Таблица 2</w:t>
      </w:r>
    </w:p>
    <w:p w:rsidR="00F85A53" w:rsidRDefault="00F85A53">
      <w:pPr>
        <w:pStyle w:val="ConsPlusNormal"/>
        <w:jc w:val="both"/>
      </w:pPr>
    </w:p>
    <w:p w:rsidR="00F85A53" w:rsidRDefault="00F85A53">
      <w:pPr>
        <w:pStyle w:val="ConsPlusNormal"/>
        <w:jc w:val="center"/>
      </w:pPr>
      <w:r>
        <w:t>Утвержденная стоимость</w:t>
      </w:r>
    </w:p>
    <w:p w:rsidR="00F85A53" w:rsidRDefault="00F85A53">
      <w:pPr>
        <w:pStyle w:val="ConsPlusNormal"/>
        <w:jc w:val="center"/>
      </w:pPr>
      <w:r>
        <w:t>Территориальной программы госгарантий по условиям</w:t>
      </w:r>
    </w:p>
    <w:p w:rsidR="00F85A53" w:rsidRDefault="00F85A53">
      <w:pPr>
        <w:pStyle w:val="ConsPlusNormal"/>
        <w:jc w:val="center"/>
      </w:pPr>
      <w:r>
        <w:t>ее предоставления на 2017 год</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381"/>
        <w:gridCol w:w="624"/>
        <w:gridCol w:w="1304"/>
        <w:gridCol w:w="1134"/>
        <w:gridCol w:w="1304"/>
        <w:gridCol w:w="1138"/>
        <w:gridCol w:w="1020"/>
        <w:gridCol w:w="1417"/>
        <w:gridCol w:w="1417"/>
        <w:gridCol w:w="1289"/>
      </w:tblGrid>
      <w:tr w:rsidR="00F85A53">
        <w:tc>
          <w:tcPr>
            <w:tcW w:w="569" w:type="dxa"/>
            <w:vMerge w:val="restart"/>
          </w:tcPr>
          <w:p w:rsidR="00F85A53" w:rsidRDefault="00F85A53">
            <w:pPr>
              <w:pStyle w:val="ConsPlusNormal"/>
              <w:jc w:val="center"/>
            </w:pPr>
            <w:r>
              <w:t>N п/п</w:t>
            </w:r>
          </w:p>
        </w:tc>
        <w:tc>
          <w:tcPr>
            <w:tcW w:w="2381" w:type="dxa"/>
            <w:vMerge w:val="restart"/>
          </w:tcPr>
          <w:p w:rsidR="00F85A53" w:rsidRDefault="00F85A53">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F85A53" w:rsidRDefault="00F85A53">
            <w:pPr>
              <w:pStyle w:val="ConsPlusNormal"/>
              <w:jc w:val="center"/>
            </w:pPr>
            <w:r>
              <w:t>Номер строки</w:t>
            </w:r>
          </w:p>
        </w:tc>
        <w:tc>
          <w:tcPr>
            <w:tcW w:w="1304" w:type="dxa"/>
            <w:vMerge w:val="restart"/>
          </w:tcPr>
          <w:p w:rsidR="00F85A53" w:rsidRDefault="00F85A53">
            <w:pPr>
              <w:pStyle w:val="ConsPlusNormal"/>
              <w:jc w:val="center"/>
            </w:pPr>
            <w:r>
              <w:t>Единица измерения</w:t>
            </w:r>
          </w:p>
        </w:tc>
        <w:tc>
          <w:tcPr>
            <w:tcW w:w="1134" w:type="dxa"/>
            <w:vMerge w:val="restart"/>
          </w:tcPr>
          <w:p w:rsidR="00F85A53" w:rsidRDefault="00F85A53">
            <w:pPr>
              <w:pStyle w:val="ConsPlusNormal"/>
              <w:jc w:val="center"/>
            </w:pPr>
            <w:r>
              <w:t>Средний территориальный норматив объемов</w:t>
            </w:r>
          </w:p>
          <w:p w:rsidR="00F85A53" w:rsidRDefault="00F85A53">
            <w:pPr>
              <w:pStyle w:val="ConsPlusNormal"/>
              <w:jc w:val="center"/>
            </w:pPr>
            <w:r>
              <w:t>медицинской помощи на одного жителя</w:t>
            </w:r>
          </w:p>
        </w:tc>
        <w:tc>
          <w:tcPr>
            <w:tcW w:w="1304" w:type="dxa"/>
            <w:vMerge w:val="restart"/>
          </w:tcPr>
          <w:p w:rsidR="00F85A53" w:rsidRDefault="00F85A53">
            <w:pPr>
              <w:pStyle w:val="ConsPlusNormal"/>
              <w:jc w:val="center"/>
            </w:pPr>
            <w:r>
              <w:t>Средний территориальный норматив финансовых затрат на единицу объема медицинской помощи</w:t>
            </w:r>
          </w:p>
        </w:tc>
        <w:tc>
          <w:tcPr>
            <w:tcW w:w="2158" w:type="dxa"/>
            <w:gridSpan w:val="2"/>
          </w:tcPr>
          <w:p w:rsidR="00F85A53" w:rsidRDefault="00F85A53">
            <w:pPr>
              <w:pStyle w:val="ConsPlusNormal"/>
              <w:jc w:val="center"/>
            </w:pPr>
            <w:r>
              <w:t>Средний подушевой норматив финансирования Территориальной программы госгарантий</w:t>
            </w:r>
          </w:p>
        </w:tc>
        <w:tc>
          <w:tcPr>
            <w:tcW w:w="4123" w:type="dxa"/>
            <w:gridSpan w:val="3"/>
          </w:tcPr>
          <w:p w:rsidR="00F85A53" w:rsidRDefault="00F85A53">
            <w:pPr>
              <w:pStyle w:val="ConsPlusNormal"/>
              <w:jc w:val="center"/>
            </w:pPr>
            <w:r>
              <w:t>Стоимость Территориальной программы госгарантий</w:t>
            </w:r>
          </w:p>
          <w:p w:rsidR="00F85A53" w:rsidRDefault="00F85A53">
            <w:pPr>
              <w:pStyle w:val="ConsPlusNormal"/>
              <w:jc w:val="center"/>
            </w:pPr>
            <w:r>
              <w:t>по источникам ее финансового обеспечения</w:t>
            </w:r>
          </w:p>
        </w:tc>
      </w:tr>
      <w:tr w:rsidR="00F85A53">
        <w:tc>
          <w:tcPr>
            <w:tcW w:w="569" w:type="dxa"/>
            <w:vMerge/>
          </w:tcPr>
          <w:p w:rsidR="00F85A53" w:rsidRDefault="00F85A53"/>
        </w:tc>
        <w:tc>
          <w:tcPr>
            <w:tcW w:w="2381" w:type="dxa"/>
            <w:vMerge/>
          </w:tcPr>
          <w:p w:rsidR="00F85A53" w:rsidRDefault="00F85A53"/>
        </w:tc>
        <w:tc>
          <w:tcPr>
            <w:tcW w:w="624" w:type="dxa"/>
            <w:vMerge/>
          </w:tcPr>
          <w:p w:rsidR="00F85A53" w:rsidRDefault="00F85A53"/>
        </w:tc>
        <w:tc>
          <w:tcPr>
            <w:tcW w:w="1304" w:type="dxa"/>
            <w:vMerge/>
          </w:tcPr>
          <w:p w:rsidR="00F85A53" w:rsidRDefault="00F85A53"/>
        </w:tc>
        <w:tc>
          <w:tcPr>
            <w:tcW w:w="1134" w:type="dxa"/>
            <w:vMerge/>
          </w:tcPr>
          <w:p w:rsidR="00F85A53" w:rsidRDefault="00F85A53"/>
        </w:tc>
        <w:tc>
          <w:tcPr>
            <w:tcW w:w="1304" w:type="dxa"/>
            <w:vMerge/>
          </w:tcPr>
          <w:p w:rsidR="00F85A53" w:rsidRDefault="00F85A53"/>
        </w:tc>
        <w:tc>
          <w:tcPr>
            <w:tcW w:w="2158" w:type="dxa"/>
            <w:gridSpan w:val="2"/>
          </w:tcPr>
          <w:p w:rsidR="00F85A53" w:rsidRDefault="00F85A53">
            <w:pPr>
              <w:pStyle w:val="ConsPlusNormal"/>
              <w:jc w:val="center"/>
            </w:pPr>
            <w:r>
              <w:t>рублей</w:t>
            </w:r>
          </w:p>
        </w:tc>
        <w:tc>
          <w:tcPr>
            <w:tcW w:w="2834" w:type="dxa"/>
            <w:gridSpan w:val="2"/>
          </w:tcPr>
          <w:p w:rsidR="00F85A53" w:rsidRDefault="00F85A53">
            <w:pPr>
              <w:pStyle w:val="ConsPlusNormal"/>
              <w:jc w:val="center"/>
            </w:pPr>
            <w:r>
              <w:t>тыс. рублей</w:t>
            </w:r>
          </w:p>
        </w:tc>
        <w:tc>
          <w:tcPr>
            <w:tcW w:w="1289" w:type="dxa"/>
            <w:vMerge w:val="restart"/>
          </w:tcPr>
          <w:p w:rsidR="00F85A53" w:rsidRDefault="00F85A53">
            <w:pPr>
              <w:pStyle w:val="ConsPlusNormal"/>
              <w:jc w:val="center"/>
            </w:pPr>
            <w:r>
              <w:t>в процентах к итогу</w:t>
            </w:r>
          </w:p>
        </w:tc>
      </w:tr>
      <w:tr w:rsidR="00F85A53">
        <w:tc>
          <w:tcPr>
            <w:tcW w:w="569" w:type="dxa"/>
            <w:vMerge/>
          </w:tcPr>
          <w:p w:rsidR="00F85A53" w:rsidRDefault="00F85A53"/>
        </w:tc>
        <w:tc>
          <w:tcPr>
            <w:tcW w:w="2381" w:type="dxa"/>
            <w:vMerge/>
          </w:tcPr>
          <w:p w:rsidR="00F85A53" w:rsidRDefault="00F85A53"/>
        </w:tc>
        <w:tc>
          <w:tcPr>
            <w:tcW w:w="624" w:type="dxa"/>
            <w:vMerge/>
          </w:tcPr>
          <w:p w:rsidR="00F85A53" w:rsidRDefault="00F85A53"/>
        </w:tc>
        <w:tc>
          <w:tcPr>
            <w:tcW w:w="1304" w:type="dxa"/>
            <w:vMerge/>
          </w:tcPr>
          <w:p w:rsidR="00F85A53" w:rsidRDefault="00F85A53"/>
        </w:tc>
        <w:tc>
          <w:tcPr>
            <w:tcW w:w="1134" w:type="dxa"/>
            <w:vMerge/>
          </w:tcPr>
          <w:p w:rsidR="00F85A53" w:rsidRDefault="00F85A53"/>
        </w:tc>
        <w:tc>
          <w:tcPr>
            <w:tcW w:w="1304" w:type="dxa"/>
            <w:vMerge/>
          </w:tcPr>
          <w:p w:rsidR="00F85A53" w:rsidRDefault="00F85A53"/>
        </w:tc>
        <w:tc>
          <w:tcPr>
            <w:tcW w:w="1138" w:type="dxa"/>
          </w:tcPr>
          <w:p w:rsidR="00F85A53" w:rsidRDefault="00F85A53">
            <w:pPr>
              <w:pStyle w:val="ConsPlusNormal"/>
              <w:jc w:val="center"/>
            </w:pPr>
            <w:r>
              <w:t>за счет средств краевого бюджета</w:t>
            </w:r>
          </w:p>
        </w:tc>
        <w:tc>
          <w:tcPr>
            <w:tcW w:w="1020" w:type="dxa"/>
          </w:tcPr>
          <w:p w:rsidR="00F85A53" w:rsidRDefault="00F85A53">
            <w:pPr>
              <w:pStyle w:val="ConsPlusNormal"/>
              <w:jc w:val="center"/>
            </w:pPr>
            <w:r>
              <w:t>за счет средств ОМС</w:t>
            </w:r>
          </w:p>
        </w:tc>
        <w:tc>
          <w:tcPr>
            <w:tcW w:w="1417" w:type="dxa"/>
          </w:tcPr>
          <w:p w:rsidR="00F85A53" w:rsidRDefault="00F85A53">
            <w:pPr>
              <w:pStyle w:val="ConsPlusNormal"/>
              <w:jc w:val="center"/>
            </w:pPr>
            <w:r>
              <w:t>средства краевого бюджета</w:t>
            </w:r>
          </w:p>
        </w:tc>
        <w:tc>
          <w:tcPr>
            <w:tcW w:w="1417" w:type="dxa"/>
          </w:tcPr>
          <w:p w:rsidR="00F85A53" w:rsidRDefault="00F85A53">
            <w:pPr>
              <w:pStyle w:val="ConsPlusNormal"/>
              <w:jc w:val="center"/>
            </w:pPr>
            <w:r>
              <w:t>средства ОМС</w:t>
            </w:r>
          </w:p>
        </w:tc>
        <w:tc>
          <w:tcPr>
            <w:tcW w:w="1289" w:type="dxa"/>
            <w:vMerge/>
          </w:tcPr>
          <w:p w:rsidR="00F85A53" w:rsidRDefault="00F85A53"/>
        </w:tc>
      </w:tr>
      <w:tr w:rsidR="00F85A53">
        <w:tc>
          <w:tcPr>
            <w:tcW w:w="569" w:type="dxa"/>
          </w:tcPr>
          <w:p w:rsidR="00F85A53" w:rsidRDefault="00F85A53">
            <w:pPr>
              <w:pStyle w:val="ConsPlusNormal"/>
              <w:jc w:val="center"/>
            </w:pPr>
            <w:r>
              <w:t>1</w:t>
            </w:r>
          </w:p>
        </w:tc>
        <w:tc>
          <w:tcPr>
            <w:tcW w:w="2381" w:type="dxa"/>
          </w:tcPr>
          <w:p w:rsidR="00F85A53" w:rsidRDefault="00F85A53">
            <w:pPr>
              <w:pStyle w:val="ConsPlusNormal"/>
              <w:jc w:val="center"/>
            </w:pPr>
            <w:r>
              <w:t>2</w:t>
            </w:r>
          </w:p>
        </w:tc>
        <w:tc>
          <w:tcPr>
            <w:tcW w:w="624" w:type="dxa"/>
          </w:tcPr>
          <w:p w:rsidR="00F85A53" w:rsidRDefault="00F85A53">
            <w:pPr>
              <w:pStyle w:val="ConsPlusNormal"/>
              <w:jc w:val="center"/>
            </w:pPr>
            <w:r>
              <w:t>3</w:t>
            </w:r>
          </w:p>
        </w:tc>
        <w:tc>
          <w:tcPr>
            <w:tcW w:w="1304" w:type="dxa"/>
          </w:tcPr>
          <w:p w:rsidR="00F85A53" w:rsidRDefault="00F85A53">
            <w:pPr>
              <w:pStyle w:val="ConsPlusNormal"/>
              <w:jc w:val="center"/>
            </w:pPr>
            <w:r>
              <w:t>4</w:t>
            </w:r>
          </w:p>
        </w:tc>
        <w:tc>
          <w:tcPr>
            <w:tcW w:w="1134" w:type="dxa"/>
          </w:tcPr>
          <w:p w:rsidR="00F85A53" w:rsidRDefault="00F85A53">
            <w:pPr>
              <w:pStyle w:val="ConsPlusNormal"/>
              <w:jc w:val="center"/>
            </w:pPr>
            <w:r>
              <w:t>5</w:t>
            </w:r>
          </w:p>
        </w:tc>
        <w:tc>
          <w:tcPr>
            <w:tcW w:w="1304" w:type="dxa"/>
          </w:tcPr>
          <w:p w:rsidR="00F85A53" w:rsidRDefault="00F85A53">
            <w:pPr>
              <w:pStyle w:val="ConsPlusNormal"/>
              <w:jc w:val="center"/>
            </w:pPr>
            <w:r>
              <w:t>6</w:t>
            </w:r>
          </w:p>
        </w:tc>
        <w:tc>
          <w:tcPr>
            <w:tcW w:w="1138" w:type="dxa"/>
          </w:tcPr>
          <w:p w:rsidR="00F85A53" w:rsidRDefault="00F85A53">
            <w:pPr>
              <w:pStyle w:val="ConsPlusNormal"/>
              <w:jc w:val="center"/>
            </w:pPr>
            <w:r>
              <w:t>7</w:t>
            </w:r>
          </w:p>
        </w:tc>
        <w:tc>
          <w:tcPr>
            <w:tcW w:w="1020" w:type="dxa"/>
          </w:tcPr>
          <w:p w:rsidR="00F85A53" w:rsidRDefault="00F85A53">
            <w:pPr>
              <w:pStyle w:val="ConsPlusNormal"/>
              <w:jc w:val="center"/>
            </w:pPr>
            <w:r>
              <w:t>8</w:t>
            </w:r>
          </w:p>
        </w:tc>
        <w:tc>
          <w:tcPr>
            <w:tcW w:w="1417" w:type="dxa"/>
          </w:tcPr>
          <w:p w:rsidR="00F85A53" w:rsidRDefault="00F85A53">
            <w:pPr>
              <w:pStyle w:val="ConsPlusNormal"/>
              <w:jc w:val="center"/>
            </w:pPr>
            <w:r>
              <w:t>9</w:t>
            </w:r>
          </w:p>
        </w:tc>
        <w:tc>
          <w:tcPr>
            <w:tcW w:w="1417" w:type="dxa"/>
          </w:tcPr>
          <w:p w:rsidR="00F85A53" w:rsidRDefault="00F85A53">
            <w:pPr>
              <w:pStyle w:val="ConsPlusNormal"/>
              <w:jc w:val="center"/>
            </w:pPr>
            <w:r>
              <w:t>10</w:t>
            </w:r>
          </w:p>
        </w:tc>
        <w:tc>
          <w:tcPr>
            <w:tcW w:w="1289" w:type="dxa"/>
          </w:tcPr>
          <w:p w:rsidR="00F85A53" w:rsidRDefault="00F85A53">
            <w:pPr>
              <w:pStyle w:val="ConsPlusNormal"/>
              <w:jc w:val="center"/>
            </w:pPr>
            <w:r>
              <w:t>11</w:t>
            </w:r>
          </w:p>
        </w:tc>
      </w:tr>
      <w:tr w:rsidR="00F85A53">
        <w:tc>
          <w:tcPr>
            <w:tcW w:w="569" w:type="dxa"/>
          </w:tcPr>
          <w:p w:rsidR="00F85A53" w:rsidRDefault="00F85A53">
            <w:pPr>
              <w:pStyle w:val="ConsPlusNormal"/>
              <w:jc w:val="center"/>
            </w:pPr>
            <w:r>
              <w:t>1</w:t>
            </w:r>
          </w:p>
        </w:tc>
        <w:tc>
          <w:tcPr>
            <w:tcW w:w="2381" w:type="dxa"/>
          </w:tcPr>
          <w:p w:rsidR="00F85A53" w:rsidRDefault="00F85A53">
            <w:pPr>
              <w:pStyle w:val="ConsPlusNormal"/>
              <w:jc w:val="both"/>
            </w:pPr>
            <w:r>
              <w:t xml:space="preserve">Медицинская помощь, предоставляемая за счет краевого бюджета, в том числе </w:t>
            </w:r>
            <w:hyperlink w:anchor="P6184" w:history="1">
              <w:r>
                <w:rPr>
                  <w:color w:val="0000FF"/>
                </w:rPr>
                <w:t>&lt;*&gt;</w:t>
              </w:r>
            </w:hyperlink>
            <w:r>
              <w:t>:</w:t>
            </w:r>
          </w:p>
        </w:tc>
        <w:tc>
          <w:tcPr>
            <w:tcW w:w="624" w:type="dxa"/>
          </w:tcPr>
          <w:p w:rsidR="00F85A53" w:rsidRDefault="00F85A53">
            <w:pPr>
              <w:pStyle w:val="ConsPlusNormal"/>
              <w:jc w:val="center"/>
            </w:pPr>
            <w:bookmarkStart w:id="31" w:name="P5718"/>
            <w:bookmarkEnd w:id="31"/>
            <w:r>
              <w:t>01</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3174,30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17502458,7</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26,9</w:t>
            </w:r>
          </w:p>
        </w:tc>
      </w:tr>
      <w:tr w:rsidR="00F85A53">
        <w:tc>
          <w:tcPr>
            <w:tcW w:w="569" w:type="dxa"/>
          </w:tcPr>
          <w:p w:rsidR="00F85A53" w:rsidRDefault="00F85A53">
            <w:pPr>
              <w:pStyle w:val="ConsPlusNormal"/>
              <w:jc w:val="center"/>
            </w:pPr>
            <w:r>
              <w:t>1.1</w:t>
            </w:r>
          </w:p>
        </w:tc>
        <w:tc>
          <w:tcPr>
            <w:tcW w:w="2381" w:type="dxa"/>
          </w:tcPr>
          <w:p w:rsidR="00F85A53" w:rsidRDefault="00F85A53">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624" w:type="dxa"/>
          </w:tcPr>
          <w:p w:rsidR="00F85A53" w:rsidRDefault="00F85A53">
            <w:pPr>
              <w:pStyle w:val="ConsPlusNormal"/>
              <w:jc w:val="center"/>
            </w:pPr>
            <w:r>
              <w:t>02</w:t>
            </w:r>
          </w:p>
        </w:tc>
        <w:tc>
          <w:tcPr>
            <w:tcW w:w="1304" w:type="dxa"/>
          </w:tcPr>
          <w:p w:rsidR="00F85A53" w:rsidRDefault="00F85A53">
            <w:pPr>
              <w:pStyle w:val="ConsPlusNormal"/>
              <w:jc w:val="center"/>
            </w:pPr>
            <w:r>
              <w:t>вызов</w:t>
            </w:r>
          </w:p>
        </w:tc>
        <w:tc>
          <w:tcPr>
            <w:tcW w:w="1134" w:type="dxa"/>
          </w:tcPr>
          <w:p w:rsidR="00F85A53" w:rsidRDefault="00F85A53">
            <w:pPr>
              <w:pStyle w:val="ConsPlusNormal"/>
              <w:jc w:val="center"/>
            </w:pPr>
            <w:r>
              <w:t>0,011</w:t>
            </w:r>
          </w:p>
        </w:tc>
        <w:tc>
          <w:tcPr>
            <w:tcW w:w="1304" w:type="dxa"/>
          </w:tcPr>
          <w:p w:rsidR="00F85A53" w:rsidRDefault="00F85A53">
            <w:pPr>
              <w:pStyle w:val="ConsPlusNormal"/>
              <w:jc w:val="center"/>
            </w:pPr>
            <w:r>
              <w:t>5100,00</w:t>
            </w:r>
          </w:p>
        </w:tc>
        <w:tc>
          <w:tcPr>
            <w:tcW w:w="1138" w:type="dxa"/>
          </w:tcPr>
          <w:p w:rsidR="00F85A53" w:rsidRDefault="00F85A53">
            <w:pPr>
              <w:pStyle w:val="ConsPlusNormal"/>
              <w:jc w:val="center"/>
            </w:pPr>
            <w:r>
              <w:t>56,10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309325,2</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val="restart"/>
          </w:tcPr>
          <w:p w:rsidR="00F85A53" w:rsidRDefault="00F85A53">
            <w:pPr>
              <w:pStyle w:val="ConsPlusNormal"/>
              <w:jc w:val="center"/>
            </w:pPr>
            <w:r>
              <w:lastRenderedPageBreak/>
              <w:t>1.2</w:t>
            </w:r>
          </w:p>
        </w:tc>
        <w:tc>
          <w:tcPr>
            <w:tcW w:w="2381" w:type="dxa"/>
          </w:tcPr>
          <w:p w:rsidR="00F85A53" w:rsidRDefault="00F85A53">
            <w:pPr>
              <w:pStyle w:val="ConsPlusNormal"/>
              <w:jc w:val="both"/>
            </w:pPr>
            <w:r>
              <w:t>медицинская помощь в амбулаторных условиях, в том числе:</w:t>
            </w:r>
          </w:p>
        </w:tc>
        <w:tc>
          <w:tcPr>
            <w:tcW w:w="624" w:type="dxa"/>
          </w:tcPr>
          <w:p w:rsidR="00F85A53" w:rsidRDefault="00F85A53">
            <w:pPr>
              <w:pStyle w:val="ConsPlusNormal"/>
              <w:jc w:val="center"/>
            </w:pPr>
            <w:r>
              <w:t>03</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517,05</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2850912,7</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с профилактической целью</w:t>
            </w:r>
          </w:p>
        </w:tc>
        <w:tc>
          <w:tcPr>
            <w:tcW w:w="624" w:type="dxa"/>
          </w:tcPr>
          <w:p w:rsidR="00F85A53" w:rsidRDefault="00F85A53">
            <w:pPr>
              <w:pStyle w:val="ConsPlusNormal"/>
              <w:jc w:val="center"/>
            </w:pPr>
            <w:r>
              <w:t>03.1</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0,700</w:t>
            </w:r>
          </w:p>
        </w:tc>
        <w:tc>
          <w:tcPr>
            <w:tcW w:w="1304" w:type="dxa"/>
          </w:tcPr>
          <w:p w:rsidR="00F85A53" w:rsidRDefault="00F85A53">
            <w:pPr>
              <w:pStyle w:val="ConsPlusNormal"/>
              <w:jc w:val="center"/>
            </w:pPr>
            <w:r>
              <w:t>403,90</w:t>
            </w:r>
          </w:p>
        </w:tc>
        <w:tc>
          <w:tcPr>
            <w:tcW w:w="1138" w:type="dxa"/>
          </w:tcPr>
          <w:p w:rsidR="00F85A53" w:rsidRDefault="00F85A53">
            <w:pPr>
              <w:pStyle w:val="ConsPlusNormal"/>
              <w:jc w:val="center"/>
            </w:pPr>
            <w:r>
              <w:t>282,73</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1558917,9</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неотложная</w:t>
            </w:r>
          </w:p>
        </w:tc>
        <w:tc>
          <w:tcPr>
            <w:tcW w:w="624" w:type="dxa"/>
          </w:tcPr>
          <w:p w:rsidR="00F85A53" w:rsidRDefault="00F85A53">
            <w:pPr>
              <w:pStyle w:val="ConsPlusNormal"/>
              <w:jc w:val="center"/>
            </w:pPr>
            <w:r>
              <w:t>03.2</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в связи с заболеванием</w:t>
            </w:r>
          </w:p>
        </w:tc>
        <w:tc>
          <w:tcPr>
            <w:tcW w:w="624" w:type="dxa"/>
          </w:tcPr>
          <w:p w:rsidR="00F85A53" w:rsidRDefault="00F85A53">
            <w:pPr>
              <w:pStyle w:val="ConsPlusNormal"/>
              <w:jc w:val="center"/>
            </w:pPr>
            <w:r>
              <w:t>03.3</w:t>
            </w:r>
          </w:p>
        </w:tc>
        <w:tc>
          <w:tcPr>
            <w:tcW w:w="1304" w:type="dxa"/>
          </w:tcPr>
          <w:p w:rsidR="00F85A53" w:rsidRDefault="00F85A53">
            <w:pPr>
              <w:pStyle w:val="ConsPlusNormal"/>
              <w:jc w:val="center"/>
            </w:pPr>
            <w:r>
              <w:t>обращение</w:t>
            </w:r>
          </w:p>
        </w:tc>
        <w:tc>
          <w:tcPr>
            <w:tcW w:w="1134" w:type="dxa"/>
          </w:tcPr>
          <w:p w:rsidR="00F85A53" w:rsidRDefault="00F85A53">
            <w:pPr>
              <w:pStyle w:val="ConsPlusNormal"/>
              <w:jc w:val="center"/>
            </w:pPr>
            <w:r>
              <w:t>0,200</w:t>
            </w:r>
          </w:p>
        </w:tc>
        <w:tc>
          <w:tcPr>
            <w:tcW w:w="1304" w:type="dxa"/>
          </w:tcPr>
          <w:p w:rsidR="00F85A53" w:rsidRDefault="00F85A53">
            <w:pPr>
              <w:pStyle w:val="ConsPlusNormal"/>
              <w:jc w:val="center"/>
            </w:pPr>
            <w:r>
              <w:t>1171,60</w:t>
            </w:r>
          </w:p>
        </w:tc>
        <w:tc>
          <w:tcPr>
            <w:tcW w:w="1138" w:type="dxa"/>
          </w:tcPr>
          <w:p w:rsidR="00F85A53" w:rsidRDefault="00F85A53">
            <w:pPr>
              <w:pStyle w:val="ConsPlusNormal"/>
              <w:jc w:val="center"/>
            </w:pPr>
            <w:r>
              <w:t>234,32</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1291994,8</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val="restart"/>
          </w:tcPr>
          <w:p w:rsidR="00F85A53" w:rsidRDefault="00F85A53">
            <w:pPr>
              <w:pStyle w:val="ConsPlusNormal"/>
              <w:jc w:val="center"/>
            </w:pPr>
            <w:r>
              <w:t>1.3</w:t>
            </w:r>
          </w:p>
        </w:tc>
        <w:tc>
          <w:tcPr>
            <w:tcW w:w="2381" w:type="dxa"/>
          </w:tcPr>
          <w:p w:rsidR="00F85A53" w:rsidRDefault="00F85A53">
            <w:pPr>
              <w:pStyle w:val="ConsPlusNormal"/>
              <w:jc w:val="both"/>
            </w:pPr>
            <w:r>
              <w:t>специализированная медицинская помощь в стационарных условиях:</w:t>
            </w:r>
          </w:p>
        </w:tc>
        <w:tc>
          <w:tcPr>
            <w:tcW w:w="624" w:type="dxa"/>
          </w:tcPr>
          <w:p w:rsidR="00F85A53" w:rsidRDefault="00F85A53">
            <w:pPr>
              <w:pStyle w:val="ConsPlusNormal"/>
              <w:jc w:val="center"/>
            </w:pPr>
            <w:r>
              <w:t>04</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0,018</w:t>
            </w:r>
          </w:p>
        </w:tc>
        <w:tc>
          <w:tcPr>
            <w:tcW w:w="1304" w:type="dxa"/>
          </w:tcPr>
          <w:p w:rsidR="00F85A53" w:rsidRDefault="00F85A53">
            <w:pPr>
              <w:pStyle w:val="ConsPlusNormal"/>
              <w:jc w:val="center"/>
            </w:pPr>
            <w:r>
              <w:t>69276,80</w:t>
            </w:r>
          </w:p>
        </w:tc>
        <w:tc>
          <w:tcPr>
            <w:tcW w:w="1138" w:type="dxa"/>
          </w:tcPr>
          <w:p w:rsidR="00F85A53" w:rsidRDefault="00F85A53">
            <w:pPr>
              <w:pStyle w:val="ConsPlusNormal"/>
              <w:jc w:val="center"/>
            </w:pPr>
            <w:r>
              <w:t>1246,98</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6875583,8</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1 уровень</w:t>
            </w:r>
          </w:p>
        </w:tc>
        <w:tc>
          <w:tcPr>
            <w:tcW w:w="624" w:type="dxa"/>
          </w:tcPr>
          <w:p w:rsidR="00F85A53" w:rsidRDefault="00F85A53">
            <w:pPr>
              <w:pStyle w:val="ConsPlusNormal"/>
              <w:jc w:val="center"/>
            </w:pPr>
            <w:r>
              <w:t>04.1</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0,006</w:t>
            </w:r>
          </w:p>
        </w:tc>
        <w:tc>
          <w:tcPr>
            <w:tcW w:w="1304" w:type="dxa"/>
          </w:tcPr>
          <w:p w:rsidR="00F85A53" w:rsidRDefault="00F85A53">
            <w:pPr>
              <w:pStyle w:val="ConsPlusNormal"/>
              <w:jc w:val="center"/>
            </w:pPr>
            <w:r>
              <w:t>29720,00</w:t>
            </w:r>
          </w:p>
        </w:tc>
        <w:tc>
          <w:tcPr>
            <w:tcW w:w="1138" w:type="dxa"/>
          </w:tcPr>
          <w:p w:rsidR="00F85A53" w:rsidRDefault="00F85A53">
            <w:pPr>
              <w:pStyle w:val="ConsPlusNormal"/>
              <w:jc w:val="center"/>
            </w:pPr>
            <w:r>
              <w:t>178,32</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983208,5</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2 уровень</w:t>
            </w:r>
          </w:p>
        </w:tc>
        <w:tc>
          <w:tcPr>
            <w:tcW w:w="624" w:type="dxa"/>
          </w:tcPr>
          <w:p w:rsidR="00F85A53" w:rsidRDefault="00F85A53">
            <w:pPr>
              <w:pStyle w:val="ConsPlusNormal"/>
              <w:jc w:val="center"/>
            </w:pPr>
            <w:r>
              <w:t>04.2</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0,012</w:t>
            </w:r>
          </w:p>
        </w:tc>
        <w:tc>
          <w:tcPr>
            <w:tcW w:w="1304" w:type="dxa"/>
          </w:tcPr>
          <w:p w:rsidR="00F85A53" w:rsidRDefault="00F85A53">
            <w:pPr>
              <w:pStyle w:val="ConsPlusNormal"/>
              <w:jc w:val="center"/>
            </w:pPr>
            <w:r>
              <w:t>89055,00</w:t>
            </w:r>
          </w:p>
        </w:tc>
        <w:tc>
          <w:tcPr>
            <w:tcW w:w="1138" w:type="dxa"/>
          </w:tcPr>
          <w:p w:rsidR="00F85A53" w:rsidRDefault="00F85A53">
            <w:pPr>
              <w:pStyle w:val="ConsPlusNormal"/>
              <w:jc w:val="center"/>
            </w:pPr>
            <w:r>
              <w:t>1068,66</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5892375,3</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3 уровень</w:t>
            </w:r>
          </w:p>
        </w:tc>
        <w:tc>
          <w:tcPr>
            <w:tcW w:w="624" w:type="dxa"/>
          </w:tcPr>
          <w:p w:rsidR="00F85A53" w:rsidRDefault="00F85A53">
            <w:pPr>
              <w:pStyle w:val="ConsPlusNormal"/>
              <w:jc w:val="center"/>
            </w:pPr>
            <w:r>
              <w:t>04.4</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jc w:val="center"/>
            </w:pPr>
            <w:r>
              <w:t>1.4</w:t>
            </w:r>
          </w:p>
        </w:tc>
        <w:tc>
          <w:tcPr>
            <w:tcW w:w="2381" w:type="dxa"/>
          </w:tcPr>
          <w:p w:rsidR="00F85A53" w:rsidRDefault="00F85A53">
            <w:pPr>
              <w:pStyle w:val="ConsPlusNormal"/>
              <w:jc w:val="both"/>
            </w:pPr>
            <w:r>
              <w:t>медицинская помощь в условиях дневных стационаров</w:t>
            </w:r>
          </w:p>
        </w:tc>
        <w:tc>
          <w:tcPr>
            <w:tcW w:w="624" w:type="dxa"/>
          </w:tcPr>
          <w:p w:rsidR="00F85A53" w:rsidRDefault="00F85A53">
            <w:pPr>
              <w:pStyle w:val="ConsPlusNormal"/>
              <w:jc w:val="center"/>
            </w:pPr>
            <w:r>
              <w:t>05</w:t>
            </w:r>
          </w:p>
        </w:tc>
        <w:tc>
          <w:tcPr>
            <w:tcW w:w="1304" w:type="dxa"/>
          </w:tcPr>
          <w:p w:rsidR="00F85A53" w:rsidRDefault="00F85A53">
            <w:pPr>
              <w:pStyle w:val="ConsPlusNormal"/>
              <w:jc w:val="center"/>
            </w:pPr>
            <w:r>
              <w:t>случай лечения</w:t>
            </w:r>
          </w:p>
        </w:tc>
        <w:tc>
          <w:tcPr>
            <w:tcW w:w="1134" w:type="dxa"/>
          </w:tcPr>
          <w:p w:rsidR="00F85A53" w:rsidRDefault="00F85A53">
            <w:pPr>
              <w:pStyle w:val="ConsPlusNormal"/>
              <w:jc w:val="center"/>
            </w:pPr>
            <w:r>
              <w:t>0,004</w:t>
            </w:r>
          </w:p>
        </w:tc>
        <w:tc>
          <w:tcPr>
            <w:tcW w:w="1304" w:type="dxa"/>
          </w:tcPr>
          <w:p w:rsidR="00F85A53" w:rsidRDefault="00F85A53">
            <w:pPr>
              <w:pStyle w:val="ConsPlusNormal"/>
              <w:jc w:val="center"/>
            </w:pPr>
            <w:r>
              <w:t>11957,90</w:t>
            </w:r>
          </w:p>
        </w:tc>
        <w:tc>
          <w:tcPr>
            <w:tcW w:w="1138" w:type="dxa"/>
          </w:tcPr>
          <w:p w:rsidR="00F85A53" w:rsidRDefault="00F85A53">
            <w:pPr>
              <w:pStyle w:val="ConsPlusNormal"/>
              <w:jc w:val="center"/>
            </w:pPr>
            <w:r>
              <w:t>47,83</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263731,5</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jc w:val="center"/>
            </w:pPr>
            <w:r>
              <w:t>1.5</w:t>
            </w:r>
          </w:p>
        </w:tc>
        <w:tc>
          <w:tcPr>
            <w:tcW w:w="2381" w:type="dxa"/>
          </w:tcPr>
          <w:p w:rsidR="00F85A53" w:rsidRDefault="00F85A53">
            <w:pPr>
              <w:pStyle w:val="ConsPlusNormal"/>
              <w:jc w:val="both"/>
            </w:pPr>
            <w:r>
              <w:t>паллиативная помощь</w:t>
            </w:r>
          </w:p>
        </w:tc>
        <w:tc>
          <w:tcPr>
            <w:tcW w:w="624" w:type="dxa"/>
          </w:tcPr>
          <w:p w:rsidR="00F85A53" w:rsidRDefault="00F85A53">
            <w:pPr>
              <w:pStyle w:val="ConsPlusNormal"/>
              <w:jc w:val="center"/>
            </w:pPr>
            <w:r>
              <w:t>06</w:t>
            </w:r>
          </w:p>
        </w:tc>
        <w:tc>
          <w:tcPr>
            <w:tcW w:w="1304" w:type="dxa"/>
          </w:tcPr>
          <w:p w:rsidR="00F85A53" w:rsidRDefault="00F85A53">
            <w:pPr>
              <w:pStyle w:val="ConsPlusNormal"/>
              <w:jc w:val="center"/>
            </w:pPr>
            <w:r>
              <w:t>койко-день</w:t>
            </w:r>
          </w:p>
        </w:tc>
        <w:tc>
          <w:tcPr>
            <w:tcW w:w="1134" w:type="dxa"/>
          </w:tcPr>
          <w:p w:rsidR="00F85A53" w:rsidRDefault="00F85A53">
            <w:pPr>
              <w:pStyle w:val="ConsPlusNormal"/>
              <w:jc w:val="center"/>
            </w:pPr>
            <w:r>
              <w:t>0,092</w:t>
            </w:r>
          </w:p>
        </w:tc>
        <w:tc>
          <w:tcPr>
            <w:tcW w:w="1304" w:type="dxa"/>
          </w:tcPr>
          <w:p w:rsidR="00F85A53" w:rsidRDefault="00F85A53">
            <w:pPr>
              <w:pStyle w:val="ConsPlusNormal"/>
              <w:jc w:val="center"/>
            </w:pPr>
            <w:r>
              <w:t>1856,52</w:t>
            </w:r>
          </w:p>
        </w:tc>
        <w:tc>
          <w:tcPr>
            <w:tcW w:w="1138" w:type="dxa"/>
          </w:tcPr>
          <w:p w:rsidR="00F85A53" w:rsidRDefault="00F85A53">
            <w:pPr>
              <w:pStyle w:val="ConsPlusNormal"/>
              <w:jc w:val="center"/>
            </w:pPr>
            <w:r>
              <w:t>170,80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941746,8</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jc w:val="center"/>
            </w:pPr>
            <w:r>
              <w:t>1.6</w:t>
            </w:r>
          </w:p>
        </w:tc>
        <w:tc>
          <w:tcPr>
            <w:tcW w:w="2381" w:type="dxa"/>
          </w:tcPr>
          <w:p w:rsidR="00F85A53" w:rsidRDefault="00F85A53">
            <w:pPr>
              <w:pStyle w:val="ConsPlusNormal"/>
              <w:jc w:val="both"/>
            </w:pPr>
            <w:r>
              <w:t xml:space="preserve">иные государственные </w:t>
            </w:r>
            <w:r>
              <w:lastRenderedPageBreak/>
              <w:t>и муниципальные услуги (работы)</w:t>
            </w:r>
          </w:p>
        </w:tc>
        <w:tc>
          <w:tcPr>
            <w:tcW w:w="624" w:type="dxa"/>
          </w:tcPr>
          <w:p w:rsidR="00F85A53" w:rsidRDefault="00F85A53">
            <w:pPr>
              <w:pStyle w:val="ConsPlusNormal"/>
              <w:jc w:val="center"/>
            </w:pPr>
            <w:r>
              <w:lastRenderedPageBreak/>
              <w:t>07</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794,99</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4383436,8</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jc w:val="center"/>
            </w:pPr>
            <w:r>
              <w:t>1.7</w:t>
            </w:r>
          </w:p>
        </w:tc>
        <w:tc>
          <w:tcPr>
            <w:tcW w:w="2381" w:type="dxa"/>
          </w:tcPr>
          <w:p w:rsidR="00F85A53" w:rsidRDefault="00F85A53">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Pr>
          <w:p w:rsidR="00F85A53" w:rsidRDefault="00F85A53">
            <w:pPr>
              <w:pStyle w:val="ConsPlusNormal"/>
              <w:jc w:val="center"/>
            </w:pPr>
            <w:r>
              <w:t>08</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340,55</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1877721,9</w:t>
            </w:r>
          </w:p>
        </w:tc>
        <w:tc>
          <w:tcPr>
            <w:tcW w:w="1417" w:type="dxa"/>
          </w:tcPr>
          <w:p w:rsidR="00F85A53" w:rsidRDefault="00F85A53">
            <w:pPr>
              <w:pStyle w:val="ConsPlusNormal"/>
              <w:jc w:val="center"/>
            </w:pPr>
            <w:r>
              <w:t>-</w:t>
            </w:r>
          </w:p>
        </w:tc>
        <w:tc>
          <w:tcPr>
            <w:tcW w:w="1289" w:type="dxa"/>
          </w:tcPr>
          <w:p w:rsidR="00F85A53" w:rsidRDefault="00F85A53">
            <w:pPr>
              <w:pStyle w:val="ConsPlusNormal"/>
            </w:pPr>
          </w:p>
        </w:tc>
      </w:tr>
      <w:tr w:rsidR="00F85A53">
        <w:tc>
          <w:tcPr>
            <w:tcW w:w="569" w:type="dxa"/>
            <w:vMerge w:val="restart"/>
          </w:tcPr>
          <w:p w:rsidR="00F85A53" w:rsidRDefault="00F85A53">
            <w:pPr>
              <w:pStyle w:val="ConsPlusNormal"/>
              <w:jc w:val="center"/>
            </w:pPr>
            <w:r>
              <w:t>2</w:t>
            </w:r>
          </w:p>
        </w:tc>
        <w:tc>
          <w:tcPr>
            <w:tcW w:w="2381" w:type="dxa"/>
          </w:tcPr>
          <w:p w:rsidR="00F85A53" w:rsidRDefault="00F85A53">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185" w:history="1">
              <w:r>
                <w:rPr>
                  <w:color w:val="0000FF"/>
                </w:rPr>
                <w:t>&lt;**&gt;</w:t>
              </w:r>
            </w:hyperlink>
            <w:r>
              <w:t>,</w:t>
            </w:r>
          </w:p>
          <w:p w:rsidR="00F85A53" w:rsidRDefault="00F85A53">
            <w:pPr>
              <w:pStyle w:val="ConsPlusNormal"/>
              <w:jc w:val="both"/>
            </w:pPr>
            <w:r>
              <w:t>в том числе:</w:t>
            </w:r>
          </w:p>
        </w:tc>
        <w:tc>
          <w:tcPr>
            <w:tcW w:w="624" w:type="dxa"/>
          </w:tcPr>
          <w:p w:rsidR="00F85A53" w:rsidRDefault="00F85A53">
            <w:pPr>
              <w:pStyle w:val="ConsPlusNormal"/>
              <w:jc w:val="center"/>
            </w:pPr>
            <w:bookmarkStart w:id="32" w:name="P5867"/>
            <w:bookmarkEnd w:id="32"/>
            <w:r>
              <w:t>09</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0,0</w:t>
            </w:r>
          </w:p>
        </w:tc>
      </w:tr>
      <w:tr w:rsidR="00F85A53">
        <w:tc>
          <w:tcPr>
            <w:tcW w:w="569" w:type="dxa"/>
            <w:vMerge/>
          </w:tcPr>
          <w:p w:rsidR="00F85A53" w:rsidRDefault="00F85A53"/>
        </w:tc>
        <w:tc>
          <w:tcPr>
            <w:tcW w:w="2381" w:type="dxa"/>
          </w:tcPr>
          <w:p w:rsidR="00F85A53" w:rsidRDefault="00F85A53">
            <w:pPr>
              <w:pStyle w:val="ConsPlusNormal"/>
              <w:ind w:left="283"/>
              <w:jc w:val="both"/>
            </w:pPr>
            <w:r>
              <w:t>санитарного транспорта</w:t>
            </w:r>
          </w:p>
        </w:tc>
        <w:tc>
          <w:tcPr>
            <w:tcW w:w="624" w:type="dxa"/>
          </w:tcPr>
          <w:p w:rsidR="00F85A53" w:rsidRDefault="00F85A53">
            <w:pPr>
              <w:pStyle w:val="ConsPlusNormal"/>
              <w:jc w:val="center"/>
            </w:pPr>
            <w:r>
              <w:t>10</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КТ</w:t>
            </w:r>
          </w:p>
        </w:tc>
        <w:tc>
          <w:tcPr>
            <w:tcW w:w="624" w:type="dxa"/>
          </w:tcPr>
          <w:p w:rsidR="00F85A53" w:rsidRDefault="00F85A53">
            <w:pPr>
              <w:pStyle w:val="ConsPlusNormal"/>
              <w:jc w:val="center"/>
            </w:pPr>
            <w:r>
              <w:t>11</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0,00</w:t>
            </w:r>
          </w:p>
        </w:tc>
        <w:tc>
          <w:tcPr>
            <w:tcW w:w="1020" w:type="dxa"/>
            <w:vAlign w:val="center"/>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МРТ</w:t>
            </w:r>
          </w:p>
        </w:tc>
        <w:tc>
          <w:tcPr>
            <w:tcW w:w="624" w:type="dxa"/>
          </w:tcPr>
          <w:p w:rsidR="00F85A53" w:rsidRDefault="00F85A53">
            <w:pPr>
              <w:pStyle w:val="ConsPlusNormal"/>
              <w:jc w:val="center"/>
            </w:pPr>
            <w:r>
              <w:t>12</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иного медицинского оборудования</w:t>
            </w:r>
          </w:p>
        </w:tc>
        <w:tc>
          <w:tcPr>
            <w:tcW w:w="624" w:type="dxa"/>
          </w:tcPr>
          <w:p w:rsidR="00F85A53" w:rsidRDefault="00F85A53">
            <w:pPr>
              <w:pStyle w:val="ConsPlusNormal"/>
              <w:jc w:val="center"/>
            </w:pPr>
            <w:r>
              <w:t>13</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0,00</w:t>
            </w:r>
          </w:p>
        </w:tc>
        <w:tc>
          <w:tcPr>
            <w:tcW w:w="1020"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417" w:type="dxa"/>
          </w:tcPr>
          <w:p w:rsidR="00F85A53" w:rsidRDefault="00F85A53">
            <w:pPr>
              <w:pStyle w:val="ConsPlusNormal"/>
              <w:jc w:val="center"/>
            </w:pPr>
            <w:r>
              <w:t>-</w:t>
            </w:r>
          </w:p>
        </w:tc>
        <w:tc>
          <w:tcPr>
            <w:tcW w:w="1289" w:type="dxa"/>
          </w:tcPr>
          <w:p w:rsidR="00F85A53" w:rsidRDefault="00F85A53">
            <w:pPr>
              <w:pStyle w:val="ConsPlusNormal"/>
              <w:jc w:val="center"/>
            </w:pPr>
            <w:r>
              <w:t>-</w:t>
            </w:r>
          </w:p>
        </w:tc>
      </w:tr>
      <w:tr w:rsidR="00F85A53">
        <w:tc>
          <w:tcPr>
            <w:tcW w:w="569" w:type="dxa"/>
            <w:vMerge w:val="restart"/>
            <w:tcBorders>
              <w:bottom w:val="nil"/>
            </w:tcBorders>
          </w:tcPr>
          <w:p w:rsidR="00F85A53" w:rsidRDefault="00F85A53">
            <w:pPr>
              <w:pStyle w:val="ConsPlusNormal"/>
              <w:jc w:val="center"/>
            </w:pPr>
            <w:r>
              <w:t>3</w:t>
            </w:r>
          </w:p>
        </w:tc>
        <w:tc>
          <w:tcPr>
            <w:tcW w:w="2381" w:type="dxa"/>
          </w:tcPr>
          <w:p w:rsidR="00F85A53" w:rsidRDefault="00F85A53">
            <w:pPr>
              <w:pStyle w:val="ConsPlusNormal"/>
              <w:jc w:val="both"/>
            </w:pPr>
            <w:r>
              <w:t xml:space="preserve">Медицинская помощь в </w:t>
            </w:r>
            <w:r>
              <w:lastRenderedPageBreak/>
              <w:t>рамках Территориальной программы ОМС:</w:t>
            </w:r>
          </w:p>
        </w:tc>
        <w:tc>
          <w:tcPr>
            <w:tcW w:w="624" w:type="dxa"/>
          </w:tcPr>
          <w:p w:rsidR="00F85A53" w:rsidRDefault="00F85A53">
            <w:pPr>
              <w:pStyle w:val="ConsPlusNormal"/>
              <w:jc w:val="center"/>
            </w:pPr>
            <w:bookmarkStart w:id="33" w:name="P5918"/>
            <w:bookmarkEnd w:id="33"/>
            <w:r>
              <w:lastRenderedPageBreak/>
              <w:t>14</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8889,78</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47465458,5</w:t>
            </w:r>
          </w:p>
        </w:tc>
        <w:tc>
          <w:tcPr>
            <w:tcW w:w="1289" w:type="dxa"/>
          </w:tcPr>
          <w:p w:rsidR="00F85A53" w:rsidRDefault="00F85A53">
            <w:pPr>
              <w:pStyle w:val="ConsPlusNormal"/>
              <w:jc w:val="center"/>
            </w:pPr>
            <w:r>
              <w:t>73,1</w:t>
            </w:r>
          </w:p>
        </w:tc>
      </w:tr>
      <w:tr w:rsidR="00F85A53">
        <w:tc>
          <w:tcPr>
            <w:tcW w:w="569" w:type="dxa"/>
            <w:vMerge/>
            <w:tcBorders>
              <w:bottom w:val="nil"/>
            </w:tcBorders>
          </w:tcPr>
          <w:p w:rsidR="00F85A53" w:rsidRDefault="00F85A53"/>
        </w:tc>
        <w:tc>
          <w:tcPr>
            <w:tcW w:w="2381" w:type="dxa"/>
          </w:tcPr>
          <w:p w:rsidR="00F85A53" w:rsidRDefault="00F85A53">
            <w:pPr>
              <w:pStyle w:val="ConsPlusNormal"/>
              <w:jc w:val="both"/>
            </w:pPr>
            <w:r>
              <w:t>скорая медицинская помощь</w:t>
            </w:r>
          </w:p>
        </w:tc>
        <w:tc>
          <w:tcPr>
            <w:tcW w:w="624" w:type="dxa"/>
          </w:tcPr>
          <w:p w:rsidR="00F85A53" w:rsidRDefault="00F85A53">
            <w:pPr>
              <w:pStyle w:val="ConsPlusNormal"/>
              <w:jc w:val="center"/>
            </w:pPr>
            <w:r>
              <w:t>15</w:t>
            </w:r>
          </w:p>
        </w:tc>
        <w:tc>
          <w:tcPr>
            <w:tcW w:w="1304" w:type="dxa"/>
          </w:tcPr>
          <w:p w:rsidR="00F85A53" w:rsidRDefault="00F85A53">
            <w:pPr>
              <w:pStyle w:val="ConsPlusNormal"/>
              <w:jc w:val="center"/>
            </w:pPr>
            <w:r>
              <w:t>вызов</w:t>
            </w:r>
          </w:p>
        </w:tc>
        <w:tc>
          <w:tcPr>
            <w:tcW w:w="1134" w:type="dxa"/>
          </w:tcPr>
          <w:p w:rsidR="00F85A53" w:rsidRDefault="00F85A53">
            <w:pPr>
              <w:pStyle w:val="ConsPlusNormal"/>
              <w:jc w:val="center"/>
            </w:pPr>
            <w:r>
              <w:t>0,300</w:t>
            </w:r>
          </w:p>
        </w:tc>
        <w:tc>
          <w:tcPr>
            <w:tcW w:w="1304" w:type="dxa"/>
          </w:tcPr>
          <w:p w:rsidR="00F85A53" w:rsidRDefault="00F85A53">
            <w:pPr>
              <w:pStyle w:val="ConsPlusNormal"/>
              <w:jc w:val="center"/>
            </w:pPr>
            <w:r>
              <w:t>1858,90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557,67</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2977584,2</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jc w:val="both"/>
            </w:pPr>
            <w:r>
              <w:t>медицинская помощь в амбулаторных условиях, в том числе:</w:t>
            </w:r>
          </w:p>
        </w:tc>
        <w:tc>
          <w:tcPr>
            <w:tcW w:w="624" w:type="dxa"/>
          </w:tcPr>
          <w:p w:rsidR="00F85A53" w:rsidRDefault="00F85A53">
            <w:pPr>
              <w:pStyle w:val="ConsPlusNormal"/>
              <w:jc w:val="center"/>
            </w:pPr>
            <w:r>
              <w:t>16</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3287,34</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17552171,6</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с профилактической целью</w:t>
            </w:r>
          </w:p>
        </w:tc>
        <w:tc>
          <w:tcPr>
            <w:tcW w:w="624" w:type="dxa"/>
          </w:tcPr>
          <w:p w:rsidR="00F85A53" w:rsidRDefault="00F85A53">
            <w:pPr>
              <w:pStyle w:val="ConsPlusNormal"/>
              <w:jc w:val="center"/>
            </w:pPr>
            <w:r>
              <w:t>16.1</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2,350</w:t>
            </w:r>
          </w:p>
        </w:tc>
        <w:tc>
          <w:tcPr>
            <w:tcW w:w="1304" w:type="dxa"/>
          </w:tcPr>
          <w:p w:rsidR="00F85A53" w:rsidRDefault="00F85A53">
            <w:pPr>
              <w:pStyle w:val="ConsPlusNormal"/>
              <w:jc w:val="center"/>
            </w:pPr>
            <w:r>
              <w:t>381,60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896,76</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4788097,8</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неотложная</w:t>
            </w:r>
          </w:p>
        </w:tc>
        <w:tc>
          <w:tcPr>
            <w:tcW w:w="624" w:type="dxa"/>
          </w:tcPr>
          <w:p w:rsidR="00F85A53" w:rsidRDefault="00F85A53">
            <w:pPr>
              <w:pStyle w:val="ConsPlusNormal"/>
              <w:jc w:val="center"/>
            </w:pPr>
            <w:r>
              <w:t>16.2</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0,560</w:t>
            </w:r>
          </w:p>
        </w:tc>
        <w:tc>
          <w:tcPr>
            <w:tcW w:w="1304" w:type="dxa"/>
          </w:tcPr>
          <w:p w:rsidR="00F85A53" w:rsidRDefault="00F85A53">
            <w:pPr>
              <w:pStyle w:val="ConsPlusNormal"/>
              <w:jc w:val="center"/>
            </w:pPr>
            <w:r>
              <w:t>488,50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273,56</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1460627,2</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в связи с заболеванием</w:t>
            </w:r>
          </w:p>
        </w:tc>
        <w:tc>
          <w:tcPr>
            <w:tcW w:w="624" w:type="dxa"/>
          </w:tcPr>
          <w:p w:rsidR="00F85A53" w:rsidRDefault="00F85A53">
            <w:pPr>
              <w:pStyle w:val="ConsPlusNormal"/>
              <w:jc w:val="center"/>
            </w:pPr>
            <w:r>
              <w:t>16.3</w:t>
            </w:r>
          </w:p>
        </w:tc>
        <w:tc>
          <w:tcPr>
            <w:tcW w:w="1304" w:type="dxa"/>
          </w:tcPr>
          <w:p w:rsidR="00F85A53" w:rsidRDefault="00F85A53">
            <w:pPr>
              <w:pStyle w:val="ConsPlusNormal"/>
              <w:jc w:val="center"/>
            </w:pPr>
            <w:r>
              <w:t>обращение</w:t>
            </w:r>
          </w:p>
        </w:tc>
        <w:tc>
          <w:tcPr>
            <w:tcW w:w="1134" w:type="dxa"/>
          </w:tcPr>
          <w:p w:rsidR="00F85A53" w:rsidRDefault="00F85A53">
            <w:pPr>
              <w:pStyle w:val="ConsPlusNormal"/>
              <w:jc w:val="center"/>
            </w:pPr>
            <w:r>
              <w:t>1,980</w:t>
            </w:r>
          </w:p>
        </w:tc>
        <w:tc>
          <w:tcPr>
            <w:tcW w:w="1304" w:type="dxa"/>
          </w:tcPr>
          <w:p w:rsidR="00F85A53" w:rsidRDefault="00F85A53">
            <w:pPr>
              <w:pStyle w:val="ConsPlusNormal"/>
              <w:jc w:val="center"/>
            </w:pPr>
            <w:r>
              <w:t>1069,20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2117,02</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11303446,6</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jc w:val="both"/>
            </w:pPr>
            <w:r>
              <w:t>специализированная медицинская помощь в стационарных условиях:</w:t>
            </w:r>
          </w:p>
        </w:tc>
        <w:tc>
          <w:tcPr>
            <w:tcW w:w="624" w:type="dxa"/>
          </w:tcPr>
          <w:p w:rsidR="00F85A53" w:rsidRDefault="00F85A53">
            <w:pPr>
              <w:pStyle w:val="ConsPlusNormal"/>
              <w:jc w:val="center"/>
            </w:pPr>
            <w:r>
              <w:t>17</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0,17214</w:t>
            </w:r>
          </w:p>
        </w:tc>
        <w:tc>
          <w:tcPr>
            <w:tcW w:w="1304" w:type="dxa"/>
          </w:tcPr>
          <w:p w:rsidR="00F85A53" w:rsidRDefault="00F85A53">
            <w:pPr>
              <w:pStyle w:val="ConsPlusNormal"/>
              <w:jc w:val="center"/>
            </w:pPr>
            <w:r>
              <w:t>24630,92</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4239,97</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22638570,6</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1 уровень</w:t>
            </w:r>
          </w:p>
        </w:tc>
        <w:tc>
          <w:tcPr>
            <w:tcW w:w="624" w:type="dxa"/>
          </w:tcPr>
          <w:p w:rsidR="00F85A53" w:rsidRDefault="00F85A53">
            <w:pPr>
              <w:pStyle w:val="ConsPlusNormal"/>
              <w:jc w:val="center"/>
            </w:pPr>
            <w:r>
              <w:t>17.1</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0,07100</w:t>
            </w:r>
          </w:p>
        </w:tc>
        <w:tc>
          <w:tcPr>
            <w:tcW w:w="1304" w:type="dxa"/>
          </w:tcPr>
          <w:p w:rsidR="00F85A53" w:rsidRDefault="00F85A53">
            <w:pPr>
              <w:pStyle w:val="ConsPlusNormal"/>
              <w:jc w:val="center"/>
            </w:pPr>
            <w:r>
              <w:t>10741,00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762,61</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4071833,1</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2 уровень</w:t>
            </w:r>
          </w:p>
        </w:tc>
        <w:tc>
          <w:tcPr>
            <w:tcW w:w="624" w:type="dxa"/>
          </w:tcPr>
          <w:p w:rsidR="00F85A53" w:rsidRDefault="00F85A53">
            <w:pPr>
              <w:pStyle w:val="ConsPlusNormal"/>
              <w:jc w:val="center"/>
            </w:pPr>
            <w:r>
              <w:t>17.2</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0,05300</w:t>
            </w:r>
          </w:p>
        </w:tc>
        <w:tc>
          <w:tcPr>
            <w:tcW w:w="1304" w:type="dxa"/>
          </w:tcPr>
          <w:p w:rsidR="00F85A53" w:rsidRDefault="00F85A53">
            <w:pPr>
              <w:pStyle w:val="ConsPlusNormal"/>
              <w:jc w:val="center"/>
            </w:pPr>
            <w:r>
              <w:t>24617,89</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1304,75</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6966480,5</w:t>
            </w:r>
          </w:p>
        </w:tc>
        <w:tc>
          <w:tcPr>
            <w:tcW w:w="1289" w:type="dxa"/>
          </w:tcPr>
          <w:p w:rsidR="00F85A53" w:rsidRDefault="00F85A53">
            <w:pPr>
              <w:pStyle w:val="ConsPlusNormal"/>
              <w:jc w:val="center"/>
            </w:pPr>
            <w:r>
              <w:t>-</w:t>
            </w:r>
          </w:p>
        </w:tc>
      </w:tr>
      <w:tr w:rsidR="00F85A53">
        <w:tc>
          <w:tcPr>
            <w:tcW w:w="569" w:type="dxa"/>
            <w:vMerge/>
            <w:tcBorders>
              <w:bottom w:val="nil"/>
            </w:tcBorders>
          </w:tcPr>
          <w:p w:rsidR="00F85A53" w:rsidRDefault="00F85A53"/>
        </w:tc>
        <w:tc>
          <w:tcPr>
            <w:tcW w:w="2381" w:type="dxa"/>
          </w:tcPr>
          <w:p w:rsidR="00F85A53" w:rsidRDefault="00F85A53">
            <w:pPr>
              <w:pStyle w:val="ConsPlusNormal"/>
              <w:ind w:left="283"/>
              <w:jc w:val="both"/>
            </w:pPr>
            <w:r>
              <w:t>3 уровень</w:t>
            </w:r>
          </w:p>
        </w:tc>
        <w:tc>
          <w:tcPr>
            <w:tcW w:w="624" w:type="dxa"/>
          </w:tcPr>
          <w:p w:rsidR="00F85A53" w:rsidRDefault="00F85A53">
            <w:pPr>
              <w:pStyle w:val="ConsPlusNormal"/>
              <w:jc w:val="center"/>
            </w:pPr>
            <w:r>
              <w:t>17.3</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0,04814</w:t>
            </w:r>
          </w:p>
        </w:tc>
        <w:tc>
          <w:tcPr>
            <w:tcW w:w="1304" w:type="dxa"/>
          </w:tcPr>
          <w:p w:rsidR="00F85A53" w:rsidRDefault="00F85A53">
            <w:pPr>
              <w:pStyle w:val="ConsPlusNormal"/>
              <w:jc w:val="center"/>
            </w:pPr>
            <w:r>
              <w:t>45130,98</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2172,61</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11600257,0</w:t>
            </w:r>
          </w:p>
        </w:tc>
        <w:tc>
          <w:tcPr>
            <w:tcW w:w="1289" w:type="dxa"/>
          </w:tcPr>
          <w:p w:rsidR="00F85A53" w:rsidRDefault="00F85A53">
            <w:pPr>
              <w:pStyle w:val="ConsPlusNormal"/>
              <w:jc w:val="center"/>
            </w:pPr>
            <w:r>
              <w:t>-</w:t>
            </w:r>
          </w:p>
        </w:tc>
      </w:tr>
      <w:tr w:rsidR="00F85A53">
        <w:tc>
          <w:tcPr>
            <w:tcW w:w="569" w:type="dxa"/>
            <w:vMerge w:val="restart"/>
            <w:tcBorders>
              <w:top w:val="nil"/>
            </w:tcBorders>
          </w:tcPr>
          <w:p w:rsidR="00F85A53" w:rsidRDefault="00F85A53">
            <w:pPr>
              <w:pStyle w:val="ConsPlusNormal"/>
            </w:pPr>
          </w:p>
        </w:tc>
        <w:tc>
          <w:tcPr>
            <w:tcW w:w="2381" w:type="dxa"/>
          </w:tcPr>
          <w:p w:rsidR="00F85A53" w:rsidRDefault="00F85A53">
            <w:pPr>
              <w:pStyle w:val="ConsPlusNormal"/>
              <w:jc w:val="both"/>
            </w:pPr>
            <w:r>
              <w:t>в том числе (из строки 17):</w:t>
            </w:r>
          </w:p>
        </w:tc>
        <w:tc>
          <w:tcPr>
            <w:tcW w:w="624" w:type="dxa"/>
          </w:tcPr>
          <w:p w:rsidR="00F85A53" w:rsidRDefault="00F85A53">
            <w:pPr>
              <w:pStyle w:val="ConsPlusNormal"/>
              <w:jc w:val="center"/>
            </w:pPr>
            <w:r>
              <w:t>18</w:t>
            </w:r>
          </w:p>
        </w:tc>
        <w:tc>
          <w:tcPr>
            <w:tcW w:w="1304" w:type="dxa"/>
          </w:tcPr>
          <w:p w:rsidR="00F85A53" w:rsidRDefault="00F85A53">
            <w:pPr>
              <w:pStyle w:val="ConsPlusNormal"/>
            </w:pPr>
          </w:p>
        </w:tc>
        <w:tc>
          <w:tcPr>
            <w:tcW w:w="1134" w:type="dxa"/>
          </w:tcPr>
          <w:p w:rsidR="00F85A53" w:rsidRDefault="00F85A53">
            <w:pPr>
              <w:pStyle w:val="ConsPlusNormal"/>
            </w:pPr>
          </w:p>
        </w:tc>
        <w:tc>
          <w:tcPr>
            <w:tcW w:w="1304" w:type="dxa"/>
          </w:tcPr>
          <w:p w:rsidR="00F85A53" w:rsidRDefault="00F85A53">
            <w:pPr>
              <w:pStyle w:val="ConsPlusNormal"/>
            </w:pPr>
          </w:p>
        </w:tc>
        <w:tc>
          <w:tcPr>
            <w:tcW w:w="1138" w:type="dxa"/>
          </w:tcPr>
          <w:p w:rsidR="00F85A53" w:rsidRDefault="00F85A53">
            <w:pPr>
              <w:pStyle w:val="ConsPlusNormal"/>
            </w:pPr>
          </w:p>
        </w:tc>
        <w:tc>
          <w:tcPr>
            <w:tcW w:w="1020" w:type="dxa"/>
          </w:tcPr>
          <w:p w:rsidR="00F85A53" w:rsidRDefault="00F85A53">
            <w:pPr>
              <w:pStyle w:val="ConsPlusNormal"/>
            </w:pPr>
          </w:p>
        </w:tc>
        <w:tc>
          <w:tcPr>
            <w:tcW w:w="1417" w:type="dxa"/>
          </w:tcPr>
          <w:p w:rsidR="00F85A53" w:rsidRDefault="00F85A53">
            <w:pPr>
              <w:pStyle w:val="ConsPlusNormal"/>
            </w:pPr>
          </w:p>
        </w:tc>
        <w:tc>
          <w:tcPr>
            <w:tcW w:w="1417" w:type="dxa"/>
          </w:tcPr>
          <w:p w:rsidR="00F85A53" w:rsidRDefault="00F85A53">
            <w:pPr>
              <w:pStyle w:val="ConsPlusNormal"/>
            </w:pPr>
          </w:p>
        </w:tc>
        <w:tc>
          <w:tcPr>
            <w:tcW w:w="1289" w:type="dxa"/>
          </w:tcPr>
          <w:p w:rsidR="00F85A53" w:rsidRDefault="00F85A53">
            <w:pPr>
              <w:pStyle w:val="ConsPlusNormal"/>
            </w:pPr>
          </w:p>
        </w:tc>
      </w:tr>
      <w:tr w:rsidR="00F85A53">
        <w:tc>
          <w:tcPr>
            <w:tcW w:w="569" w:type="dxa"/>
            <w:vMerge/>
            <w:tcBorders>
              <w:top w:val="nil"/>
            </w:tcBorders>
          </w:tcPr>
          <w:p w:rsidR="00F85A53" w:rsidRDefault="00F85A53"/>
        </w:tc>
        <w:tc>
          <w:tcPr>
            <w:tcW w:w="2381" w:type="dxa"/>
          </w:tcPr>
          <w:p w:rsidR="00F85A53" w:rsidRDefault="00F85A53">
            <w:pPr>
              <w:pStyle w:val="ConsPlusNormal"/>
              <w:jc w:val="both"/>
            </w:pPr>
            <w:r>
              <w:t>медицинская реабилитация</w:t>
            </w:r>
          </w:p>
        </w:tc>
        <w:tc>
          <w:tcPr>
            <w:tcW w:w="624" w:type="dxa"/>
          </w:tcPr>
          <w:p w:rsidR="00F85A53" w:rsidRDefault="00F85A53">
            <w:pPr>
              <w:pStyle w:val="ConsPlusNormal"/>
              <w:jc w:val="center"/>
            </w:pPr>
            <w:r>
              <w:t>18.1</w:t>
            </w:r>
          </w:p>
        </w:tc>
        <w:tc>
          <w:tcPr>
            <w:tcW w:w="1304" w:type="dxa"/>
          </w:tcPr>
          <w:p w:rsidR="00F85A53" w:rsidRDefault="00F85A53">
            <w:pPr>
              <w:pStyle w:val="ConsPlusNormal"/>
              <w:jc w:val="center"/>
            </w:pPr>
            <w:r>
              <w:t>койко-день</w:t>
            </w:r>
          </w:p>
        </w:tc>
        <w:tc>
          <w:tcPr>
            <w:tcW w:w="1134" w:type="dxa"/>
          </w:tcPr>
          <w:p w:rsidR="00F85A53" w:rsidRDefault="00F85A53">
            <w:pPr>
              <w:pStyle w:val="ConsPlusNormal"/>
              <w:jc w:val="center"/>
            </w:pPr>
            <w:r>
              <w:t>0,039</w:t>
            </w:r>
          </w:p>
        </w:tc>
        <w:tc>
          <w:tcPr>
            <w:tcW w:w="1304" w:type="dxa"/>
          </w:tcPr>
          <w:p w:rsidR="00F85A53" w:rsidRDefault="00F85A53">
            <w:pPr>
              <w:pStyle w:val="ConsPlusNormal"/>
              <w:jc w:val="center"/>
            </w:pPr>
            <w:r>
              <w:t>1668,40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65,07</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347417,6</w:t>
            </w:r>
          </w:p>
        </w:tc>
        <w:tc>
          <w:tcPr>
            <w:tcW w:w="1289" w:type="dxa"/>
          </w:tcPr>
          <w:p w:rsidR="00F85A53" w:rsidRDefault="00F85A53">
            <w:pPr>
              <w:pStyle w:val="ConsPlusNormal"/>
              <w:jc w:val="center"/>
            </w:pPr>
            <w:r>
              <w:t>-</w:t>
            </w:r>
          </w:p>
        </w:tc>
      </w:tr>
      <w:tr w:rsidR="00F85A53">
        <w:tc>
          <w:tcPr>
            <w:tcW w:w="569" w:type="dxa"/>
            <w:vMerge/>
            <w:tcBorders>
              <w:top w:val="nil"/>
            </w:tcBorders>
          </w:tcPr>
          <w:p w:rsidR="00F85A53" w:rsidRDefault="00F85A53"/>
        </w:tc>
        <w:tc>
          <w:tcPr>
            <w:tcW w:w="2381" w:type="dxa"/>
          </w:tcPr>
          <w:p w:rsidR="00F85A53" w:rsidRDefault="00F85A53">
            <w:pPr>
              <w:pStyle w:val="ConsPlusNormal"/>
              <w:jc w:val="both"/>
            </w:pPr>
            <w:r>
              <w:t>высокотехнологичная медицинская помощь</w:t>
            </w:r>
          </w:p>
        </w:tc>
        <w:tc>
          <w:tcPr>
            <w:tcW w:w="624" w:type="dxa"/>
          </w:tcPr>
          <w:p w:rsidR="00F85A53" w:rsidRDefault="00F85A53">
            <w:pPr>
              <w:pStyle w:val="ConsPlusNormal"/>
              <w:jc w:val="center"/>
            </w:pPr>
            <w:r>
              <w:t>18.2</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0,0022</w:t>
            </w:r>
          </w:p>
        </w:tc>
        <w:tc>
          <w:tcPr>
            <w:tcW w:w="1304" w:type="dxa"/>
          </w:tcPr>
          <w:p w:rsidR="00F85A53" w:rsidRDefault="00F85A53">
            <w:pPr>
              <w:pStyle w:val="ConsPlusNormal"/>
              <w:jc w:val="center"/>
            </w:pPr>
            <w:r>
              <w:t>108265,00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238,18</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1256798,1</w:t>
            </w:r>
          </w:p>
        </w:tc>
        <w:tc>
          <w:tcPr>
            <w:tcW w:w="1289" w:type="dxa"/>
          </w:tcPr>
          <w:p w:rsidR="00F85A53" w:rsidRDefault="00F85A53">
            <w:pPr>
              <w:pStyle w:val="ConsPlusNormal"/>
              <w:jc w:val="center"/>
            </w:pPr>
            <w:r>
              <w:t>-</w:t>
            </w:r>
          </w:p>
        </w:tc>
      </w:tr>
      <w:tr w:rsidR="00F85A53">
        <w:tc>
          <w:tcPr>
            <w:tcW w:w="569" w:type="dxa"/>
            <w:vMerge/>
            <w:tcBorders>
              <w:top w:val="nil"/>
            </w:tcBorders>
          </w:tcPr>
          <w:p w:rsidR="00F85A53" w:rsidRDefault="00F85A53"/>
        </w:tc>
        <w:tc>
          <w:tcPr>
            <w:tcW w:w="2381" w:type="dxa"/>
          </w:tcPr>
          <w:p w:rsidR="00F85A53" w:rsidRDefault="00F85A53">
            <w:pPr>
              <w:pStyle w:val="ConsPlusNormal"/>
              <w:jc w:val="both"/>
            </w:pPr>
            <w:r>
              <w:t>медицинская помощь в условиях дневных стационаров</w:t>
            </w:r>
          </w:p>
        </w:tc>
        <w:tc>
          <w:tcPr>
            <w:tcW w:w="624" w:type="dxa"/>
          </w:tcPr>
          <w:p w:rsidR="00F85A53" w:rsidRDefault="00F85A53">
            <w:pPr>
              <w:pStyle w:val="ConsPlusNormal"/>
              <w:jc w:val="center"/>
            </w:pPr>
            <w:r>
              <w:t>19</w:t>
            </w:r>
          </w:p>
        </w:tc>
        <w:tc>
          <w:tcPr>
            <w:tcW w:w="1304" w:type="dxa"/>
          </w:tcPr>
          <w:p w:rsidR="00F85A53" w:rsidRDefault="00F85A53">
            <w:pPr>
              <w:pStyle w:val="ConsPlusNormal"/>
              <w:jc w:val="center"/>
            </w:pPr>
            <w:r>
              <w:t>случай лечения</w:t>
            </w:r>
          </w:p>
        </w:tc>
        <w:tc>
          <w:tcPr>
            <w:tcW w:w="1134" w:type="dxa"/>
          </w:tcPr>
          <w:p w:rsidR="00F85A53" w:rsidRDefault="00F85A53">
            <w:pPr>
              <w:pStyle w:val="ConsPlusNormal"/>
              <w:jc w:val="center"/>
            </w:pPr>
            <w:r>
              <w:t>0,060</w:t>
            </w:r>
          </w:p>
        </w:tc>
        <w:tc>
          <w:tcPr>
            <w:tcW w:w="1304" w:type="dxa"/>
          </w:tcPr>
          <w:p w:rsidR="00F85A53" w:rsidRDefault="00F85A53">
            <w:pPr>
              <w:pStyle w:val="ConsPlusNormal"/>
              <w:jc w:val="center"/>
            </w:pPr>
            <w:r>
              <w:t>12098,90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725,93</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3876003,6</w:t>
            </w:r>
          </w:p>
        </w:tc>
        <w:tc>
          <w:tcPr>
            <w:tcW w:w="1289" w:type="dxa"/>
          </w:tcPr>
          <w:p w:rsidR="00F85A53" w:rsidRDefault="00F85A53">
            <w:pPr>
              <w:pStyle w:val="ConsPlusNormal"/>
              <w:jc w:val="center"/>
            </w:pPr>
            <w:r>
              <w:t>-</w:t>
            </w:r>
          </w:p>
        </w:tc>
      </w:tr>
      <w:tr w:rsidR="00F85A53">
        <w:tc>
          <w:tcPr>
            <w:tcW w:w="569" w:type="dxa"/>
            <w:vMerge/>
            <w:tcBorders>
              <w:top w:val="nil"/>
            </w:tcBorders>
          </w:tcPr>
          <w:p w:rsidR="00F85A53" w:rsidRDefault="00F85A53"/>
        </w:tc>
        <w:tc>
          <w:tcPr>
            <w:tcW w:w="2381" w:type="dxa"/>
          </w:tcPr>
          <w:p w:rsidR="00F85A53" w:rsidRDefault="00F85A53">
            <w:pPr>
              <w:pStyle w:val="ConsPlusNormal"/>
              <w:jc w:val="both"/>
            </w:pPr>
            <w:r>
              <w:t>в том числе (из строки 19) вспомогательные репродуктивные технологии (экстракорпоральное оплодотворение)</w:t>
            </w:r>
          </w:p>
        </w:tc>
        <w:tc>
          <w:tcPr>
            <w:tcW w:w="624" w:type="dxa"/>
          </w:tcPr>
          <w:p w:rsidR="00F85A53" w:rsidRDefault="00F85A53">
            <w:pPr>
              <w:pStyle w:val="ConsPlusNormal"/>
              <w:jc w:val="center"/>
            </w:pPr>
            <w:r>
              <w:t>20</w:t>
            </w:r>
          </w:p>
        </w:tc>
        <w:tc>
          <w:tcPr>
            <w:tcW w:w="1304" w:type="dxa"/>
          </w:tcPr>
          <w:p w:rsidR="00F85A53" w:rsidRDefault="00F85A53">
            <w:pPr>
              <w:pStyle w:val="ConsPlusNormal"/>
              <w:jc w:val="center"/>
            </w:pPr>
            <w:r>
              <w:t>случай применения</w:t>
            </w: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120538,81</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29,35</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156700,5</w:t>
            </w:r>
          </w:p>
        </w:tc>
        <w:tc>
          <w:tcPr>
            <w:tcW w:w="1289" w:type="dxa"/>
          </w:tcPr>
          <w:p w:rsidR="00F85A53" w:rsidRDefault="00F85A53">
            <w:pPr>
              <w:pStyle w:val="ConsPlusNormal"/>
              <w:jc w:val="center"/>
            </w:pPr>
            <w:r>
              <w:t>-</w:t>
            </w:r>
          </w:p>
        </w:tc>
      </w:tr>
      <w:tr w:rsidR="00F85A53">
        <w:tc>
          <w:tcPr>
            <w:tcW w:w="569" w:type="dxa"/>
            <w:vMerge/>
            <w:tcBorders>
              <w:top w:val="nil"/>
            </w:tcBorders>
          </w:tcPr>
          <w:p w:rsidR="00F85A53" w:rsidRDefault="00F85A53"/>
        </w:tc>
        <w:tc>
          <w:tcPr>
            <w:tcW w:w="2381" w:type="dxa"/>
          </w:tcPr>
          <w:p w:rsidR="00F85A53" w:rsidRDefault="00F85A53">
            <w:pPr>
              <w:pStyle w:val="ConsPlusNormal"/>
              <w:jc w:val="both"/>
            </w:pPr>
            <w:r>
              <w:t>затраты на ведение дела страховых медицинских организаций</w:t>
            </w:r>
          </w:p>
        </w:tc>
        <w:tc>
          <w:tcPr>
            <w:tcW w:w="624" w:type="dxa"/>
          </w:tcPr>
          <w:p w:rsidR="00F85A53" w:rsidRDefault="00F85A53">
            <w:pPr>
              <w:pStyle w:val="ConsPlusNormal"/>
              <w:jc w:val="center"/>
            </w:pPr>
            <w:r>
              <w:t>21</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78,87</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421128,5</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pPr>
          </w:p>
        </w:tc>
        <w:tc>
          <w:tcPr>
            <w:tcW w:w="2381" w:type="dxa"/>
          </w:tcPr>
          <w:p w:rsidR="00F85A53" w:rsidRDefault="00F85A53">
            <w:pPr>
              <w:pStyle w:val="ConsPlusNormal"/>
              <w:jc w:val="both"/>
            </w:pPr>
            <w:r>
              <w:t>в том числе:</w:t>
            </w:r>
          </w:p>
        </w:tc>
        <w:tc>
          <w:tcPr>
            <w:tcW w:w="624" w:type="dxa"/>
          </w:tcPr>
          <w:p w:rsidR="00F85A53" w:rsidRDefault="00F85A53">
            <w:pPr>
              <w:pStyle w:val="ConsPlusNormal"/>
            </w:pPr>
          </w:p>
        </w:tc>
        <w:tc>
          <w:tcPr>
            <w:tcW w:w="1304" w:type="dxa"/>
          </w:tcPr>
          <w:p w:rsidR="00F85A53" w:rsidRDefault="00F85A53">
            <w:pPr>
              <w:pStyle w:val="ConsPlusNormal"/>
            </w:pPr>
          </w:p>
        </w:tc>
        <w:tc>
          <w:tcPr>
            <w:tcW w:w="1134" w:type="dxa"/>
          </w:tcPr>
          <w:p w:rsidR="00F85A53" w:rsidRDefault="00F85A53">
            <w:pPr>
              <w:pStyle w:val="ConsPlusNormal"/>
            </w:pPr>
          </w:p>
        </w:tc>
        <w:tc>
          <w:tcPr>
            <w:tcW w:w="1304" w:type="dxa"/>
          </w:tcPr>
          <w:p w:rsidR="00F85A53" w:rsidRDefault="00F85A53">
            <w:pPr>
              <w:pStyle w:val="ConsPlusNormal"/>
            </w:pPr>
          </w:p>
        </w:tc>
        <w:tc>
          <w:tcPr>
            <w:tcW w:w="1138" w:type="dxa"/>
          </w:tcPr>
          <w:p w:rsidR="00F85A53" w:rsidRDefault="00F85A53">
            <w:pPr>
              <w:pStyle w:val="ConsPlusNormal"/>
            </w:pPr>
          </w:p>
        </w:tc>
        <w:tc>
          <w:tcPr>
            <w:tcW w:w="1020" w:type="dxa"/>
          </w:tcPr>
          <w:p w:rsidR="00F85A53" w:rsidRDefault="00F85A53">
            <w:pPr>
              <w:pStyle w:val="ConsPlusNormal"/>
            </w:pPr>
          </w:p>
        </w:tc>
        <w:tc>
          <w:tcPr>
            <w:tcW w:w="1417" w:type="dxa"/>
          </w:tcPr>
          <w:p w:rsidR="00F85A53" w:rsidRDefault="00F85A53">
            <w:pPr>
              <w:pStyle w:val="ConsPlusNormal"/>
            </w:pPr>
          </w:p>
        </w:tc>
        <w:tc>
          <w:tcPr>
            <w:tcW w:w="1417" w:type="dxa"/>
          </w:tcPr>
          <w:p w:rsidR="00F85A53" w:rsidRDefault="00F85A53">
            <w:pPr>
              <w:pStyle w:val="ConsPlusNormal"/>
            </w:pPr>
          </w:p>
        </w:tc>
        <w:tc>
          <w:tcPr>
            <w:tcW w:w="1289" w:type="dxa"/>
          </w:tcPr>
          <w:p w:rsidR="00F85A53" w:rsidRDefault="00F85A53">
            <w:pPr>
              <w:pStyle w:val="ConsPlusNormal"/>
            </w:pPr>
          </w:p>
        </w:tc>
      </w:tr>
      <w:tr w:rsidR="00F85A53">
        <w:tc>
          <w:tcPr>
            <w:tcW w:w="569" w:type="dxa"/>
            <w:vMerge w:val="restart"/>
          </w:tcPr>
          <w:p w:rsidR="00F85A53" w:rsidRDefault="00F85A53">
            <w:pPr>
              <w:pStyle w:val="ConsPlusNormal"/>
              <w:jc w:val="center"/>
            </w:pPr>
            <w:r>
              <w:t>3.1</w:t>
            </w:r>
          </w:p>
        </w:tc>
        <w:tc>
          <w:tcPr>
            <w:tcW w:w="2381" w:type="dxa"/>
          </w:tcPr>
          <w:p w:rsidR="00F85A53" w:rsidRDefault="00F85A53">
            <w:pPr>
              <w:pStyle w:val="ConsPlusNormal"/>
              <w:jc w:val="both"/>
            </w:pPr>
            <w:r>
              <w:t>Медицинская помощь по видам и заболеваниям сверх базовой программы ОМС:</w:t>
            </w:r>
          </w:p>
        </w:tc>
        <w:tc>
          <w:tcPr>
            <w:tcW w:w="624" w:type="dxa"/>
          </w:tcPr>
          <w:p w:rsidR="00F85A53" w:rsidRDefault="00F85A53">
            <w:pPr>
              <w:pStyle w:val="ConsPlusNormal"/>
              <w:jc w:val="center"/>
            </w:pPr>
            <w:r>
              <w:t>22</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jc w:val="both"/>
            </w:pPr>
            <w:r>
              <w:t xml:space="preserve">скорая медицинская </w:t>
            </w:r>
            <w:r>
              <w:lastRenderedPageBreak/>
              <w:t>помощь</w:t>
            </w:r>
          </w:p>
        </w:tc>
        <w:tc>
          <w:tcPr>
            <w:tcW w:w="624" w:type="dxa"/>
          </w:tcPr>
          <w:p w:rsidR="00F85A53" w:rsidRDefault="00F85A53">
            <w:pPr>
              <w:pStyle w:val="ConsPlusNormal"/>
              <w:jc w:val="center"/>
            </w:pPr>
            <w:r>
              <w:lastRenderedPageBreak/>
              <w:t>23</w:t>
            </w:r>
          </w:p>
        </w:tc>
        <w:tc>
          <w:tcPr>
            <w:tcW w:w="1304" w:type="dxa"/>
          </w:tcPr>
          <w:p w:rsidR="00F85A53" w:rsidRDefault="00F85A53">
            <w:pPr>
              <w:pStyle w:val="ConsPlusNormal"/>
              <w:jc w:val="center"/>
            </w:pPr>
            <w:r>
              <w:t>вызов</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jc w:val="both"/>
            </w:pPr>
            <w:r>
              <w:t>медицинская помощь в амбулаторных условиях, в том числе:</w:t>
            </w:r>
          </w:p>
        </w:tc>
        <w:tc>
          <w:tcPr>
            <w:tcW w:w="624" w:type="dxa"/>
          </w:tcPr>
          <w:p w:rsidR="00F85A53" w:rsidRDefault="00F85A53">
            <w:pPr>
              <w:pStyle w:val="ConsPlusNormal"/>
              <w:jc w:val="center"/>
            </w:pPr>
            <w:r>
              <w:t>24</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с профилактической целью</w:t>
            </w:r>
          </w:p>
        </w:tc>
        <w:tc>
          <w:tcPr>
            <w:tcW w:w="624" w:type="dxa"/>
          </w:tcPr>
          <w:p w:rsidR="00F85A53" w:rsidRDefault="00F85A53">
            <w:pPr>
              <w:pStyle w:val="ConsPlusNormal"/>
              <w:jc w:val="center"/>
            </w:pPr>
            <w:r>
              <w:t>24.1</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неотложная</w:t>
            </w:r>
          </w:p>
        </w:tc>
        <w:tc>
          <w:tcPr>
            <w:tcW w:w="624" w:type="dxa"/>
          </w:tcPr>
          <w:p w:rsidR="00F85A53" w:rsidRDefault="00F85A53">
            <w:pPr>
              <w:pStyle w:val="ConsPlusNormal"/>
              <w:jc w:val="center"/>
            </w:pPr>
            <w:r>
              <w:t>24.2</w:t>
            </w:r>
          </w:p>
        </w:tc>
        <w:tc>
          <w:tcPr>
            <w:tcW w:w="1304" w:type="dxa"/>
          </w:tcPr>
          <w:p w:rsidR="00F85A53" w:rsidRDefault="00F85A53">
            <w:pPr>
              <w:pStyle w:val="ConsPlusNormal"/>
              <w:jc w:val="center"/>
            </w:pPr>
            <w:r>
              <w:t>посещение</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ind w:left="283"/>
              <w:jc w:val="both"/>
            </w:pPr>
            <w:r>
              <w:t>в связи с заболеванием</w:t>
            </w:r>
          </w:p>
        </w:tc>
        <w:tc>
          <w:tcPr>
            <w:tcW w:w="624" w:type="dxa"/>
          </w:tcPr>
          <w:p w:rsidR="00F85A53" w:rsidRDefault="00F85A53">
            <w:pPr>
              <w:pStyle w:val="ConsPlusNormal"/>
              <w:jc w:val="center"/>
            </w:pPr>
            <w:r>
              <w:t>24.3</w:t>
            </w:r>
          </w:p>
        </w:tc>
        <w:tc>
          <w:tcPr>
            <w:tcW w:w="1304" w:type="dxa"/>
          </w:tcPr>
          <w:p w:rsidR="00F85A53" w:rsidRDefault="00F85A53">
            <w:pPr>
              <w:pStyle w:val="ConsPlusNormal"/>
              <w:jc w:val="center"/>
            </w:pPr>
            <w:r>
              <w:t>обращение</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jc w:val="both"/>
            </w:pPr>
            <w:r>
              <w:t>специализированная медицинская помощь в стационарных условиях</w:t>
            </w:r>
          </w:p>
        </w:tc>
        <w:tc>
          <w:tcPr>
            <w:tcW w:w="624" w:type="dxa"/>
          </w:tcPr>
          <w:p w:rsidR="00F85A53" w:rsidRDefault="00F85A53">
            <w:pPr>
              <w:pStyle w:val="ConsPlusNormal"/>
              <w:jc w:val="center"/>
            </w:pPr>
            <w:r>
              <w:t>25</w:t>
            </w:r>
          </w:p>
        </w:tc>
        <w:tc>
          <w:tcPr>
            <w:tcW w:w="1304" w:type="dxa"/>
          </w:tcPr>
          <w:p w:rsidR="00F85A53" w:rsidRDefault="00F85A53">
            <w:pPr>
              <w:pStyle w:val="ConsPlusNormal"/>
              <w:jc w:val="center"/>
            </w:pPr>
            <w:r>
              <w:t>случай госпитализации</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vMerge/>
          </w:tcPr>
          <w:p w:rsidR="00F85A53" w:rsidRDefault="00F85A53"/>
        </w:tc>
        <w:tc>
          <w:tcPr>
            <w:tcW w:w="2381" w:type="dxa"/>
          </w:tcPr>
          <w:p w:rsidR="00F85A53" w:rsidRDefault="00F85A53">
            <w:pPr>
              <w:pStyle w:val="ConsPlusNormal"/>
              <w:jc w:val="both"/>
            </w:pPr>
            <w:r>
              <w:t>медицинская помощь в условиях дневных стационаров</w:t>
            </w:r>
          </w:p>
        </w:tc>
        <w:tc>
          <w:tcPr>
            <w:tcW w:w="624" w:type="dxa"/>
          </w:tcPr>
          <w:p w:rsidR="00F85A53" w:rsidRDefault="00F85A53">
            <w:pPr>
              <w:pStyle w:val="ConsPlusNormal"/>
              <w:jc w:val="center"/>
            </w:pPr>
            <w:r>
              <w:t>26</w:t>
            </w:r>
          </w:p>
        </w:tc>
        <w:tc>
          <w:tcPr>
            <w:tcW w:w="1304" w:type="dxa"/>
          </w:tcPr>
          <w:p w:rsidR="00F85A53" w:rsidRDefault="00F85A53">
            <w:pPr>
              <w:pStyle w:val="ConsPlusNormal"/>
              <w:jc w:val="center"/>
            </w:pPr>
            <w:r>
              <w:t>случай лечения</w:t>
            </w:r>
          </w:p>
        </w:tc>
        <w:tc>
          <w:tcPr>
            <w:tcW w:w="1134" w:type="dxa"/>
          </w:tcPr>
          <w:p w:rsidR="00F85A53" w:rsidRDefault="00F85A53">
            <w:pPr>
              <w:pStyle w:val="ConsPlusNormal"/>
              <w:jc w:val="center"/>
            </w:pPr>
            <w:r>
              <w:t>0,000</w:t>
            </w:r>
          </w:p>
        </w:tc>
        <w:tc>
          <w:tcPr>
            <w:tcW w:w="1304" w:type="dxa"/>
          </w:tcPr>
          <w:p w:rsidR="00F85A53" w:rsidRDefault="00F85A53">
            <w:pPr>
              <w:pStyle w:val="ConsPlusNormal"/>
              <w:jc w:val="center"/>
            </w:pPr>
            <w:r>
              <w:t>0,00</w:t>
            </w:r>
          </w:p>
        </w:tc>
        <w:tc>
          <w:tcPr>
            <w:tcW w:w="1138" w:type="dxa"/>
          </w:tcPr>
          <w:p w:rsidR="00F85A53" w:rsidRDefault="00F85A53">
            <w:pPr>
              <w:pStyle w:val="ConsPlusNormal"/>
              <w:jc w:val="center"/>
            </w:pPr>
            <w:r>
              <w:t>-</w:t>
            </w:r>
          </w:p>
        </w:tc>
        <w:tc>
          <w:tcPr>
            <w:tcW w:w="1020" w:type="dxa"/>
          </w:tcPr>
          <w:p w:rsidR="00F85A53" w:rsidRDefault="00F85A53">
            <w:pPr>
              <w:pStyle w:val="ConsPlusNormal"/>
              <w:jc w:val="center"/>
            </w:pPr>
            <w:r>
              <w:t>0,00</w:t>
            </w:r>
          </w:p>
        </w:tc>
        <w:tc>
          <w:tcPr>
            <w:tcW w:w="1417" w:type="dxa"/>
          </w:tcPr>
          <w:p w:rsidR="00F85A53" w:rsidRDefault="00F85A53">
            <w:pPr>
              <w:pStyle w:val="ConsPlusNormal"/>
              <w:jc w:val="center"/>
            </w:pPr>
            <w:r>
              <w:t>-</w:t>
            </w:r>
          </w:p>
        </w:tc>
        <w:tc>
          <w:tcPr>
            <w:tcW w:w="1417" w:type="dxa"/>
          </w:tcPr>
          <w:p w:rsidR="00F85A53" w:rsidRDefault="00F85A53">
            <w:pPr>
              <w:pStyle w:val="ConsPlusNormal"/>
              <w:jc w:val="center"/>
            </w:pPr>
            <w:r>
              <w:t>0,0</w:t>
            </w:r>
          </w:p>
        </w:tc>
        <w:tc>
          <w:tcPr>
            <w:tcW w:w="1289" w:type="dxa"/>
          </w:tcPr>
          <w:p w:rsidR="00F85A53" w:rsidRDefault="00F85A53">
            <w:pPr>
              <w:pStyle w:val="ConsPlusNormal"/>
              <w:jc w:val="center"/>
            </w:pPr>
            <w:r>
              <w:t>-</w:t>
            </w:r>
          </w:p>
        </w:tc>
      </w:tr>
      <w:tr w:rsidR="00F85A53">
        <w:tc>
          <w:tcPr>
            <w:tcW w:w="569" w:type="dxa"/>
          </w:tcPr>
          <w:p w:rsidR="00F85A53" w:rsidRDefault="00F85A53">
            <w:pPr>
              <w:pStyle w:val="ConsPlusNormal"/>
            </w:pPr>
          </w:p>
        </w:tc>
        <w:tc>
          <w:tcPr>
            <w:tcW w:w="2381" w:type="dxa"/>
          </w:tcPr>
          <w:p w:rsidR="00F85A53" w:rsidRDefault="00F85A53">
            <w:pPr>
              <w:pStyle w:val="ConsPlusNormal"/>
              <w:jc w:val="both"/>
            </w:pPr>
            <w:r>
              <w:t>Итого</w:t>
            </w:r>
          </w:p>
          <w:p w:rsidR="00F85A53" w:rsidRDefault="00F85A53">
            <w:pPr>
              <w:pStyle w:val="ConsPlusNormal"/>
              <w:jc w:val="both"/>
            </w:pPr>
            <w:r>
              <w:t xml:space="preserve">(сумма </w:t>
            </w:r>
            <w:hyperlink w:anchor="P5718" w:history="1">
              <w:r>
                <w:rPr>
                  <w:color w:val="0000FF"/>
                </w:rPr>
                <w:t>строк 01</w:t>
              </w:r>
            </w:hyperlink>
            <w:r>
              <w:t xml:space="preserve"> + </w:t>
            </w:r>
            <w:hyperlink w:anchor="P5867" w:history="1">
              <w:r>
                <w:rPr>
                  <w:color w:val="0000FF"/>
                </w:rPr>
                <w:t>09</w:t>
              </w:r>
            </w:hyperlink>
            <w:r>
              <w:t xml:space="preserve"> + </w:t>
            </w:r>
            <w:hyperlink w:anchor="P5918" w:history="1">
              <w:r>
                <w:rPr>
                  <w:color w:val="0000FF"/>
                </w:rPr>
                <w:t>14</w:t>
              </w:r>
            </w:hyperlink>
            <w:r>
              <w:t>)</w:t>
            </w:r>
          </w:p>
        </w:tc>
        <w:tc>
          <w:tcPr>
            <w:tcW w:w="624" w:type="dxa"/>
          </w:tcPr>
          <w:p w:rsidR="00F85A53" w:rsidRDefault="00F85A53">
            <w:pPr>
              <w:pStyle w:val="ConsPlusNormal"/>
              <w:jc w:val="center"/>
            </w:pPr>
            <w:r>
              <w:t>27</w:t>
            </w:r>
          </w:p>
        </w:tc>
        <w:tc>
          <w:tcPr>
            <w:tcW w:w="1304" w:type="dxa"/>
          </w:tcPr>
          <w:p w:rsidR="00F85A53" w:rsidRDefault="00F85A53">
            <w:pPr>
              <w:pStyle w:val="ConsPlusNormal"/>
            </w:pPr>
          </w:p>
        </w:tc>
        <w:tc>
          <w:tcPr>
            <w:tcW w:w="1134" w:type="dxa"/>
          </w:tcPr>
          <w:p w:rsidR="00F85A53" w:rsidRDefault="00F85A53">
            <w:pPr>
              <w:pStyle w:val="ConsPlusNormal"/>
              <w:jc w:val="center"/>
            </w:pPr>
            <w:r>
              <w:t>-</w:t>
            </w:r>
          </w:p>
        </w:tc>
        <w:tc>
          <w:tcPr>
            <w:tcW w:w="1304" w:type="dxa"/>
          </w:tcPr>
          <w:p w:rsidR="00F85A53" w:rsidRDefault="00F85A53">
            <w:pPr>
              <w:pStyle w:val="ConsPlusNormal"/>
              <w:jc w:val="center"/>
            </w:pPr>
            <w:r>
              <w:t>-</w:t>
            </w:r>
          </w:p>
        </w:tc>
        <w:tc>
          <w:tcPr>
            <w:tcW w:w="1138" w:type="dxa"/>
          </w:tcPr>
          <w:p w:rsidR="00F85A53" w:rsidRDefault="00F85A53">
            <w:pPr>
              <w:pStyle w:val="ConsPlusNormal"/>
              <w:jc w:val="center"/>
            </w:pPr>
            <w:r>
              <w:t>3174,30</w:t>
            </w:r>
          </w:p>
        </w:tc>
        <w:tc>
          <w:tcPr>
            <w:tcW w:w="1020" w:type="dxa"/>
          </w:tcPr>
          <w:p w:rsidR="00F85A53" w:rsidRDefault="00F85A53">
            <w:pPr>
              <w:pStyle w:val="ConsPlusNormal"/>
              <w:jc w:val="center"/>
            </w:pPr>
            <w:r>
              <w:t>8889,78</w:t>
            </w:r>
          </w:p>
        </w:tc>
        <w:tc>
          <w:tcPr>
            <w:tcW w:w="1417" w:type="dxa"/>
          </w:tcPr>
          <w:p w:rsidR="00F85A53" w:rsidRDefault="00F85A53">
            <w:pPr>
              <w:pStyle w:val="ConsPlusNormal"/>
              <w:jc w:val="center"/>
            </w:pPr>
            <w:r>
              <w:t>17502458,7</w:t>
            </w:r>
          </w:p>
        </w:tc>
        <w:tc>
          <w:tcPr>
            <w:tcW w:w="1417" w:type="dxa"/>
          </w:tcPr>
          <w:p w:rsidR="00F85A53" w:rsidRDefault="00F85A53">
            <w:pPr>
              <w:pStyle w:val="ConsPlusNormal"/>
              <w:jc w:val="center"/>
            </w:pPr>
            <w:r>
              <w:t>47465458,5</w:t>
            </w:r>
          </w:p>
        </w:tc>
        <w:tc>
          <w:tcPr>
            <w:tcW w:w="1289" w:type="dxa"/>
          </w:tcPr>
          <w:p w:rsidR="00F85A53" w:rsidRDefault="00F85A53">
            <w:pPr>
              <w:pStyle w:val="ConsPlusNormal"/>
              <w:jc w:val="center"/>
            </w:pPr>
            <w:r>
              <w:t>100,0</w:t>
            </w:r>
          </w:p>
        </w:tc>
      </w:tr>
    </w:tbl>
    <w:p w:rsidR="00F85A53" w:rsidRDefault="00F85A53">
      <w:pPr>
        <w:sectPr w:rsidR="00F85A53">
          <w:pgSz w:w="16838" w:h="11905" w:orient="landscape"/>
          <w:pgMar w:top="1701" w:right="1134" w:bottom="850" w:left="1134" w:header="0" w:footer="0" w:gutter="0"/>
          <w:cols w:space="720"/>
        </w:sectPr>
      </w:pPr>
    </w:p>
    <w:p w:rsidR="00F85A53" w:rsidRDefault="00F85A53">
      <w:pPr>
        <w:pStyle w:val="ConsPlusNormal"/>
        <w:jc w:val="both"/>
      </w:pPr>
    </w:p>
    <w:p w:rsidR="00F85A53" w:rsidRDefault="00F85A53">
      <w:pPr>
        <w:pStyle w:val="ConsPlusNormal"/>
        <w:ind w:firstLine="540"/>
        <w:jc w:val="both"/>
      </w:pPr>
      <w:r>
        <w:t>--------------------------------</w:t>
      </w:r>
    </w:p>
    <w:p w:rsidR="00F85A53" w:rsidRDefault="00F85A53">
      <w:pPr>
        <w:pStyle w:val="ConsPlusNormal"/>
        <w:ind w:firstLine="540"/>
        <w:jc w:val="both"/>
      </w:pPr>
      <w:bookmarkStart w:id="34" w:name="P6184"/>
      <w:bookmarkEnd w:id="34"/>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F85A53" w:rsidRDefault="00F85A53">
      <w:pPr>
        <w:pStyle w:val="ConsPlusNormal"/>
        <w:ind w:firstLine="540"/>
        <w:jc w:val="both"/>
      </w:pPr>
      <w:bookmarkStart w:id="35" w:name="P6185"/>
      <w:bookmarkEnd w:id="35"/>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F85A53" w:rsidRDefault="00F85A53">
      <w:pPr>
        <w:pStyle w:val="ConsPlusNormal"/>
        <w:jc w:val="both"/>
      </w:pPr>
    </w:p>
    <w:p w:rsidR="00F85A53" w:rsidRDefault="00F85A53">
      <w:pPr>
        <w:pStyle w:val="ConsPlusNormal"/>
        <w:ind w:firstLine="540"/>
        <w:jc w:val="both"/>
      </w:pPr>
      <w: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F85A53" w:rsidRDefault="00F85A53">
      <w:pPr>
        <w:pStyle w:val="ConsPlusNormal"/>
        <w:jc w:val="both"/>
      </w:pPr>
    </w:p>
    <w:p w:rsidR="00F85A53" w:rsidRDefault="00F85A53">
      <w:pPr>
        <w:pStyle w:val="ConsPlusNormal"/>
        <w:jc w:val="right"/>
        <w:outlineLvl w:val="1"/>
      </w:pPr>
      <w:r>
        <w:t>Таблица 3</w:t>
      </w:r>
    </w:p>
    <w:p w:rsidR="00F85A53" w:rsidRDefault="00F85A53">
      <w:pPr>
        <w:pStyle w:val="ConsPlusNormal"/>
        <w:jc w:val="both"/>
      </w:pPr>
    </w:p>
    <w:p w:rsidR="00F85A53" w:rsidRDefault="00F85A53">
      <w:pPr>
        <w:pStyle w:val="ConsPlusNormal"/>
        <w:jc w:val="center"/>
      </w:pPr>
      <w:r>
        <w:t>Объем медицинской помощи</w:t>
      </w:r>
    </w:p>
    <w:p w:rsidR="00F85A53" w:rsidRDefault="00F85A53">
      <w:pPr>
        <w:pStyle w:val="ConsPlusNormal"/>
        <w:jc w:val="center"/>
      </w:pPr>
      <w:r>
        <w:t>Территориальной программы госгарантий на 2017 год</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608"/>
        <w:gridCol w:w="1474"/>
        <w:gridCol w:w="1531"/>
        <w:gridCol w:w="1474"/>
        <w:gridCol w:w="1361"/>
      </w:tblGrid>
      <w:tr w:rsidR="00F85A53">
        <w:tc>
          <w:tcPr>
            <w:tcW w:w="576" w:type="dxa"/>
            <w:vMerge w:val="restart"/>
          </w:tcPr>
          <w:p w:rsidR="00F85A53" w:rsidRDefault="00F85A53">
            <w:pPr>
              <w:pStyle w:val="ConsPlusNormal"/>
              <w:jc w:val="center"/>
            </w:pPr>
            <w:r>
              <w:t>N п/п</w:t>
            </w:r>
          </w:p>
        </w:tc>
        <w:tc>
          <w:tcPr>
            <w:tcW w:w="2608" w:type="dxa"/>
            <w:vMerge w:val="restart"/>
          </w:tcPr>
          <w:p w:rsidR="00F85A53" w:rsidRDefault="00F85A53">
            <w:pPr>
              <w:pStyle w:val="ConsPlusNormal"/>
              <w:jc w:val="center"/>
            </w:pPr>
            <w:r>
              <w:t>Медицинская помощь по условиям предоставления</w:t>
            </w:r>
          </w:p>
        </w:tc>
        <w:tc>
          <w:tcPr>
            <w:tcW w:w="1474" w:type="dxa"/>
            <w:vMerge w:val="restart"/>
          </w:tcPr>
          <w:p w:rsidR="00F85A53" w:rsidRDefault="00F85A53">
            <w:pPr>
              <w:pStyle w:val="ConsPlusNormal"/>
              <w:jc w:val="center"/>
            </w:pPr>
            <w:r>
              <w:t>Единица измерения</w:t>
            </w:r>
          </w:p>
        </w:tc>
        <w:tc>
          <w:tcPr>
            <w:tcW w:w="1531" w:type="dxa"/>
            <w:vMerge w:val="restart"/>
          </w:tcPr>
          <w:p w:rsidR="00F85A53" w:rsidRDefault="00F85A53">
            <w:pPr>
              <w:pStyle w:val="ConsPlusNormal"/>
              <w:jc w:val="center"/>
            </w:pPr>
            <w:r>
              <w:t>Объем медицинской помощи</w:t>
            </w:r>
          </w:p>
        </w:tc>
        <w:tc>
          <w:tcPr>
            <w:tcW w:w="2835" w:type="dxa"/>
            <w:gridSpan w:val="2"/>
          </w:tcPr>
          <w:p w:rsidR="00F85A53" w:rsidRDefault="00F85A53">
            <w:pPr>
              <w:pStyle w:val="ConsPlusNormal"/>
              <w:jc w:val="center"/>
            </w:pPr>
            <w:r>
              <w:t>в том числе</w:t>
            </w:r>
          </w:p>
        </w:tc>
      </w:tr>
      <w:tr w:rsidR="00F85A53">
        <w:tc>
          <w:tcPr>
            <w:tcW w:w="576" w:type="dxa"/>
            <w:vMerge/>
          </w:tcPr>
          <w:p w:rsidR="00F85A53" w:rsidRDefault="00F85A53"/>
        </w:tc>
        <w:tc>
          <w:tcPr>
            <w:tcW w:w="2608" w:type="dxa"/>
            <w:vMerge/>
          </w:tcPr>
          <w:p w:rsidR="00F85A53" w:rsidRDefault="00F85A53"/>
        </w:tc>
        <w:tc>
          <w:tcPr>
            <w:tcW w:w="1474" w:type="dxa"/>
            <w:vMerge/>
          </w:tcPr>
          <w:p w:rsidR="00F85A53" w:rsidRDefault="00F85A53"/>
        </w:tc>
        <w:tc>
          <w:tcPr>
            <w:tcW w:w="1531" w:type="dxa"/>
            <w:vMerge/>
          </w:tcPr>
          <w:p w:rsidR="00F85A53" w:rsidRDefault="00F85A53"/>
        </w:tc>
        <w:tc>
          <w:tcPr>
            <w:tcW w:w="1474" w:type="dxa"/>
          </w:tcPr>
          <w:p w:rsidR="00F85A53" w:rsidRDefault="00F85A53">
            <w:pPr>
              <w:pStyle w:val="ConsPlusNormal"/>
              <w:jc w:val="center"/>
            </w:pPr>
            <w:r>
              <w:t xml:space="preserve">за счет средств краевого бюджета </w:t>
            </w:r>
            <w:hyperlink w:anchor="P6284" w:history="1">
              <w:r>
                <w:rPr>
                  <w:color w:val="0000FF"/>
                </w:rPr>
                <w:t>&lt;*&gt;</w:t>
              </w:r>
            </w:hyperlink>
          </w:p>
        </w:tc>
        <w:tc>
          <w:tcPr>
            <w:tcW w:w="1361" w:type="dxa"/>
          </w:tcPr>
          <w:p w:rsidR="00F85A53" w:rsidRDefault="00F85A53">
            <w:pPr>
              <w:pStyle w:val="ConsPlusNormal"/>
              <w:jc w:val="center"/>
            </w:pPr>
            <w:r>
              <w:t xml:space="preserve">за счет средств ОМС </w:t>
            </w:r>
            <w:hyperlink w:anchor="P6285" w:history="1">
              <w:r>
                <w:rPr>
                  <w:color w:val="0000FF"/>
                </w:rPr>
                <w:t>&lt;**&gt;</w:t>
              </w:r>
            </w:hyperlink>
          </w:p>
        </w:tc>
      </w:tr>
      <w:tr w:rsidR="00F85A53">
        <w:tc>
          <w:tcPr>
            <w:tcW w:w="576" w:type="dxa"/>
          </w:tcPr>
          <w:p w:rsidR="00F85A53" w:rsidRDefault="00F85A53">
            <w:pPr>
              <w:pStyle w:val="ConsPlusNormal"/>
              <w:jc w:val="center"/>
            </w:pPr>
            <w:r>
              <w:t>1</w:t>
            </w:r>
          </w:p>
        </w:tc>
        <w:tc>
          <w:tcPr>
            <w:tcW w:w="2608" w:type="dxa"/>
          </w:tcPr>
          <w:p w:rsidR="00F85A53" w:rsidRDefault="00F85A53">
            <w:pPr>
              <w:pStyle w:val="ConsPlusNormal"/>
              <w:jc w:val="center"/>
            </w:pPr>
            <w:r>
              <w:t>2</w:t>
            </w:r>
          </w:p>
        </w:tc>
        <w:tc>
          <w:tcPr>
            <w:tcW w:w="1474" w:type="dxa"/>
          </w:tcPr>
          <w:p w:rsidR="00F85A53" w:rsidRDefault="00F85A53">
            <w:pPr>
              <w:pStyle w:val="ConsPlusNormal"/>
              <w:jc w:val="center"/>
            </w:pPr>
            <w:r>
              <w:t>3</w:t>
            </w:r>
          </w:p>
        </w:tc>
        <w:tc>
          <w:tcPr>
            <w:tcW w:w="1531" w:type="dxa"/>
          </w:tcPr>
          <w:p w:rsidR="00F85A53" w:rsidRDefault="00F85A53">
            <w:pPr>
              <w:pStyle w:val="ConsPlusNormal"/>
              <w:jc w:val="center"/>
            </w:pPr>
            <w:r>
              <w:t>4</w:t>
            </w:r>
          </w:p>
        </w:tc>
        <w:tc>
          <w:tcPr>
            <w:tcW w:w="1474" w:type="dxa"/>
          </w:tcPr>
          <w:p w:rsidR="00F85A53" w:rsidRDefault="00F85A53">
            <w:pPr>
              <w:pStyle w:val="ConsPlusNormal"/>
              <w:jc w:val="center"/>
            </w:pPr>
            <w:r>
              <w:t>5</w:t>
            </w:r>
          </w:p>
        </w:tc>
        <w:tc>
          <w:tcPr>
            <w:tcW w:w="1361" w:type="dxa"/>
          </w:tcPr>
          <w:p w:rsidR="00F85A53" w:rsidRDefault="00F85A53">
            <w:pPr>
              <w:pStyle w:val="ConsPlusNormal"/>
              <w:jc w:val="center"/>
            </w:pPr>
            <w:r>
              <w:t>6</w:t>
            </w:r>
          </w:p>
        </w:tc>
      </w:tr>
      <w:tr w:rsidR="00F85A53">
        <w:tc>
          <w:tcPr>
            <w:tcW w:w="576" w:type="dxa"/>
          </w:tcPr>
          <w:p w:rsidR="00F85A53" w:rsidRDefault="00F85A53">
            <w:pPr>
              <w:pStyle w:val="ConsPlusNormal"/>
              <w:jc w:val="center"/>
            </w:pPr>
            <w:r>
              <w:t>1</w:t>
            </w:r>
          </w:p>
        </w:tc>
        <w:tc>
          <w:tcPr>
            <w:tcW w:w="2608" w:type="dxa"/>
          </w:tcPr>
          <w:p w:rsidR="00F85A53" w:rsidRDefault="00F85A53">
            <w:pPr>
              <w:pStyle w:val="ConsPlusNormal"/>
            </w:pPr>
            <w:r>
              <w:t>Скорая медицинская помощь</w:t>
            </w:r>
          </w:p>
        </w:tc>
        <w:tc>
          <w:tcPr>
            <w:tcW w:w="1474" w:type="dxa"/>
          </w:tcPr>
          <w:p w:rsidR="00F85A53" w:rsidRDefault="00F85A53">
            <w:pPr>
              <w:pStyle w:val="ConsPlusNormal"/>
              <w:jc w:val="center"/>
            </w:pPr>
            <w:r>
              <w:t>вызов</w:t>
            </w:r>
          </w:p>
        </w:tc>
        <w:tc>
          <w:tcPr>
            <w:tcW w:w="1531" w:type="dxa"/>
          </w:tcPr>
          <w:p w:rsidR="00F85A53" w:rsidRDefault="00F85A53">
            <w:pPr>
              <w:pStyle w:val="ConsPlusNormal"/>
              <w:jc w:val="center"/>
            </w:pPr>
            <w:r>
              <w:t>1662451</w:t>
            </w:r>
          </w:p>
        </w:tc>
        <w:tc>
          <w:tcPr>
            <w:tcW w:w="1474" w:type="dxa"/>
          </w:tcPr>
          <w:p w:rsidR="00F85A53" w:rsidRDefault="00F85A53">
            <w:pPr>
              <w:pStyle w:val="ConsPlusNormal"/>
              <w:jc w:val="center"/>
            </w:pPr>
            <w:r>
              <w:t>60652</w:t>
            </w:r>
          </w:p>
        </w:tc>
        <w:tc>
          <w:tcPr>
            <w:tcW w:w="1361" w:type="dxa"/>
          </w:tcPr>
          <w:p w:rsidR="00F85A53" w:rsidRDefault="00F85A53">
            <w:pPr>
              <w:pStyle w:val="ConsPlusNormal"/>
              <w:jc w:val="center"/>
            </w:pPr>
            <w:r>
              <w:t>1601799</w:t>
            </w:r>
          </w:p>
        </w:tc>
      </w:tr>
      <w:tr w:rsidR="00F85A53">
        <w:tc>
          <w:tcPr>
            <w:tcW w:w="576" w:type="dxa"/>
          </w:tcPr>
          <w:p w:rsidR="00F85A53" w:rsidRDefault="00F85A53">
            <w:pPr>
              <w:pStyle w:val="ConsPlusNormal"/>
              <w:jc w:val="center"/>
            </w:pPr>
            <w:r>
              <w:t>2</w:t>
            </w:r>
          </w:p>
        </w:tc>
        <w:tc>
          <w:tcPr>
            <w:tcW w:w="2608" w:type="dxa"/>
          </w:tcPr>
          <w:p w:rsidR="00F85A53" w:rsidRDefault="00F85A53">
            <w:pPr>
              <w:pStyle w:val="ConsPlusNormal"/>
            </w:pPr>
            <w:r>
              <w:t>Амбулаторная помощь:</w:t>
            </w:r>
          </w:p>
        </w:tc>
        <w:tc>
          <w:tcPr>
            <w:tcW w:w="1474" w:type="dxa"/>
          </w:tcPr>
          <w:p w:rsidR="00F85A53" w:rsidRDefault="00F85A53">
            <w:pPr>
              <w:pStyle w:val="ConsPlusNormal"/>
            </w:pPr>
          </w:p>
        </w:tc>
        <w:tc>
          <w:tcPr>
            <w:tcW w:w="1531" w:type="dxa"/>
          </w:tcPr>
          <w:p w:rsidR="00F85A53" w:rsidRDefault="00F85A53">
            <w:pPr>
              <w:pStyle w:val="ConsPlusNormal"/>
            </w:pPr>
          </w:p>
        </w:tc>
        <w:tc>
          <w:tcPr>
            <w:tcW w:w="1474" w:type="dxa"/>
          </w:tcPr>
          <w:p w:rsidR="00F85A53" w:rsidRDefault="00F85A53">
            <w:pPr>
              <w:pStyle w:val="ConsPlusNormal"/>
            </w:pPr>
          </w:p>
        </w:tc>
        <w:tc>
          <w:tcPr>
            <w:tcW w:w="1361" w:type="dxa"/>
          </w:tcPr>
          <w:p w:rsidR="00F85A53" w:rsidRDefault="00F85A53">
            <w:pPr>
              <w:pStyle w:val="ConsPlusNormal"/>
            </w:pP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с профилактической целью</w:t>
            </w:r>
          </w:p>
        </w:tc>
        <w:tc>
          <w:tcPr>
            <w:tcW w:w="1474" w:type="dxa"/>
          </w:tcPr>
          <w:p w:rsidR="00F85A53" w:rsidRDefault="00F85A53">
            <w:pPr>
              <w:pStyle w:val="ConsPlusNormal"/>
              <w:jc w:val="center"/>
            </w:pPr>
            <w:r>
              <w:t>посещение</w:t>
            </w:r>
          </w:p>
        </w:tc>
        <w:tc>
          <w:tcPr>
            <w:tcW w:w="1531" w:type="dxa"/>
          </w:tcPr>
          <w:p w:rsidR="00F85A53" w:rsidRDefault="00F85A53">
            <w:pPr>
              <w:pStyle w:val="ConsPlusNormal"/>
              <w:jc w:val="center"/>
            </w:pPr>
            <w:r>
              <w:t>16407089</w:t>
            </w:r>
          </w:p>
        </w:tc>
        <w:tc>
          <w:tcPr>
            <w:tcW w:w="1474" w:type="dxa"/>
          </w:tcPr>
          <w:p w:rsidR="00F85A53" w:rsidRDefault="00F85A53">
            <w:pPr>
              <w:pStyle w:val="ConsPlusNormal"/>
              <w:jc w:val="center"/>
            </w:pPr>
            <w:r>
              <w:t>3859663</w:t>
            </w:r>
          </w:p>
        </w:tc>
        <w:tc>
          <w:tcPr>
            <w:tcW w:w="1361" w:type="dxa"/>
          </w:tcPr>
          <w:p w:rsidR="00F85A53" w:rsidRDefault="00F85A53">
            <w:pPr>
              <w:pStyle w:val="ConsPlusNormal"/>
              <w:jc w:val="center"/>
            </w:pPr>
            <w:r>
              <w:t>12547426</w:t>
            </w: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неотложная</w:t>
            </w:r>
          </w:p>
        </w:tc>
        <w:tc>
          <w:tcPr>
            <w:tcW w:w="1474" w:type="dxa"/>
          </w:tcPr>
          <w:p w:rsidR="00F85A53" w:rsidRDefault="00F85A53">
            <w:pPr>
              <w:pStyle w:val="ConsPlusNormal"/>
              <w:jc w:val="center"/>
            </w:pPr>
            <w:r>
              <w:t>посещение</w:t>
            </w:r>
          </w:p>
        </w:tc>
        <w:tc>
          <w:tcPr>
            <w:tcW w:w="1531" w:type="dxa"/>
          </w:tcPr>
          <w:p w:rsidR="00F85A53" w:rsidRDefault="00F85A53">
            <w:pPr>
              <w:pStyle w:val="ConsPlusNormal"/>
              <w:jc w:val="center"/>
            </w:pPr>
            <w:r>
              <w:t>2990025</w:t>
            </w:r>
          </w:p>
        </w:tc>
        <w:tc>
          <w:tcPr>
            <w:tcW w:w="1474" w:type="dxa"/>
          </w:tcPr>
          <w:p w:rsidR="00F85A53" w:rsidRDefault="00F85A53">
            <w:pPr>
              <w:pStyle w:val="ConsPlusNormal"/>
              <w:jc w:val="center"/>
            </w:pPr>
            <w:r>
              <w:t>0</w:t>
            </w:r>
          </w:p>
        </w:tc>
        <w:tc>
          <w:tcPr>
            <w:tcW w:w="1361" w:type="dxa"/>
          </w:tcPr>
          <w:p w:rsidR="00F85A53" w:rsidRDefault="00F85A53">
            <w:pPr>
              <w:pStyle w:val="ConsPlusNormal"/>
              <w:jc w:val="center"/>
            </w:pPr>
            <w:r>
              <w:t>2990025</w:t>
            </w: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в связи с заболеванием</w:t>
            </w:r>
          </w:p>
        </w:tc>
        <w:tc>
          <w:tcPr>
            <w:tcW w:w="1474" w:type="dxa"/>
          </w:tcPr>
          <w:p w:rsidR="00F85A53" w:rsidRDefault="00F85A53">
            <w:pPr>
              <w:pStyle w:val="ConsPlusNormal"/>
              <w:jc w:val="center"/>
            </w:pPr>
            <w:r>
              <w:t>обращение</w:t>
            </w:r>
          </w:p>
        </w:tc>
        <w:tc>
          <w:tcPr>
            <w:tcW w:w="1531" w:type="dxa"/>
          </w:tcPr>
          <w:p w:rsidR="00F85A53" w:rsidRDefault="00F85A53">
            <w:pPr>
              <w:pStyle w:val="ConsPlusNormal"/>
              <w:jc w:val="center"/>
            </w:pPr>
            <w:r>
              <w:t>11674634</w:t>
            </w:r>
          </w:p>
        </w:tc>
        <w:tc>
          <w:tcPr>
            <w:tcW w:w="1474" w:type="dxa"/>
          </w:tcPr>
          <w:p w:rsidR="00F85A53" w:rsidRDefault="00F85A53">
            <w:pPr>
              <w:pStyle w:val="ConsPlusNormal"/>
              <w:jc w:val="center"/>
            </w:pPr>
            <w:r>
              <w:t>1102761</w:t>
            </w:r>
          </w:p>
        </w:tc>
        <w:tc>
          <w:tcPr>
            <w:tcW w:w="1361" w:type="dxa"/>
          </w:tcPr>
          <w:p w:rsidR="00F85A53" w:rsidRDefault="00F85A53">
            <w:pPr>
              <w:pStyle w:val="ConsPlusNormal"/>
              <w:jc w:val="center"/>
            </w:pPr>
            <w:r>
              <w:t>10571873</w:t>
            </w:r>
          </w:p>
        </w:tc>
      </w:tr>
      <w:tr w:rsidR="00F85A53">
        <w:tc>
          <w:tcPr>
            <w:tcW w:w="576" w:type="dxa"/>
          </w:tcPr>
          <w:p w:rsidR="00F85A53" w:rsidRDefault="00F85A53">
            <w:pPr>
              <w:pStyle w:val="ConsPlusNormal"/>
              <w:jc w:val="center"/>
            </w:pPr>
            <w:r>
              <w:t>3</w:t>
            </w:r>
          </w:p>
        </w:tc>
        <w:tc>
          <w:tcPr>
            <w:tcW w:w="2608" w:type="dxa"/>
          </w:tcPr>
          <w:p w:rsidR="00F85A53" w:rsidRDefault="00F85A53">
            <w:pPr>
              <w:pStyle w:val="ConsPlusNormal"/>
            </w:pPr>
            <w:r>
              <w:t>Стационарная помощь, всего:</w:t>
            </w:r>
          </w:p>
        </w:tc>
        <w:tc>
          <w:tcPr>
            <w:tcW w:w="1474" w:type="dxa"/>
            <w:vMerge w:val="restart"/>
          </w:tcPr>
          <w:p w:rsidR="00F85A53" w:rsidRDefault="00F85A53">
            <w:pPr>
              <w:pStyle w:val="ConsPlusNormal"/>
              <w:jc w:val="center"/>
            </w:pPr>
            <w:r>
              <w:t>случай госпитализации</w:t>
            </w:r>
          </w:p>
        </w:tc>
        <w:tc>
          <w:tcPr>
            <w:tcW w:w="1531" w:type="dxa"/>
          </w:tcPr>
          <w:p w:rsidR="00F85A53" w:rsidRDefault="00F85A53">
            <w:pPr>
              <w:pStyle w:val="ConsPlusNormal"/>
              <w:jc w:val="center"/>
            </w:pPr>
            <w:r>
              <w:t>1018360</w:t>
            </w:r>
          </w:p>
        </w:tc>
        <w:tc>
          <w:tcPr>
            <w:tcW w:w="1474" w:type="dxa"/>
          </w:tcPr>
          <w:p w:rsidR="00F85A53" w:rsidRDefault="00F85A53">
            <w:pPr>
              <w:pStyle w:val="ConsPlusNormal"/>
              <w:jc w:val="center"/>
            </w:pPr>
            <w:r>
              <w:t>99248</w:t>
            </w:r>
          </w:p>
        </w:tc>
        <w:tc>
          <w:tcPr>
            <w:tcW w:w="1361" w:type="dxa"/>
          </w:tcPr>
          <w:p w:rsidR="00F85A53" w:rsidRDefault="00F85A53">
            <w:pPr>
              <w:pStyle w:val="ConsPlusNormal"/>
              <w:jc w:val="center"/>
            </w:pPr>
            <w:r>
              <w:t>919112</w:t>
            </w: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1 уровень</w:t>
            </w:r>
          </w:p>
        </w:tc>
        <w:tc>
          <w:tcPr>
            <w:tcW w:w="1474" w:type="dxa"/>
            <w:vMerge/>
          </w:tcPr>
          <w:p w:rsidR="00F85A53" w:rsidRDefault="00F85A53"/>
        </w:tc>
        <w:tc>
          <w:tcPr>
            <w:tcW w:w="1531" w:type="dxa"/>
          </w:tcPr>
          <w:p w:rsidR="00F85A53" w:rsidRDefault="00F85A53">
            <w:pPr>
              <w:pStyle w:val="ConsPlusNormal"/>
              <w:jc w:val="center"/>
            </w:pPr>
            <w:r>
              <w:t>413945</w:t>
            </w:r>
          </w:p>
        </w:tc>
        <w:tc>
          <w:tcPr>
            <w:tcW w:w="1474" w:type="dxa"/>
          </w:tcPr>
          <w:p w:rsidR="00F85A53" w:rsidRDefault="00F85A53">
            <w:pPr>
              <w:pStyle w:val="ConsPlusNormal"/>
              <w:jc w:val="center"/>
            </w:pPr>
            <w:r>
              <w:t>32553</w:t>
            </w:r>
          </w:p>
        </w:tc>
        <w:tc>
          <w:tcPr>
            <w:tcW w:w="1361" w:type="dxa"/>
          </w:tcPr>
          <w:p w:rsidR="00F85A53" w:rsidRDefault="00F85A53">
            <w:pPr>
              <w:pStyle w:val="ConsPlusNormal"/>
              <w:jc w:val="center"/>
            </w:pPr>
            <w:r>
              <w:t>381392</w:t>
            </w: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2 уровень</w:t>
            </w:r>
          </w:p>
        </w:tc>
        <w:tc>
          <w:tcPr>
            <w:tcW w:w="1474" w:type="dxa"/>
            <w:vMerge/>
          </w:tcPr>
          <w:p w:rsidR="00F85A53" w:rsidRDefault="00F85A53"/>
        </w:tc>
        <w:tc>
          <w:tcPr>
            <w:tcW w:w="1531" w:type="dxa"/>
          </w:tcPr>
          <w:p w:rsidR="00F85A53" w:rsidRDefault="00F85A53">
            <w:pPr>
              <w:pStyle w:val="ConsPlusNormal"/>
              <w:jc w:val="center"/>
            </w:pPr>
            <w:r>
              <w:t>351421</w:t>
            </w:r>
          </w:p>
        </w:tc>
        <w:tc>
          <w:tcPr>
            <w:tcW w:w="1474" w:type="dxa"/>
          </w:tcPr>
          <w:p w:rsidR="00F85A53" w:rsidRDefault="00F85A53">
            <w:pPr>
              <w:pStyle w:val="ConsPlusNormal"/>
              <w:jc w:val="center"/>
            </w:pPr>
            <w:r>
              <w:t>66695</w:t>
            </w:r>
          </w:p>
        </w:tc>
        <w:tc>
          <w:tcPr>
            <w:tcW w:w="1361" w:type="dxa"/>
          </w:tcPr>
          <w:p w:rsidR="00F85A53" w:rsidRDefault="00F85A53">
            <w:pPr>
              <w:pStyle w:val="ConsPlusNormal"/>
              <w:jc w:val="center"/>
            </w:pPr>
            <w:r>
              <w:t>284726</w:t>
            </w:r>
          </w:p>
        </w:tc>
      </w:tr>
      <w:tr w:rsidR="00F85A53">
        <w:tc>
          <w:tcPr>
            <w:tcW w:w="576" w:type="dxa"/>
          </w:tcPr>
          <w:p w:rsidR="00F85A53" w:rsidRDefault="00F85A53">
            <w:pPr>
              <w:pStyle w:val="ConsPlusNormal"/>
            </w:pPr>
          </w:p>
        </w:tc>
        <w:tc>
          <w:tcPr>
            <w:tcW w:w="2608" w:type="dxa"/>
          </w:tcPr>
          <w:p w:rsidR="00F85A53" w:rsidRDefault="00F85A53">
            <w:pPr>
              <w:pStyle w:val="ConsPlusNormal"/>
              <w:ind w:left="283"/>
            </w:pPr>
            <w:r>
              <w:t>3 уровень</w:t>
            </w:r>
          </w:p>
        </w:tc>
        <w:tc>
          <w:tcPr>
            <w:tcW w:w="1474" w:type="dxa"/>
            <w:vMerge/>
          </w:tcPr>
          <w:p w:rsidR="00F85A53" w:rsidRDefault="00F85A53"/>
        </w:tc>
        <w:tc>
          <w:tcPr>
            <w:tcW w:w="1531" w:type="dxa"/>
          </w:tcPr>
          <w:p w:rsidR="00F85A53" w:rsidRDefault="00F85A53">
            <w:pPr>
              <w:pStyle w:val="ConsPlusNormal"/>
              <w:jc w:val="center"/>
            </w:pPr>
            <w:r>
              <w:t>252994</w:t>
            </w:r>
          </w:p>
        </w:tc>
        <w:tc>
          <w:tcPr>
            <w:tcW w:w="1474" w:type="dxa"/>
          </w:tcPr>
          <w:p w:rsidR="00F85A53" w:rsidRDefault="00F85A53">
            <w:pPr>
              <w:pStyle w:val="ConsPlusNormal"/>
              <w:jc w:val="center"/>
            </w:pPr>
            <w:r>
              <w:t>0</w:t>
            </w:r>
          </w:p>
        </w:tc>
        <w:tc>
          <w:tcPr>
            <w:tcW w:w="1361" w:type="dxa"/>
          </w:tcPr>
          <w:p w:rsidR="00F85A53" w:rsidRDefault="00F85A53">
            <w:pPr>
              <w:pStyle w:val="ConsPlusNormal"/>
              <w:jc w:val="center"/>
            </w:pPr>
            <w:r>
              <w:t>252994</w:t>
            </w:r>
          </w:p>
        </w:tc>
      </w:tr>
      <w:tr w:rsidR="00F85A53">
        <w:tc>
          <w:tcPr>
            <w:tcW w:w="576" w:type="dxa"/>
          </w:tcPr>
          <w:p w:rsidR="00F85A53" w:rsidRDefault="00F85A53">
            <w:pPr>
              <w:pStyle w:val="ConsPlusNormal"/>
              <w:jc w:val="center"/>
            </w:pPr>
            <w:r>
              <w:t>4</w:t>
            </w:r>
          </w:p>
        </w:tc>
        <w:tc>
          <w:tcPr>
            <w:tcW w:w="2608" w:type="dxa"/>
          </w:tcPr>
          <w:p w:rsidR="00F85A53" w:rsidRDefault="00F85A53">
            <w:pPr>
              <w:pStyle w:val="ConsPlusNormal"/>
            </w:pPr>
            <w:r>
              <w:t>в том числе (из строки 3) медицинская реабилитация</w:t>
            </w:r>
          </w:p>
        </w:tc>
        <w:tc>
          <w:tcPr>
            <w:tcW w:w="1474" w:type="dxa"/>
          </w:tcPr>
          <w:p w:rsidR="00F85A53" w:rsidRDefault="00F85A53">
            <w:pPr>
              <w:pStyle w:val="ConsPlusNormal"/>
              <w:jc w:val="center"/>
            </w:pPr>
            <w:r>
              <w:t>койко-день</w:t>
            </w:r>
          </w:p>
        </w:tc>
        <w:tc>
          <w:tcPr>
            <w:tcW w:w="1531" w:type="dxa"/>
          </w:tcPr>
          <w:p w:rsidR="00F85A53" w:rsidRDefault="00F85A53">
            <w:pPr>
              <w:pStyle w:val="ConsPlusNormal"/>
              <w:jc w:val="center"/>
            </w:pPr>
            <w:r>
              <w:t>208234</w:t>
            </w:r>
          </w:p>
        </w:tc>
        <w:tc>
          <w:tcPr>
            <w:tcW w:w="1474" w:type="dxa"/>
          </w:tcPr>
          <w:p w:rsidR="00F85A53" w:rsidRDefault="00F85A53">
            <w:pPr>
              <w:pStyle w:val="ConsPlusNormal"/>
              <w:jc w:val="center"/>
            </w:pPr>
            <w:r>
              <w:t>0</w:t>
            </w:r>
          </w:p>
        </w:tc>
        <w:tc>
          <w:tcPr>
            <w:tcW w:w="1361" w:type="dxa"/>
          </w:tcPr>
          <w:p w:rsidR="00F85A53" w:rsidRDefault="00F85A53">
            <w:pPr>
              <w:pStyle w:val="ConsPlusNormal"/>
              <w:jc w:val="center"/>
            </w:pPr>
            <w:r>
              <w:t>208234</w:t>
            </w:r>
          </w:p>
        </w:tc>
      </w:tr>
      <w:tr w:rsidR="00F85A53">
        <w:tc>
          <w:tcPr>
            <w:tcW w:w="576" w:type="dxa"/>
          </w:tcPr>
          <w:p w:rsidR="00F85A53" w:rsidRDefault="00F85A53">
            <w:pPr>
              <w:pStyle w:val="ConsPlusNormal"/>
              <w:jc w:val="center"/>
            </w:pPr>
            <w:r>
              <w:t>5</w:t>
            </w:r>
          </w:p>
        </w:tc>
        <w:tc>
          <w:tcPr>
            <w:tcW w:w="2608" w:type="dxa"/>
          </w:tcPr>
          <w:p w:rsidR="00F85A53" w:rsidRDefault="00F85A53">
            <w:pPr>
              <w:pStyle w:val="ConsPlusNormal"/>
            </w:pPr>
            <w:r>
              <w:t>В дневных стационарах</w:t>
            </w:r>
          </w:p>
        </w:tc>
        <w:tc>
          <w:tcPr>
            <w:tcW w:w="1474" w:type="dxa"/>
          </w:tcPr>
          <w:p w:rsidR="00F85A53" w:rsidRDefault="00F85A53">
            <w:pPr>
              <w:pStyle w:val="ConsPlusNormal"/>
              <w:jc w:val="center"/>
            </w:pPr>
            <w:r>
              <w:t>случай лечения</w:t>
            </w:r>
          </w:p>
        </w:tc>
        <w:tc>
          <w:tcPr>
            <w:tcW w:w="1531" w:type="dxa"/>
          </w:tcPr>
          <w:p w:rsidR="00F85A53" w:rsidRDefault="00F85A53">
            <w:pPr>
              <w:pStyle w:val="ConsPlusNormal"/>
              <w:jc w:val="center"/>
            </w:pPr>
            <w:r>
              <w:t>342415</w:t>
            </w:r>
          </w:p>
        </w:tc>
        <w:tc>
          <w:tcPr>
            <w:tcW w:w="1474" w:type="dxa"/>
          </w:tcPr>
          <w:p w:rsidR="00F85A53" w:rsidRDefault="00F85A53">
            <w:pPr>
              <w:pStyle w:val="ConsPlusNormal"/>
              <w:jc w:val="center"/>
            </w:pPr>
            <w:r>
              <w:t>22055</w:t>
            </w:r>
          </w:p>
        </w:tc>
        <w:tc>
          <w:tcPr>
            <w:tcW w:w="1361" w:type="dxa"/>
          </w:tcPr>
          <w:p w:rsidR="00F85A53" w:rsidRDefault="00F85A53">
            <w:pPr>
              <w:pStyle w:val="ConsPlusNormal"/>
              <w:jc w:val="center"/>
            </w:pPr>
            <w:r>
              <w:t>320360</w:t>
            </w:r>
          </w:p>
        </w:tc>
      </w:tr>
      <w:tr w:rsidR="00F85A53">
        <w:tc>
          <w:tcPr>
            <w:tcW w:w="576" w:type="dxa"/>
          </w:tcPr>
          <w:p w:rsidR="00F85A53" w:rsidRDefault="00F85A53">
            <w:pPr>
              <w:pStyle w:val="ConsPlusNormal"/>
              <w:jc w:val="center"/>
            </w:pPr>
            <w:r>
              <w:t>6</w:t>
            </w:r>
          </w:p>
        </w:tc>
        <w:tc>
          <w:tcPr>
            <w:tcW w:w="2608" w:type="dxa"/>
          </w:tcPr>
          <w:p w:rsidR="00F85A53" w:rsidRDefault="00F85A53">
            <w:pPr>
              <w:pStyle w:val="ConsPlusNormal"/>
            </w:pPr>
            <w:r>
              <w:t>Паллиативная помощь</w:t>
            </w:r>
          </w:p>
        </w:tc>
        <w:tc>
          <w:tcPr>
            <w:tcW w:w="1474" w:type="dxa"/>
          </w:tcPr>
          <w:p w:rsidR="00F85A53" w:rsidRDefault="00F85A53">
            <w:pPr>
              <w:pStyle w:val="ConsPlusNormal"/>
              <w:jc w:val="center"/>
            </w:pPr>
            <w:r>
              <w:t>койко-день</w:t>
            </w:r>
          </w:p>
        </w:tc>
        <w:tc>
          <w:tcPr>
            <w:tcW w:w="1531" w:type="dxa"/>
            <w:vAlign w:val="center"/>
          </w:tcPr>
          <w:p w:rsidR="00F85A53" w:rsidRDefault="00F85A53">
            <w:pPr>
              <w:pStyle w:val="ConsPlusNormal"/>
              <w:jc w:val="center"/>
            </w:pPr>
            <w:r>
              <w:t>507270</w:t>
            </w:r>
          </w:p>
        </w:tc>
        <w:tc>
          <w:tcPr>
            <w:tcW w:w="1474" w:type="dxa"/>
          </w:tcPr>
          <w:p w:rsidR="00F85A53" w:rsidRDefault="00F85A53">
            <w:pPr>
              <w:pStyle w:val="ConsPlusNormal"/>
              <w:jc w:val="center"/>
            </w:pPr>
            <w:r>
              <w:t>507270</w:t>
            </w:r>
          </w:p>
        </w:tc>
        <w:tc>
          <w:tcPr>
            <w:tcW w:w="1361" w:type="dxa"/>
          </w:tcPr>
          <w:p w:rsidR="00F85A53" w:rsidRDefault="00F85A53">
            <w:pPr>
              <w:pStyle w:val="ConsPlusNormal"/>
              <w:jc w:val="center"/>
            </w:pPr>
            <w:r>
              <w:t>0</w:t>
            </w:r>
          </w:p>
        </w:tc>
      </w:tr>
      <w:tr w:rsidR="00F85A53">
        <w:tc>
          <w:tcPr>
            <w:tcW w:w="576" w:type="dxa"/>
          </w:tcPr>
          <w:p w:rsidR="00F85A53" w:rsidRDefault="00F85A53">
            <w:pPr>
              <w:pStyle w:val="ConsPlusNormal"/>
              <w:jc w:val="center"/>
            </w:pPr>
            <w:r>
              <w:lastRenderedPageBreak/>
              <w:t>7</w:t>
            </w:r>
          </w:p>
        </w:tc>
        <w:tc>
          <w:tcPr>
            <w:tcW w:w="2608" w:type="dxa"/>
          </w:tcPr>
          <w:p w:rsidR="00F85A53" w:rsidRDefault="00F85A53">
            <w:pPr>
              <w:pStyle w:val="ConsPlusNormal"/>
            </w:pPr>
            <w:r>
              <w:t>Вспомогательные репродуктивные технологии (экстракорпоральное оплодотворение)</w:t>
            </w:r>
          </w:p>
        </w:tc>
        <w:tc>
          <w:tcPr>
            <w:tcW w:w="1474" w:type="dxa"/>
          </w:tcPr>
          <w:p w:rsidR="00F85A53" w:rsidRDefault="00F85A53">
            <w:pPr>
              <w:pStyle w:val="ConsPlusNormal"/>
              <w:jc w:val="center"/>
            </w:pPr>
            <w:r>
              <w:t>случай применения</w:t>
            </w:r>
          </w:p>
        </w:tc>
        <w:tc>
          <w:tcPr>
            <w:tcW w:w="1531" w:type="dxa"/>
          </w:tcPr>
          <w:p w:rsidR="00F85A53" w:rsidRDefault="00F85A53">
            <w:pPr>
              <w:pStyle w:val="ConsPlusNormal"/>
              <w:jc w:val="center"/>
            </w:pPr>
            <w:r>
              <w:t>1300</w:t>
            </w:r>
          </w:p>
        </w:tc>
        <w:tc>
          <w:tcPr>
            <w:tcW w:w="1474" w:type="dxa"/>
          </w:tcPr>
          <w:p w:rsidR="00F85A53" w:rsidRDefault="00F85A53">
            <w:pPr>
              <w:pStyle w:val="ConsPlusNormal"/>
              <w:jc w:val="center"/>
            </w:pPr>
            <w:r>
              <w:t>0</w:t>
            </w:r>
          </w:p>
        </w:tc>
        <w:tc>
          <w:tcPr>
            <w:tcW w:w="1361" w:type="dxa"/>
          </w:tcPr>
          <w:p w:rsidR="00F85A53" w:rsidRDefault="00F85A53">
            <w:pPr>
              <w:pStyle w:val="ConsPlusNormal"/>
              <w:jc w:val="center"/>
            </w:pPr>
            <w:r>
              <w:t>1300</w:t>
            </w:r>
          </w:p>
        </w:tc>
      </w:tr>
    </w:tbl>
    <w:p w:rsidR="00F85A53" w:rsidRDefault="00F85A53">
      <w:pPr>
        <w:pStyle w:val="ConsPlusNormal"/>
        <w:jc w:val="both"/>
      </w:pPr>
    </w:p>
    <w:p w:rsidR="00F85A53" w:rsidRDefault="00F85A53">
      <w:pPr>
        <w:pStyle w:val="ConsPlusNormal"/>
        <w:ind w:firstLine="540"/>
        <w:jc w:val="both"/>
      </w:pPr>
      <w:r>
        <w:t>--------------------------------</w:t>
      </w:r>
    </w:p>
    <w:p w:rsidR="00F85A53" w:rsidRDefault="00F85A53">
      <w:pPr>
        <w:pStyle w:val="ConsPlusNormal"/>
        <w:ind w:firstLine="540"/>
        <w:jc w:val="both"/>
      </w:pPr>
      <w:bookmarkStart w:id="36" w:name="P6284"/>
      <w:bookmarkEnd w:id="36"/>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
    <w:p w:rsidR="00F85A53" w:rsidRDefault="00F85A53">
      <w:pPr>
        <w:pStyle w:val="ConsPlusNormal"/>
        <w:ind w:firstLine="540"/>
        <w:jc w:val="both"/>
      </w:pPr>
      <w:bookmarkStart w:id="37" w:name="P6285"/>
      <w:bookmarkEnd w:id="37"/>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both"/>
      </w:pPr>
    </w:p>
    <w:p w:rsidR="00F85A53" w:rsidRDefault="00F85A53">
      <w:pPr>
        <w:pStyle w:val="ConsPlusNormal"/>
        <w:jc w:val="right"/>
        <w:outlineLvl w:val="0"/>
      </w:pPr>
      <w:r>
        <w:t>Приложение 16</w:t>
      </w:r>
    </w:p>
    <w:p w:rsidR="00F85A53" w:rsidRDefault="00F85A53">
      <w:pPr>
        <w:pStyle w:val="ConsPlusNormal"/>
        <w:jc w:val="right"/>
      </w:pPr>
      <w:r>
        <w:t>к Закону</w:t>
      </w:r>
    </w:p>
    <w:p w:rsidR="00F85A53" w:rsidRDefault="00F85A53">
      <w:pPr>
        <w:pStyle w:val="ConsPlusNormal"/>
        <w:jc w:val="right"/>
      </w:pPr>
      <w:r>
        <w:t>Краснодарского края</w:t>
      </w:r>
    </w:p>
    <w:p w:rsidR="00F85A53" w:rsidRDefault="00F85A53">
      <w:pPr>
        <w:pStyle w:val="ConsPlusNormal"/>
        <w:jc w:val="right"/>
      </w:pPr>
      <w:r>
        <w:t>"О Территориальной программе</w:t>
      </w:r>
    </w:p>
    <w:p w:rsidR="00F85A53" w:rsidRDefault="00F85A53">
      <w:pPr>
        <w:pStyle w:val="ConsPlusNormal"/>
        <w:jc w:val="right"/>
      </w:pPr>
      <w:r>
        <w:t>государственных гарантий бесплатного</w:t>
      </w:r>
    </w:p>
    <w:p w:rsidR="00F85A53" w:rsidRDefault="00F85A53">
      <w:pPr>
        <w:pStyle w:val="ConsPlusNormal"/>
        <w:jc w:val="right"/>
      </w:pPr>
      <w:r>
        <w:t>оказания гражданам медицинской помощи</w:t>
      </w:r>
    </w:p>
    <w:p w:rsidR="00F85A53" w:rsidRDefault="00F85A53">
      <w:pPr>
        <w:pStyle w:val="ConsPlusNormal"/>
        <w:jc w:val="right"/>
      </w:pPr>
      <w:r>
        <w:t>в Краснодарском крае на 2017 год</w:t>
      </w:r>
    </w:p>
    <w:p w:rsidR="00F85A53" w:rsidRDefault="00F85A53">
      <w:pPr>
        <w:pStyle w:val="ConsPlusNormal"/>
        <w:jc w:val="right"/>
      </w:pPr>
      <w:r>
        <w:t>и на плановый период 2018 и 2019 годов"</w:t>
      </w:r>
    </w:p>
    <w:p w:rsidR="00F85A53" w:rsidRDefault="00F85A53">
      <w:pPr>
        <w:pStyle w:val="ConsPlusNormal"/>
        <w:jc w:val="both"/>
      </w:pPr>
    </w:p>
    <w:p w:rsidR="00F85A53" w:rsidRDefault="00F85A53">
      <w:pPr>
        <w:pStyle w:val="ConsPlusTitle"/>
        <w:jc w:val="center"/>
      </w:pPr>
      <w:bookmarkStart w:id="38" w:name="P6300"/>
      <w:bookmarkEnd w:id="38"/>
      <w:r>
        <w:t>СРЕДНИЕ НОРМАТИВЫ</w:t>
      </w:r>
    </w:p>
    <w:p w:rsidR="00F85A53" w:rsidRDefault="00F85A53">
      <w:pPr>
        <w:pStyle w:val="ConsPlusTitle"/>
        <w:jc w:val="center"/>
      </w:pPr>
      <w:r>
        <w:t>ФИНАНСОВЫХ ЗАТРАТ НА ЕДИНИЦУ ОБЪЕМА МЕДИЦИНСКОЙ ПОМОЩИ</w:t>
      </w:r>
    </w:p>
    <w:p w:rsidR="00F85A53" w:rsidRDefault="00F85A53">
      <w:pPr>
        <w:pStyle w:val="ConsPlusTitle"/>
        <w:jc w:val="center"/>
      </w:pPr>
      <w:r>
        <w:t>НА ПЛАНОВЫЙ ПЕРИОД 2018 И 2019 ГОДОВ</w:t>
      </w:r>
    </w:p>
    <w:p w:rsidR="00F85A53" w:rsidRDefault="00F85A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608"/>
        <w:gridCol w:w="1417"/>
        <w:gridCol w:w="1077"/>
        <w:gridCol w:w="1077"/>
        <w:gridCol w:w="1191"/>
        <w:gridCol w:w="1134"/>
      </w:tblGrid>
      <w:tr w:rsidR="00F85A53">
        <w:tc>
          <w:tcPr>
            <w:tcW w:w="576" w:type="dxa"/>
            <w:vMerge w:val="restart"/>
          </w:tcPr>
          <w:p w:rsidR="00F85A53" w:rsidRDefault="00F85A53">
            <w:pPr>
              <w:pStyle w:val="ConsPlusNormal"/>
              <w:jc w:val="center"/>
            </w:pPr>
            <w:r>
              <w:t>N</w:t>
            </w:r>
          </w:p>
          <w:p w:rsidR="00F85A53" w:rsidRDefault="00F85A53">
            <w:pPr>
              <w:pStyle w:val="ConsPlusNormal"/>
              <w:jc w:val="center"/>
            </w:pPr>
            <w:r>
              <w:t>п/п</w:t>
            </w:r>
          </w:p>
        </w:tc>
        <w:tc>
          <w:tcPr>
            <w:tcW w:w="2608" w:type="dxa"/>
            <w:vMerge w:val="restart"/>
          </w:tcPr>
          <w:p w:rsidR="00F85A53" w:rsidRDefault="00F85A53">
            <w:pPr>
              <w:pStyle w:val="ConsPlusNormal"/>
              <w:jc w:val="center"/>
            </w:pPr>
            <w:r>
              <w:t>Вид медицинской помощи</w:t>
            </w:r>
          </w:p>
        </w:tc>
        <w:tc>
          <w:tcPr>
            <w:tcW w:w="1417" w:type="dxa"/>
            <w:vMerge w:val="restart"/>
          </w:tcPr>
          <w:p w:rsidR="00F85A53" w:rsidRDefault="00F85A53">
            <w:pPr>
              <w:pStyle w:val="ConsPlusNormal"/>
              <w:jc w:val="center"/>
            </w:pPr>
            <w:r>
              <w:t>Единица измерения</w:t>
            </w:r>
          </w:p>
        </w:tc>
        <w:tc>
          <w:tcPr>
            <w:tcW w:w="2154" w:type="dxa"/>
            <w:gridSpan w:val="2"/>
          </w:tcPr>
          <w:p w:rsidR="00F85A53" w:rsidRDefault="00F85A53">
            <w:pPr>
              <w:pStyle w:val="ConsPlusNormal"/>
              <w:jc w:val="center"/>
            </w:pPr>
            <w:r>
              <w:t>2018 год</w:t>
            </w:r>
          </w:p>
        </w:tc>
        <w:tc>
          <w:tcPr>
            <w:tcW w:w="2325" w:type="dxa"/>
            <w:gridSpan w:val="2"/>
          </w:tcPr>
          <w:p w:rsidR="00F85A53" w:rsidRDefault="00F85A53">
            <w:pPr>
              <w:pStyle w:val="ConsPlusNormal"/>
              <w:jc w:val="center"/>
            </w:pPr>
            <w:r>
              <w:t>2019 год</w:t>
            </w:r>
          </w:p>
        </w:tc>
      </w:tr>
      <w:tr w:rsidR="00F85A53">
        <w:tc>
          <w:tcPr>
            <w:tcW w:w="576" w:type="dxa"/>
            <w:vMerge/>
          </w:tcPr>
          <w:p w:rsidR="00F85A53" w:rsidRDefault="00F85A53"/>
        </w:tc>
        <w:tc>
          <w:tcPr>
            <w:tcW w:w="2608" w:type="dxa"/>
            <w:vMerge/>
          </w:tcPr>
          <w:p w:rsidR="00F85A53" w:rsidRDefault="00F85A53"/>
        </w:tc>
        <w:tc>
          <w:tcPr>
            <w:tcW w:w="1417" w:type="dxa"/>
            <w:vMerge/>
          </w:tcPr>
          <w:p w:rsidR="00F85A53" w:rsidRDefault="00F85A53"/>
        </w:tc>
        <w:tc>
          <w:tcPr>
            <w:tcW w:w="1077" w:type="dxa"/>
          </w:tcPr>
          <w:p w:rsidR="00F85A53" w:rsidRDefault="00F85A53">
            <w:pPr>
              <w:pStyle w:val="ConsPlusNormal"/>
              <w:jc w:val="center"/>
            </w:pPr>
            <w:r>
              <w:t>за счет средств краевого бюджета</w:t>
            </w:r>
          </w:p>
        </w:tc>
        <w:tc>
          <w:tcPr>
            <w:tcW w:w="1077" w:type="dxa"/>
          </w:tcPr>
          <w:p w:rsidR="00F85A53" w:rsidRDefault="00F85A53">
            <w:pPr>
              <w:pStyle w:val="ConsPlusNormal"/>
              <w:jc w:val="center"/>
            </w:pPr>
            <w:r>
              <w:t>за счет средств ОМС</w:t>
            </w:r>
          </w:p>
        </w:tc>
        <w:tc>
          <w:tcPr>
            <w:tcW w:w="1191" w:type="dxa"/>
          </w:tcPr>
          <w:p w:rsidR="00F85A53" w:rsidRDefault="00F85A53">
            <w:pPr>
              <w:pStyle w:val="ConsPlusNormal"/>
              <w:jc w:val="center"/>
            </w:pPr>
            <w:r>
              <w:t>за счет средств краевого бюджета</w:t>
            </w:r>
          </w:p>
        </w:tc>
        <w:tc>
          <w:tcPr>
            <w:tcW w:w="1134" w:type="dxa"/>
          </w:tcPr>
          <w:p w:rsidR="00F85A53" w:rsidRDefault="00F85A53">
            <w:pPr>
              <w:pStyle w:val="ConsPlusNormal"/>
              <w:jc w:val="center"/>
            </w:pPr>
            <w:r>
              <w:t>за счет средств ОМС</w:t>
            </w:r>
          </w:p>
        </w:tc>
      </w:tr>
      <w:tr w:rsidR="00F85A53">
        <w:tc>
          <w:tcPr>
            <w:tcW w:w="576" w:type="dxa"/>
          </w:tcPr>
          <w:p w:rsidR="00F85A53" w:rsidRDefault="00F85A53">
            <w:pPr>
              <w:pStyle w:val="ConsPlusNormal"/>
              <w:jc w:val="center"/>
            </w:pPr>
            <w:r>
              <w:t>1</w:t>
            </w:r>
          </w:p>
        </w:tc>
        <w:tc>
          <w:tcPr>
            <w:tcW w:w="2608" w:type="dxa"/>
          </w:tcPr>
          <w:p w:rsidR="00F85A53" w:rsidRDefault="00F85A53">
            <w:pPr>
              <w:pStyle w:val="ConsPlusNormal"/>
              <w:jc w:val="center"/>
            </w:pPr>
            <w:r>
              <w:t>2</w:t>
            </w:r>
          </w:p>
        </w:tc>
        <w:tc>
          <w:tcPr>
            <w:tcW w:w="1417" w:type="dxa"/>
          </w:tcPr>
          <w:p w:rsidR="00F85A53" w:rsidRDefault="00F85A53">
            <w:pPr>
              <w:pStyle w:val="ConsPlusNormal"/>
              <w:jc w:val="center"/>
            </w:pPr>
            <w:r>
              <w:t>3</w:t>
            </w:r>
          </w:p>
        </w:tc>
        <w:tc>
          <w:tcPr>
            <w:tcW w:w="1077" w:type="dxa"/>
          </w:tcPr>
          <w:p w:rsidR="00F85A53" w:rsidRDefault="00F85A53">
            <w:pPr>
              <w:pStyle w:val="ConsPlusNormal"/>
              <w:jc w:val="center"/>
            </w:pPr>
            <w:r>
              <w:t>4</w:t>
            </w:r>
          </w:p>
        </w:tc>
        <w:tc>
          <w:tcPr>
            <w:tcW w:w="1077" w:type="dxa"/>
          </w:tcPr>
          <w:p w:rsidR="00F85A53" w:rsidRDefault="00F85A53">
            <w:pPr>
              <w:pStyle w:val="ConsPlusNormal"/>
              <w:jc w:val="center"/>
            </w:pPr>
            <w:r>
              <w:t>5</w:t>
            </w:r>
          </w:p>
        </w:tc>
        <w:tc>
          <w:tcPr>
            <w:tcW w:w="1191" w:type="dxa"/>
          </w:tcPr>
          <w:p w:rsidR="00F85A53" w:rsidRDefault="00F85A53">
            <w:pPr>
              <w:pStyle w:val="ConsPlusNormal"/>
              <w:jc w:val="center"/>
            </w:pPr>
            <w:r>
              <w:t>6</w:t>
            </w:r>
          </w:p>
        </w:tc>
        <w:tc>
          <w:tcPr>
            <w:tcW w:w="1134" w:type="dxa"/>
          </w:tcPr>
          <w:p w:rsidR="00F85A53" w:rsidRDefault="00F85A53">
            <w:pPr>
              <w:pStyle w:val="ConsPlusNormal"/>
              <w:jc w:val="center"/>
            </w:pPr>
            <w:r>
              <w:t>7</w:t>
            </w:r>
          </w:p>
        </w:tc>
      </w:tr>
      <w:tr w:rsidR="00F85A53">
        <w:tc>
          <w:tcPr>
            <w:tcW w:w="576" w:type="dxa"/>
          </w:tcPr>
          <w:p w:rsidR="00F85A53" w:rsidRDefault="00F85A53">
            <w:pPr>
              <w:pStyle w:val="ConsPlusNormal"/>
              <w:jc w:val="center"/>
            </w:pPr>
            <w:r>
              <w:t>1</w:t>
            </w:r>
          </w:p>
        </w:tc>
        <w:tc>
          <w:tcPr>
            <w:tcW w:w="2608" w:type="dxa"/>
          </w:tcPr>
          <w:p w:rsidR="00F85A53" w:rsidRDefault="00F85A53">
            <w:pPr>
              <w:pStyle w:val="ConsPlusNormal"/>
              <w:jc w:val="both"/>
            </w:pPr>
            <w:r>
              <w:t>Скорая медицинская помощь</w:t>
            </w:r>
          </w:p>
        </w:tc>
        <w:tc>
          <w:tcPr>
            <w:tcW w:w="1417" w:type="dxa"/>
          </w:tcPr>
          <w:p w:rsidR="00F85A53" w:rsidRDefault="00F85A53">
            <w:pPr>
              <w:pStyle w:val="ConsPlusNormal"/>
              <w:jc w:val="center"/>
            </w:pPr>
            <w:r>
              <w:t>вызов</w:t>
            </w:r>
          </w:p>
        </w:tc>
        <w:tc>
          <w:tcPr>
            <w:tcW w:w="1077" w:type="dxa"/>
          </w:tcPr>
          <w:p w:rsidR="00F85A53" w:rsidRDefault="00F85A53">
            <w:pPr>
              <w:pStyle w:val="ConsPlusNormal"/>
              <w:jc w:val="center"/>
            </w:pPr>
            <w:r>
              <w:t>-</w:t>
            </w:r>
          </w:p>
        </w:tc>
        <w:tc>
          <w:tcPr>
            <w:tcW w:w="1077" w:type="dxa"/>
          </w:tcPr>
          <w:p w:rsidR="00F85A53" w:rsidRDefault="00F85A53">
            <w:pPr>
              <w:pStyle w:val="ConsPlusNormal"/>
              <w:jc w:val="center"/>
            </w:pPr>
            <w:r>
              <w:t>1926,00</w:t>
            </w:r>
          </w:p>
        </w:tc>
        <w:tc>
          <w:tcPr>
            <w:tcW w:w="1191" w:type="dxa"/>
          </w:tcPr>
          <w:p w:rsidR="00F85A53" w:rsidRDefault="00F85A53">
            <w:pPr>
              <w:pStyle w:val="ConsPlusNormal"/>
              <w:jc w:val="center"/>
            </w:pPr>
            <w:r>
              <w:t>-</w:t>
            </w:r>
          </w:p>
        </w:tc>
        <w:tc>
          <w:tcPr>
            <w:tcW w:w="1134" w:type="dxa"/>
          </w:tcPr>
          <w:p w:rsidR="00F85A53" w:rsidRDefault="00F85A53">
            <w:pPr>
              <w:pStyle w:val="ConsPlusNormal"/>
              <w:jc w:val="center"/>
            </w:pPr>
            <w:r>
              <w:t>1983,60</w:t>
            </w:r>
          </w:p>
        </w:tc>
      </w:tr>
      <w:tr w:rsidR="00F85A53">
        <w:tc>
          <w:tcPr>
            <w:tcW w:w="576" w:type="dxa"/>
          </w:tcPr>
          <w:p w:rsidR="00F85A53" w:rsidRDefault="00F85A53">
            <w:pPr>
              <w:pStyle w:val="ConsPlusNormal"/>
              <w:jc w:val="center"/>
            </w:pPr>
            <w:r>
              <w:t>2</w:t>
            </w:r>
          </w:p>
        </w:tc>
        <w:tc>
          <w:tcPr>
            <w:tcW w:w="2608" w:type="dxa"/>
          </w:tcPr>
          <w:p w:rsidR="00F85A53" w:rsidRDefault="00F85A53">
            <w:pPr>
              <w:pStyle w:val="ConsPlusNormal"/>
              <w:jc w:val="both"/>
            </w:pPr>
            <w:r>
              <w:t xml:space="preserve">Медицинская помощь, оказываемая медицинскими организациями (их структурными подразделениями), в </w:t>
            </w:r>
            <w:r>
              <w:lastRenderedPageBreak/>
              <w:t>амбулаторных условиях с профилактической и иными целями</w:t>
            </w:r>
          </w:p>
        </w:tc>
        <w:tc>
          <w:tcPr>
            <w:tcW w:w="1417" w:type="dxa"/>
          </w:tcPr>
          <w:p w:rsidR="00F85A53" w:rsidRDefault="00F85A53">
            <w:pPr>
              <w:pStyle w:val="ConsPlusNormal"/>
              <w:jc w:val="center"/>
            </w:pPr>
            <w:r>
              <w:lastRenderedPageBreak/>
              <w:t>посещение</w:t>
            </w:r>
          </w:p>
        </w:tc>
        <w:tc>
          <w:tcPr>
            <w:tcW w:w="1077" w:type="dxa"/>
          </w:tcPr>
          <w:p w:rsidR="00F85A53" w:rsidRDefault="00F85A53">
            <w:pPr>
              <w:pStyle w:val="ConsPlusNormal"/>
              <w:jc w:val="center"/>
            </w:pPr>
            <w:r>
              <w:t>403,90</w:t>
            </w:r>
          </w:p>
        </w:tc>
        <w:tc>
          <w:tcPr>
            <w:tcW w:w="1077" w:type="dxa"/>
          </w:tcPr>
          <w:p w:rsidR="00F85A53" w:rsidRDefault="00F85A53">
            <w:pPr>
              <w:pStyle w:val="ConsPlusNormal"/>
              <w:jc w:val="center"/>
            </w:pPr>
            <w:r>
              <w:t>395,40</w:t>
            </w:r>
          </w:p>
        </w:tc>
        <w:tc>
          <w:tcPr>
            <w:tcW w:w="1191" w:type="dxa"/>
          </w:tcPr>
          <w:p w:rsidR="00F85A53" w:rsidRDefault="00F85A53">
            <w:pPr>
              <w:pStyle w:val="ConsPlusNormal"/>
              <w:jc w:val="center"/>
            </w:pPr>
            <w:r>
              <w:t>403,90</w:t>
            </w:r>
          </w:p>
        </w:tc>
        <w:tc>
          <w:tcPr>
            <w:tcW w:w="1134" w:type="dxa"/>
          </w:tcPr>
          <w:p w:rsidR="00F85A53" w:rsidRDefault="00F85A53">
            <w:pPr>
              <w:pStyle w:val="ConsPlusNormal"/>
              <w:jc w:val="center"/>
            </w:pPr>
            <w:r>
              <w:t>407,20</w:t>
            </w:r>
          </w:p>
        </w:tc>
      </w:tr>
      <w:tr w:rsidR="00F85A53">
        <w:tc>
          <w:tcPr>
            <w:tcW w:w="576" w:type="dxa"/>
          </w:tcPr>
          <w:p w:rsidR="00F85A53" w:rsidRDefault="00F85A53">
            <w:pPr>
              <w:pStyle w:val="ConsPlusNormal"/>
              <w:jc w:val="center"/>
            </w:pPr>
            <w:r>
              <w:t>3</w:t>
            </w:r>
          </w:p>
        </w:tc>
        <w:tc>
          <w:tcPr>
            <w:tcW w:w="2608" w:type="dxa"/>
          </w:tcPr>
          <w:p w:rsidR="00F85A53" w:rsidRDefault="00F85A53">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Pr>
          <w:p w:rsidR="00F85A53" w:rsidRDefault="00F85A53">
            <w:pPr>
              <w:pStyle w:val="ConsPlusNormal"/>
              <w:jc w:val="center"/>
            </w:pPr>
            <w:r>
              <w:t>обращение</w:t>
            </w:r>
          </w:p>
        </w:tc>
        <w:tc>
          <w:tcPr>
            <w:tcW w:w="1077" w:type="dxa"/>
          </w:tcPr>
          <w:p w:rsidR="00F85A53" w:rsidRDefault="00F85A53">
            <w:pPr>
              <w:pStyle w:val="ConsPlusNormal"/>
              <w:jc w:val="center"/>
            </w:pPr>
            <w:r>
              <w:t>1171,60</w:t>
            </w:r>
          </w:p>
        </w:tc>
        <w:tc>
          <w:tcPr>
            <w:tcW w:w="1077" w:type="dxa"/>
          </w:tcPr>
          <w:p w:rsidR="00F85A53" w:rsidRDefault="00F85A53">
            <w:pPr>
              <w:pStyle w:val="ConsPlusNormal"/>
              <w:jc w:val="center"/>
            </w:pPr>
            <w:r>
              <w:t>1107,80</w:t>
            </w:r>
          </w:p>
        </w:tc>
        <w:tc>
          <w:tcPr>
            <w:tcW w:w="1191" w:type="dxa"/>
          </w:tcPr>
          <w:p w:rsidR="00F85A53" w:rsidRDefault="00F85A53">
            <w:pPr>
              <w:pStyle w:val="ConsPlusNormal"/>
              <w:jc w:val="center"/>
            </w:pPr>
            <w:r>
              <w:t>1171,60</w:t>
            </w:r>
          </w:p>
        </w:tc>
        <w:tc>
          <w:tcPr>
            <w:tcW w:w="1134" w:type="dxa"/>
          </w:tcPr>
          <w:p w:rsidR="00F85A53" w:rsidRDefault="00F85A53">
            <w:pPr>
              <w:pStyle w:val="ConsPlusNormal"/>
              <w:jc w:val="center"/>
            </w:pPr>
            <w:r>
              <w:t>1140,90</w:t>
            </w:r>
          </w:p>
        </w:tc>
      </w:tr>
      <w:tr w:rsidR="00F85A53">
        <w:tc>
          <w:tcPr>
            <w:tcW w:w="576" w:type="dxa"/>
          </w:tcPr>
          <w:p w:rsidR="00F85A53" w:rsidRDefault="00F85A53">
            <w:pPr>
              <w:pStyle w:val="ConsPlusNormal"/>
              <w:jc w:val="center"/>
            </w:pPr>
            <w:r>
              <w:t>4</w:t>
            </w:r>
          </w:p>
        </w:tc>
        <w:tc>
          <w:tcPr>
            <w:tcW w:w="2608" w:type="dxa"/>
          </w:tcPr>
          <w:p w:rsidR="00F85A53" w:rsidRDefault="00F85A53">
            <w:pPr>
              <w:pStyle w:val="ConsPlusNormal"/>
              <w:jc w:val="both"/>
            </w:pPr>
            <w:r>
              <w:t>Медицинская помощь в амбулаторных условиях в неотложной форме</w:t>
            </w:r>
          </w:p>
        </w:tc>
        <w:tc>
          <w:tcPr>
            <w:tcW w:w="1417" w:type="dxa"/>
          </w:tcPr>
          <w:p w:rsidR="00F85A53" w:rsidRDefault="00F85A53">
            <w:pPr>
              <w:pStyle w:val="ConsPlusNormal"/>
              <w:jc w:val="center"/>
            </w:pPr>
            <w:r>
              <w:t>посещение</w:t>
            </w:r>
          </w:p>
        </w:tc>
        <w:tc>
          <w:tcPr>
            <w:tcW w:w="1077" w:type="dxa"/>
          </w:tcPr>
          <w:p w:rsidR="00F85A53" w:rsidRDefault="00F85A53">
            <w:pPr>
              <w:pStyle w:val="ConsPlusNormal"/>
              <w:jc w:val="center"/>
            </w:pPr>
            <w:r>
              <w:t>-</w:t>
            </w:r>
          </w:p>
        </w:tc>
        <w:tc>
          <w:tcPr>
            <w:tcW w:w="1077" w:type="dxa"/>
          </w:tcPr>
          <w:p w:rsidR="00F85A53" w:rsidRDefault="00F85A53">
            <w:pPr>
              <w:pStyle w:val="ConsPlusNormal"/>
              <w:jc w:val="center"/>
            </w:pPr>
            <w:r>
              <w:t>506,20</w:t>
            </w:r>
          </w:p>
        </w:tc>
        <w:tc>
          <w:tcPr>
            <w:tcW w:w="1191" w:type="dxa"/>
          </w:tcPr>
          <w:p w:rsidR="00F85A53" w:rsidRDefault="00F85A53">
            <w:pPr>
              <w:pStyle w:val="ConsPlusNormal"/>
              <w:jc w:val="center"/>
            </w:pPr>
            <w:r>
              <w:t>-</w:t>
            </w:r>
          </w:p>
        </w:tc>
        <w:tc>
          <w:tcPr>
            <w:tcW w:w="1134" w:type="dxa"/>
          </w:tcPr>
          <w:p w:rsidR="00F85A53" w:rsidRDefault="00F85A53">
            <w:pPr>
              <w:pStyle w:val="ConsPlusNormal"/>
              <w:jc w:val="center"/>
            </w:pPr>
            <w:r>
              <w:t>521,30</w:t>
            </w:r>
          </w:p>
        </w:tc>
      </w:tr>
      <w:tr w:rsidR="00F85A53">
        <w:tc>
          <w:tcPr>
            <w:tcW w:w="576" w:type="dxa"/>
          </w:tcPr>
          <w:p w:rsidR="00F85A53" w:rsidRDefault="00F85A53">
            <w:pPr>
              <w:pStyle w:val="ConsPlusNormal"/>
              <w:jc w:val="center"/>
            </w:pPr>
            <w:r>
              <w:t>5</w:t>
            </w:r>
          </w:p>
        </w:tc>
        <w:tc>
          <w:tcPr>
            <w:tcW w:w="2608" w:type="dxa"/>
          </w:tcPr>
          <w:p w:rsidR="00F85A53" w:rsidRDefault="00F85A53">
            <w:pPr>
              <w:pStyle w:val="ConsPlusNormal"/>
              <w:jc w:val="both"/>
            </w:pPr>
            <w:r>
              <w:t>Медицинская помощь в условиях дневных стационаров</w:t>
            </w:r>
          </w:p>
        </w:tc>
        <w:tc>
          <w:tcPr>
            <w:tcW w:w="1417" w:type="dxa"/>
          </w:tcPr>
          <w:p w:rsidR="00F85A53" w:rsidRDefault="00F85A53">
            <w:pPr>
              <w:pStyle w:val="ConsPlusNormal"/>
              <w:jc w:val="center"/>
            </w:pPr>
            <w:r>
              <w:t>случай лечения</w:t>
            </w:r>
          </w:p>
        </w:tc>
        <w:tc>
          <w:tcPr>
            <w:tcW w:w="1077" w:type="dxa"/>
          </w:tcPr>
          <w:p w:rsidR="00F85A53" w:rsidRDefault="00F85A53">
            <w:pPr>
              <w:pStyle w:val="ConsPlusNormal"/>
              <w:jc w:val="center"/>
            </w:pPr>
            <w:r>
              <w:t>11957,90</w:t>
            </w:r>
          </w:p>
        </w:tc>
        <w:tc>
          <w:tcPr>
            <w:tcW w:w="1077" w:type="dxa"/>
          </w:tcPr>
          <w:p w:rsidR="00F85A53" w:rsidRDefault="00F85A53">
            <w:pPr>
              <w:pStyle w:val="ConsPlusNormal"/>
              <w:jc w:val="center"/>
            </w:pPr>
            <w:r>
              <w:t>12536,10</w:t>
            </w:r>
          </w:p>
        </w:tc>
        <w:tc>
          <w:tcPr>
            <w:tcW w:w="1191" w:type="dxa"/>
          </w:tcPr>
          <w:p w:rsidR="00F85A53" w:rsidRDefault="00F85A53">
            <w:pPr>
              <w:pStyle w:val="ConsPlusNormal"/>
              <w:jc w:val="center"/>
            </w:pPr>
            <w:r>
              <w:t>11957,90</w:t>
            </w:r>
          </w:p>
        </w:tc>
        <w:tc>
          <w:tcPr>
            <w:tcW w:w="1134" w:type="dxa"/>
          </w:tcPr>
          <w:p w:rsidR="00F85A53" w:rsidRDefault="00F85A53">
            <w:pPr>
              <w:pStyle w:val="ConsPlusNormal"/>
              <w:jc w:val="center"/>
            </w:pPr>
            <w:r>
              <w:t>12910,90</w:t>
            </w:r>
          </w:p>
        </w:tc>
      </w:tr>
      <w:tr w:rsidR="00F85A53">
        <w:tc>
          <w:tcPr>
            <w:tcW w:w="576" w:type="dxa"/>
            <w:vMerge w:val="restart"/>
          </w:tcPr>
          <w:p w:rsidR="00F85A53" w:rsidRDefault="00F85A53">
            <w:pPr>
              <w:pStyle w:val="ConsPlusNormal"/>
              <w:jc w:val="center"/>
            </w:pPr>
            <w:r>
              <w:t>6</w:t>
            </w:r>
          </w:p>
        </w:tc>
        <w:tc>
          <w:tcPr>
            <w:tcW w:w="2608" w:type="dxa"/>
          </w:tcPr>
          <w:p w:rsidR="00F85A53" w:rsidRDefault="00F85A53">
            <w:pPr>
              <w:pStyle w:val="ConsPlusNormal"/>
              <w:jc w:val="both"/>
            </w:pPr>
            <w:r>
              <w:t>Медицинская помощь, оказываемая в медицинских организациях (их структурных подразделениях), в стационарных условиях</w:t>
            </w:r>
          </w:p>
        </w:tc>
        <w:tc>
          <w:tcPr>
            <w:tcW w:w="1417" w:type="dxa"/>
          </w:tcPr>
          <w:p w:rsidR="00F85A53" w:rsidRDefault="00F85A53">
            <w:pPr>
              <w:pStyle w:val="ConsPlusNormal"/>
              <w:jc w:val="center"/>
            </w:pPr>
            <w:r>
              <w:t>случай госпитализации</w:t>
            </w:r>
          </w:p>
        </w:tc>
        <w:tc>
          <w:tcPr>
            <w:tcW w:w="1077" w:type="dxa"/>
          </w:tcPr>
          <w:p w:rsidR="00F85A53" w:rsidRDefault="00F85A53">
            <w:pPr>
              <w:pStyle w:val="ConsPlusNormal"/>
              <w:jc w:val="center"/>
            </w:pPr>
            <w:r>
              <w:t>69276,80</w:t>
            </w:r>
          </w:p>
        </w:tc>
        <w:tc>
          <w:tcPr>
            <w:tcW w:w="1077" w:type="dxa"/>
          </w:tcPr>
          <w:p w:rsidR="00F85A53" w:rsidRDefault="00F85A53">
            <w:pPr>
              <w:pStyle w:val="ConsPlusNormal"/>
              <w:jc w:val="center"/>
            </w:pPr>
            <w:r>
              <w:t>25072,60</w:t>
            </w:r>
          </w:p>
        </w:tc>
        <w:tc>
          <w:tcPr>
            <w:tcW w:w="1191" w:type="dxa"/>
          </w:tcPr>
          <w:p w:rsidR="00F85A53" w:rsidRDefault="00F85A53">
            <w:pPr>
              <w:pStyle w:val="ConsPlusNormal"/>
              <w:jc w:val="center"/>
            </w:pPr>
            <w:r>
              <w:t>69276,80</w:t>
            </w:r>
          </w:p>
        </w:tc>
        <w:tc>
          <w:tcPr>
            <w:tcW w:w="1134" w:type="dxa"/>
          </w:tcPr>
          <w:p w:rsidR="00F85A53" w:rsidRDefault="00F85A53">
            <w:pPr>
              <w:pStyle w:val="ConsPlusNormal"/>
              <w:jc w:val="center"/>
            </w:pPr>
            <w:r>
              <w:t>25822,20</w:t>
            </w:r>
          </w:p>
        </w:tc>
      </w:tr>
      <w:tr w:rsidR="00F85A53">
        <w:tc>
          <w:tcPr>
            <w:tcW w:w="576" w:type="dxa"/>
            <w:vMerge/>
          </w:tcPr>
          <w:p w:rsidR="00F85A53" w:rsidRDefault="00F85A53"/>
        </w:tc>
        <w:tc>
          <w:tcPr>
            <w:tcW w:w="2608" w:type="dxa"/>
          </w:tcPr>
          <w:p w:rsidR="00F85A53" w:rsidRDefault="00F85A53">
            <w:pPr>
              <w:pStyle w:val="ConsPlusNormal"/>
              <w:jc w:val="both"/>
            </w:pPr>
            <w: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Pr>
          <w:p w:rsidR="00F85A53" w:rsidRDefault="00F85A53">
            <w:pPr>
              <w:pStyle w:val="ConsPlusNormal"/>
              <w:jc w:val="center"/>
            </w:pPr>
            <w:r>
              <w:t>койко-день</w:t>
            </w:r>
          </w:p>
        </w:tc>
        <w:tc>
          <w:tcPr>
            <w:tcW w:w="1077" w:type="dxa"/>
          </w:tcPr>
          <w:p w:rsidR="00F85A53" w:rsidRDefault="00F85A53">
            <w:pPr>
              <w:pStyle w:val="ConsPlusNormal"/>
              <w:jc w:val="center"/>
            </w:pPr>
            <w:r>
              <w:t>-</w:t>
            </w:r>
          </w:p>
        </w:tc>
        <w:tc>
          <w:tcPr>
            <w:tcW w:w="1077" w:type="dxa"/>
          </w:tcPr>
          <w:p w:rsidR="00F85A53" w:rsidRDefault="00F85A53">
            <w:pPr>
              <w:pStyle w:val="ConsPlusNormal"/>
              <w:jc w:val="center"/>
            </w:pPr>
            <w:r>
              <w:t>1728,70</w:t>
            </w:r>
          </w:p>
        </w:tc>
        <w:tc>
          <w:tcPr>
            <w:tcW w:w="1191" w:type="dxa"/>
          </w:tcPr>
          <w:p w:rsidR="00F85A53" w:rsidRDefault="00F85A53">
            <w:pPr>
              <w:pStyle w:val="ConsPlusNormal"/>
              <w:jc w:val="center"/>
            </w:pPr>
            <w:r>
              <w:t>-</w:t>
            </w:r>
          </w:p>
        </w:tc>
        <w:tc>
          <w:tcPr>
            <w:tcW w:w="1134" w:type="dxa"/>
          </w:tcPr>
          <w:p w:rsidR="00F85A53" w:rsidRDefault="00F85A53">
            <w:pPr>
              <w:pStyle w:val="ConsPlusNormal"/>
              <w:jc w:val="center"/>
            </w:pPr>
            <w:r>
              <w:t>1780,40</w:t>
            </w:r>
          </w:p>
        </w:tc>
      </w:tr>
      <w:tr w:rsidR="00F85A53">
        <w:tc>
          <w:tcPr>
            <w:tcW w:w="576" w:type="dxa"/>
          </w:tcPr>
          <w:p w:rsidR="00F85A53" w:rsidRDefault="00F85A53">
            <w:pPr>
              <w:pStyle w:val="ConsPlusNormal"/>
              <w:jc w:val="center"/>
            </w:pPr>
            <w:r>
              <w:t>7</w:t>
            </w:r>
          </w:p>
        </w:tc>
        <w:tc>
          <w:tcPr>
            <w:tcW w:w="2608" w:type="dxa"/>
          </w:tcPr>
          <w:p w:rsidR="00F85A53" w:rsidRDefault="00F85A53">
            <w:pPr>
              <w:pStyle w:val="ConsPlusNormal"/>
              <w:jc w:val="both"/>
            </w:pPr>
            <w:r>
              <w:t>Паллиативная медицинская помощь в стационарных условиях (включая хосписы и больницы сестринского ухода)</w:t>
            </w:r>
          </w:p>
        </w:tc>
        <w:tc>
          <w:tcPr>
            <w:tcW w:w="1417" w:type="dxa"/>
          </w:tcPr>
          <w:p w:rsidR="00F85A53" w:rsidRDefault="00F85A53">
            <w:pPr>
              <w:pStyle w:val="ConsPlusNormal"/>
              <w:jc w:val="center"/>
            </w:pPr>
            <w:r>
              <w:t>койко-день</w:t>
            </w:r>
          </w:p>
        </w:tc>
        <w:tc>
          <w:tcPr>
            <w:tcW w:w="1077" w:type="dxa"/>
          </w:tcPr>
          <w:p w:rsidR="00F85A53" w:rsidRDefault="00F85A53">
            <w:pPr>
              <w:pStyle w:val="ConsPlusNormal"/>
              <w:jc w:val="center"/>
            </w:pPr>
            <w:r>
              <w:t>1856,50</w:t>
            </w:r>
          </w:p>
        </w:tc>
        <w:tc>
          <w:tcPr>
            <w:tcW w:w="1077" w:type="dxa"/>
          </w:tcPr>
          <w:p w:rsidR="00F85A53" w:rsidRDefault="00F85A53">
            <w:pPr>
              <w:pStyle w:val="ConsPlusNormal"/>
              <w:jc w:val="center"/>
            </w:pPr>
            <w:r>
              <w:t>-</w:t>
            </w:r>
          </w:p>
        </w:tc>
        <w:tc>
          <w:tcPr>
            <w:tcW w:w="1191" w:type="dxa"/>
          </w:tcPr>
          <w:p w:rsidR="00F85A53" w:rsidRDefault="00F85A53">
            <w:pPr>
              <w:pStyle w:val="ConsPlusNormal"/>
              <w:jc w:val="center"/>
            </w:pPr>
            <w:r>
              <w:t>1856,50</w:t>
            </w:r>
          </w:p>
        </w:tc>
        <w:tc>
          <w:tcPr>
            <w:tcW w:w="1134" w:type="dxa"/>
          </w:tcPr>
          <w:p w:rsidR="00F85A53" w:rsidRDefault="00F85A53">
            <w:pPr>
              <w:pStyle w:val="ConsPlusNormal"/>
              <w:jc w:val="center"/>
            </w:pPr>
            <w:r>
              <w:t>-</w:t>
            </w:r>
          </w:p>
        </w:tc>
      </w:tr>
    </w:tbl>
    <w:p w:rsidR="00F85A53" w:rsidRDefault="00F85A53">
      <w:pPr>
        <w:pStyle w:val="ConsPlusNormal"/>
        <w:jc w:val="both"/>
      </w:pPr>
    </w:p>
    <w:p w:rsidR="00F85A53" w:rsidRDefault="00F85A53">
      <w:pPr>
        <w:pStyle w:val="ConsPlusNormal"/>
        <w:jc w:val="both"/>
      </w:pPr>
    </w:p>
    <w:p w:rsidR="00F85A53" w:rsidRDefault="00F85A53">
      <w:pPr>
        <w:pStyle w:val="ConsPlusNormal"/>
        <w:pBdr>
          <w:top w:val="single" w:sz="6" w:space="0" w:color="auto"/>
        </w:pBdr>
        <w:spacing w:before="100" w:after="100"/>
        <w:jc w:val="both"/>
        <w:rPr>
          <w:sz w:val="2"/>
          <w:szCs w:val="2"/>
        </w:rPr>
      </w:pPr>
    </w:p>
    <w:p w:rsidR="002916B1" w:rsidRDefault="002916B1"/>
    <w:sectPr w:rsidR="002916B1" w:rsidSect="00F85A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53"/>
    <w:rsid w:val="002916B1"/>
    <w:rsid w:val="00C51D42"/>
    <w:rsid w:val="00D46D85"/>
    <w:rsid w:val="00F8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6666B-4889-4571-8B40-0FA4CF5F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1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A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C51D42"/>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D46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3DB3B880DDF821D2BCB13224389DBB1BC05FB1A8E55BCFFFFB8893Fv963F" TargetMode="External"/><Relationship Id="rId13" Type="http://schemas.openxmlformats.org/officeDocument/2006/relationships/hyperlink" Target="consultantplus://offline/ref=12F3DB3B880DDF821D2BCB13224389DBB2B804F11B8955BCFFFFB8893Fv963F" TargetMode="External"/><Relationship Id="rId18" Type="http://schemas.openxmlformats.org/officeDocument/2006/relationships/hyperlink" Target="consultantplus://offline/ref=12F3DB3B880DDF821D2BCB13224389DBB1BC04F0188055BCFFFFB8893F93C5010301A89A916620A1vA68F" TargetMode="External"/><Relationship Id="rId3" Type="http://schemas.openxmlformats.org/officeDocument/2006/relationships/webSettings" Target="webSettings.xml"/><Relationship Id="rId21" Type="http://schemas.openxmlformats.org/officeDocument/2006/relationships/hyperlink" Target="consultantplus://offline/ref=12F3DB3B880DDF821D2BCB13224389DBB2BE02F21B8855BCFFFFB8893F93C5010301A89A916625A7vA68F" TargetMode="External"/><Relationship Id="rId7" Type="http://schemas.openxmlformats.org/officeDocument/2006/relationships/hyperlink" Target="consultantplus://offline/ref=12F3DB3B880DDF821D2BCB13224389DBB1BC05FB1B8F55BCFFFFB8893Fv963F" TargetMode="External"/><Relationship Id="rId12" Type="http://schemas.openxmlformats.org/officeDocument/2006/relationships/hyperlink" Target="consultantplus://offline/ref=12F3DB3B880DDF821D2BCB05212FD6D1B4B75BFF188D5CEEA5A8BEDE60C3C35443v461F" TargetMode="External"/><Relationship Id="rId17" Type="http://schemas.openxmlformats.org/officeDocument/2006/relationships/hyperlink" Target="consultantplus://offline/ref=12F3DB3B880DDF821D2BCB13224389DBB1BC04F0188055BCFFFFB8893F93C5010301A89A916625A5vA6AF" TargetMode="External"/><Relationship Id="rId2" Type="http://schemas.openxmlformats.org/officeDocument/2006/relationships/settings" Target="settings.xml"/><Relationship Id="rId16" Type="http://schemas.openxmlformats.org/officeDocument/2006/relationships/hyperlink" Target="consultantplus://offline/ref=12F3DB3B880DDF821D2BD508374389DBB7BC06F31C8208B6F7A6B48Bv368F" TargetMode="External"/><Relationship Id="rId20" Type="http://schemas.openxmlformats.org/officeDocument/2006/relationships/hyperlink" Target="consultantplus://offline/ref=12F3DB3B880DDF821D2BCB13224389DBB1BC04F0188055BCFFFFB8893F93C5010301A89A916625ABvA6BF" TargetMode="External"/><Relationship Id="rId1" Type="http://schemas.openxmlformats.org/officeDocument/2006/relationships/styles" Target="styles.xml"/><Relationship Id="rId6" Type="http://schemas.openxmlformats.org/officeDocument/2006/relationships/hyperlink" Target="consultantplus://offline/ref=12F3DB3B880DDF821D2BCB13224389DBB2BF05F01B8855BCFFFFB8893Fv963F" TargetMode="External"/><Relationship Id="rId11" Type="http://schemas.openxmlformats.org/officeDocument/2006/relationships/hyperlink" Target="consultantplus://offline/ref=12F3DB3B880DDF821D2BCB13224389DBB0B900F21A8208B6F7A6B48Bv368F" TargetMode="External"/><Relationship Id="rId5" Type="http://schemas.openxmlformats.org/officeDocument/2006/relationships/hyperlink" Target="consultantplus://offline/ref=12F3DB3B880DDF821D2BCB13224389DBB1BC04F0188055BCFFFFB8893F93C5010301A89A916627A5vA6EF" TargetMode="External"/><Relationship Id="rId15" Type="http://schemas.openxmlformats.org/officeDocument/2006/relationships/hyperlink" Target="consultantplus://offline/ref=12F3DB3B880DDF821D2BCB13224389DBB2B80DF71E8D55BCFFFFB8893Fv963F" TargetMode="External"/><Relationship Id="rId23" Type="http://schemas.openxmlformats.org/officeDocument/2006/relationships/theme" Target="theme/theme1.xml"/><Relationship Id="rId10" Type="http://schemas.openxmlformats.org/officeDocument/2006/relationships/hyperlink" Target="consultantplus://offline/ref=12F3DB3B880DDF821D2BCB13224389DBB2B404FB1E8E55BCFFFFB8893Fv963F" TargetMode="External"/><Relationship Id="rId19" Type="http://schemas.openxmlformats.org/officeDocument/2006/relationships/hyperlink" Target="consultantplus://offline/ref=12F3DB3B880DDF821D2BCB13224389DBB2BB03F7188F55BCFFFFB8893F93C5010301A89A916625A3vA6BF" TargetMode="External"/><Relationship Id="rId4" Type="http://schemas.openxmlformats.org/officeDocument/2006/relationships/image" Target="media/image1.gif"/><Relationship Id="rId9" Type="http://schemas.openxmlformats.org/officeDocument/2006/relationships/hyperlink" Target="consultantplus://offline/ref=12F3DB3B880DDF821D2BCB13224389DBB1BC05FB1D8B55BCFFFFB8893Fv963F" TargetMode="External"/><Relationship Id="rId14" Type="http://schemas.openxmlformats.org/officeDocument/2006/relationships/hyperlink" Target="consultantplus://offline/ref=12F3DB3B880DDF821D2BCB13224389DBB1BC07F31A8B55BCFFFFB8893Fv96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30078</Words>
  <Characters>171446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2017-01-16T06:28:00Z</cp:lastPrinted>
  <dcterms:created xsi:type="dcterms:W3CDTF">2017-01-16T05:58:00Z</dcterms:created>
  <dcterms:modified xsi:type="dcterms:W3CDTF">2017-01-16T06:40:00Z</dcterms:modified>
</cp:coreProperties>
</file>